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765109291"/>
        <w:docPartObj>
          <w:docPartGallery w:val="Cover Pages"/>
          <w:docPartUnique/>
        </w:docPartObj>
      </w:sdtPr>
      <w:sdtEndPr/>
      <w:sdtContent>
        <w:p w14:paraId="0AB5B893" w14:textId="59BCA1E0" w:rsidR="00DB50B8" w:rsidRDefault="00DB50B8"/>
        <w:p w14:paraId="01A84C17" w14:textId="797A7E88" w:rsidR="00DB50B8" w:rsidRDefault="00DB50B8">
          <w:pPr>
            <w:rPr>
              <w:rFonts w:asciiTheme="majorHAnsi" w:eastAsiaTheme="majorEastAsia" w:hAnsiTheme="majorHAnsi" w:cstheme="majorBidi"/>
              <w:color w:val="2E74B5" w:themeColor="accent1" w:themeShade="BF"/>
              <w:sz w:val="32"/>
              <w:szCs w:val="32"/>
            </w:rPr>
          </w:pPr>
          <w:r>
            <w:rPr>
              <w:noProof/>
              <w:lang w:val="en-GB" w:eastAsia="en-GB"/>
            </w:rPr>
            <mc:AlternateContent>
              <mc:Choice Requires="wps">
                <w:drawing>
                  <wp:anchor distT="0" distB="0" distL="182880" distR="182880" simplePos="0" relativeHeight="251660288" behindDoc="0" locked="0" layoutInCell="1" allowOverlap="1" wp14:anchorId="7A351927" wp14:editId="6212F469">
                    <wp:simplePos x="0" y="0"/>
                    <mc:AlternateContent>
                      <mc:Choice Requires="wp14">
                        <wp:positionH relativeFrom="margin">
                          <wp14:pctPosHOffset>7700</wp14:pctPosHOffset>
                        </wp:positionH>
                      </mc:Choice>
                      <mc:Fallback>
                        <wp:positionH relativeFrom="page">
                          <wp:posOffset>1343025</wp:posOffset>
                        </wp:positionH>
                      </mc:Fallback>
                    </mc:AlternateContent>
                    <mc:AlternateContent>
                      <mc:Choice Requires="wp14">
                        <wp:positionV relativeFrom="page">
                          <wp14:pctPosVOffset>54000</wp14:pctPosVOffset>
                        </wp:positionV>
                      </mc:Choice>
                      <mc:Fallback>
                        <wp:positionV relativeFrom="page">
                          <wp:posOffset>5774055</wp:posOffset>
                        </wp:positionV>
                      </mc:Fallback>
                    </mc:AlternateContent>
                    <wp:extent cx="4547870" cy="1871345"/>
                    <wp:effectExtent l="0" t="0" r="10160" b="3810"/>
                    <wp:wrapSquare wrapText="bothSides"/>
                    <wp:docPr id="131" name="Tekstboks 131"/>
                    <wp:cNvGraphicFramePr/>
                    <a:graphic xmlns:a="http://schemas.openxmlformats.org/drawingml/2006/main">
                      <a:graphicData uri="http://schemas.microsoft.com/office/word/2010/wordprocessingShape">
                        <wps:wsp>
                          <wps:cNvSpPr txBox="1"/>
                          <wps:spPr>
                            <a:xfrm>
                              <a:off x="0" y="0"/>
                              <a:ext cx="4547870" cy="1871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865636" w14:textId="55FF1A13" w:rsidR="00DB50B8" w:rsidRDefault="00917A3F">
                                <w:pPr>
                                  <w:pStyle w:val="NoSpacing"/>
                                  <w:spacing w:before="40" w:after="560" w:line="216" w:lineRule="auto"/>
                                  <w:rPr>
                                    <w:color w:val="5B9BD5" w:themeColor="accent1"/>
                                    <w:sz w:val="72"/>
                                    <w:szCs w:val="72"/>
                                  </w:rPr>
                                </w:pPr>
                                <w:sdt>
                                  <w:sdtPr>
                                    <w:rPr>
                                      <w:color w:val="5B9BD5" w:themeColor="accent1"/>
                                      <w:sz w:val="72"/>
                                      <w:szCs w:val="72"/>
                                    </w:rPr>
                                    <w:alias w:val="Tittel"/>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DB50B8">
                                      <w:rPr>
                                        <w:color w:val="5B9BD5" w:themeColor="accent1"/>
                                        <w:sz w:val="72"/>
                                        <w:szCs w:val="72"/>
                                      </w:rPr>
                                      <w:t>What Have We Learned From Ivar Aasen?</w:t>
                                    </w:r>
                                  </w:sdtContent>
                                </w:sdt>
                              </w:p>
                              <w:sdt>
                                <w:sdtPr>
                                  <w:rPr>
                                    <w:caps/>
                                    <w:color w:val="1F3864" w:themeColor="accent5" w:themeShade="80"/>
                                    <w:sz w:val="28"/>
                                    <w:szCs w:val="28"/>
                                  </w:rPr>
                                  <w:alias w:val="Undertittel"/>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42A62C62" w14:textId="68FBB756" w:rsidR="00DB50B8" w:rsidRDefault="00DB50B8">
                                    <w:pPr>
                                      <w:pStyle w:val="NoSpacing"/>
                                      <w:spacing w:before="40" w:after="40"/>
                                      <w:rPr>
                                        <w:caps/>
                                        <w:color w:val="1F3864" w:themeColor="accent5" w:themeShade="80"/>
                                        <w:sz w:val="28"/>
                                        <w:szCs w:val="28"/>
                                      </w:rPr>
                                    </w:pPr>
                                    <w:r>
                                      <w:rPr>
                                        <w:caps/>
                                        <w:color w:val="1F3864" w:themeColor="accent5" w:themeShade="80"/>
                                        <w:sz w:val="28"/>
                                        <w:szCs w:val="28"/>
                                      </w:rPr>
                                      <w:t>Master’s Thesis NTNU</w:t>
                                    </w:r>
                                  </w:p>
                                </w:sdtContent>
                              </w:sdt>
                              <w:sdt>
                                <w:sdtPr>
                                  <w:rPr>
                                    <w:caps/>
                                    <w:color w:val="4472C4" w:themeColor="accent5"/>
                                    <w:sz w:val="24"/>
                                    <w:szCs w:val="24"/>
                                  </w:rPr>
                                  <w:alias w:val="Forfatte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7C01927A" w14:textId="259F622A" w:rsidR="00DB50B8" w:rsidRDefault="00DB50B8">
                                    <w:pPr>
                                      <w:pStyle w:val="NoSpacing"/>
                                      <w:spacing w:before="80" w:after="40"/>
                                      <w:rPr>
                                        <w:caps/>
                                        <w:color w:val="4472C4" w:themeColor="accent5"/>
                                        <w:sz w:val="24"/>
                                        <w:szCs w:val="24"/>
                                      </w:rPr>
                                    </w:pPr>
                                    <w:r>
                                      <w:rPr>
                                        <w:caps/>
                                        <w:color w:val="4472C4" w:themeColor="accent5"/>
                                        <w:sz w:val="24"/>
                                        <w:szCs w:val="24"/>
                                        <w:lang w:val="nb-NO"/>
                                      </w:rPr>
                                      <w:t>Kjersti Hoel</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7A351927" id="_x0000_t202" coordsize="21600,21600" o:spt="202" path="m0,0l0,21600,21600,21600,21600,0xe">
                    <v:stroke joinstyle="miter"/>
                    <v:path gradientshapeok="t" o:connecttype="rect"/>
                  </v:shapetype>
                  <v:shape id="Tekstboks 131" o:spid="_x0000_s1026" type="#_x0000_t202" style="position:absolute;margin-left:0;margin-top:0;width:358.1pt;height:147.35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" filled="f" stroked="f" strokeweight=".5pt">
                    <v:textbox style="mso-fit-shape-to-text:t" inset="0,0,0,0">
                      <w:txbxContent>
                        <w:p w14:paraId="3E865636" w14:textId="55FF1A13" w:rsidR="00DB50B8" w:rsidRDefault="00917A3F">
                          <w:pPr>
                            <w:pStyle w:val="NoSpacing"/>
                            <w:spacing w:before="40" w:after="560" w:line="216" w:lineRule="auto"/>
                            <w:rPr>
                              <w:color w:val="5B9BD5" w:themeColor="accent1"/>
                              <w:sz w:val="72"/>
                              <w:szCs w:val="72"/>
                            </w:rPr>
                          </w:pPr>
                          <w:sdt>
                            <w:sdtPr>
                              <w:rPr>
                                <w:color w:val="5B9BD5" w:themeColor="accent1"/>
                                <w:sz w:val="72"/>
                                <w:szCs w:val="72"/>
                              </w:rPr>
                              <w:alias w:val="Tittel"/>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DB50B8">
                                <w:rPr>
                                  <w:color w:val="5B9BD5" w:themeColor="accent1"/>
                                  <w:sz w:val="72"/>
                                  <w:szCs w:val="72"/>
                                </w:rPr>
                                <w:t>What Have We Learned From Ivar Aasen?</w:t>
                              </w:r>
                            </w:sdtContent>
                          </w:sdt>
                        </w:p>
                        <w:sdt>
                          <w:sdtPr>
                            <w:rPr>
                              <w:caps/>
                              <w:color w:val="1F3864" w:themeColor="accent5" w:themeShade="80"/>
                              <w:sz w:val="28"/>
                              <w:szCs w:val="28"/>
                            </w:rPr>
                            <w:alias w:val="Undertittel"/>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42A62C62" w14:textId="68FBB756" w:rsidR="00DB50B8" w:rsidRDefault="00DB50B8">
                              <w:pPr>
                                <w:pStyle w:val="NoSpacing"/>
                                <w:spacing w:before="40" w:after="40"/>
                                <w:rPr>
                                  <w:caps/>
                                  <w:color w:val="1F3864" w:themeColor="accent5" w:themeShade="80"/>
                                  <w:sz w:val="28"/>
                                  <w:szCs w:val="28"/>
                                </w:rPr>
                              </w:pPr>
                              <w:r>
                                <w:rPr>
                                  <w:caps/>
                                  <w:color w:val="1F3864" w:themeColor="accent5" w:themeShade="80"/>
                                  <w:sz w:val="28"/>
                                  <w:szCs w:val="28"/>
                                </w:rPr>
                                <w:t>Master’s Thesis NTNU</w:t>
                              </w:r>
                            </w:p>
                          </w:sdtContent>
                        </w:sdt>
                        <w:sdt>
                          <w:sdtPr>
                            <w:rPr>
                              <w:caps/>
                              <w:color w:val="4472C4" w:themeColor="accent5"/>
                              <w:sz w:val="24"/>
                              <w:szCs w:val="24"/>
                            </w:rPr>
                            <w:alias w:val="Forfatte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7C01927A" w14:textId="259F622A" w:rsidR="00DB50B8" w:rsidRDefault="00DB50B8">
                              <w:pPr>
                                <w:pStyle w:val="NoSpacing"/>
                                <w:spacing w:before="80" w:after="40"/>
                                <w:rPr>
                                  <w:caps/>
                                  <w:color w:val="4472C4" w:themeColor="accent5"/>
                                  <w:sz w:val="24"/>
                                  <w:szCs w:val="24"/>
                                </w:rPr>
                              </w:pPr>
                              <w:r>
                                <w:rPr>
                                  <w:caps/>
                                  <w:color w:val="4472C4" w:themeColor="accent5"/>
                                  <w:sz w:val="24"/>
                                  <w:szCs w:val="24"/>
                                  <w:lang w:val="nb-NO"/>
                                </w:rPr>
                                <w:t>Kjersti Hoel</w:t>
                              </w:r>
                            </w:p>
                          </w:sdtContent>
                        </w:sdt>
                      </w:txbxContent>
                    </v:textbox>
                    <w10:wrap type="square" anchorx="margin" anchory="page"/>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0C375B1B" wp14:editId="42AED10F">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ktangel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År"/>
                                  <w:tag w:val=""/>
                                  <w:id w:val="-785116381"/>
                                  <w:dataBinding w:prefixMappings="xmlns:ns0='http://schemas.microsoft.com/office/2006/coverPageProps' " w:xpath="/ns0:CoverPageProperties[1]/ns0:PublishDate[1]" w:storeItemID="{55AF091B-3C7A-41E3-B477-F2FDAA23CFDA}"/>
                                  <w:date w:fullDate="2017-06-01T00:00:00Z">
                                    <w:dateFormat w:val="yyyy"/>
                                    <w:lid w:val="nb-NO"/>
                                    <w:storeMappedDataAs w:val="dateTime"/>
                                    <w:calendar w:val="gregorian"/>
                                  </w:date>
                                </w:sdtPr>
                                <w:sdtEndPr/>
                                <w:sdtContent>
                                  <w:p w14:paraId="635D3B38" w14:textId="26F6E6A9" w:rsidR="00DB50B8" w:rsidRDefault="00DB50B8">
                                    <w:pPr>
                                      <w:pStyle w:val="NoSpacing"/>
                                      <w:jc w:val="right"/>
                                      <w:rPr>
                                        <w:color w:val="FFFFFF" w:themeColor="background1"/>
                                        <w:sz w:val="24"/>
                                        <w:szCs w:val="24"/>
                                      </w:rPr>
                                    </w:pPr>
                                    <w:r>
                                      <w:rPr>
                                        <w:color w:val="FFFFFF" w:themeColor="background1"/>
                                        <w:sz w:val="24"/>
                                        <w:szCs w:val="24"/>
                                        <w:lang w:val="nb-NO"/>
                                      </w:rPr>
                                      <w:t>2017</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C375B1B" id="Rektangel_x0020_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" fillcolor="#5b9bd5 [3204]" stroked="f" strokeweight="1pt">
                    <v:path arrowok="t"/>
                    <o:lock v:ext="edit" aspectratio="t"/>
                    <v:textbox inset="3.6pt,,3.6pt">
                      <w:txbxContent>
                        <w:sdt>
                          <w:sdtPr>
                            <w:rPr>
                              <w:color w:val="FFFFFF" w:themeColor="background1"/>
                              <w:sz w:val="24"/>
                              <w:szCs w:val="24"/>
                            </w:rPr>
                            <w:alias w:val="År"/>
                            <w:tag w:val=""/>
                            <w:id w:val="-785116381"/>
                            <w:dataBinding w:prefixMappings="xmlns:ns0='http://schemas.microsoft.com/office/2006/coverPageProps' " w:xpath="/ns0:CoverPageProperties[1]/ns0:PublishDate[1]" w:storeItemID="{55AF091B-3C7A-41E3-B477-F2FDAA23CFDA}"/>
                            <w:date w:fullDate="2017-06-01T00:00:00Z">
                              <w:dateFormat w:val="yyyy"/>
                              <w:lid w:val="nb-NO"/>
                              <w:storeMappedDataAs w:val="dateTime"/>
                              <w:calendar w:val="gregorian"/>
                            </w:date>
                          </w:sdtPr>
                          <w:sdtContent>
                            <w:p w14:paraId="635D3B38" w14:textId="26F6E6A9" w:rsidR="00DB50B8" w:rsidRDefault="00DB50B8">
                              <w:pPr>
                                <w:pStyle w:val="Ingenavstand"/>
                                <w:jc w:val="right"/>
                                <w:rPr>
                                  <w:color w:val="FFFFFF" w:themeColor="background1"/>
                                  <w:sz w:val="24"/>
                                  <w:szCs w:val="24"/>
                                </w:rPr>
                              </w:pPr>
                              <w:r>
                                <w:rPr>
                                  <w:color w:val="FFFFFF" w:themeColor="background1"/>
                                  <w:sz w:val="24"/>
                                  <w:szCs w:val="24"/>
                                  <w:lang w:val="nb-NO"/>
                                </w:rPr>
                                <w:t>2017</w:t>
                              </w:r>
                            </w:p>
                          </w:sdtContent>
                        </w:sdt>
                      </w:txbxContent>
                    </v:textbox>
                    <w10:wrap anchorx="margin" anchory="page"/>
                  </v:rect>
                </w:pict>
              </mc:Fallback>
            </mc:AlternateContent>
          </w:r>
          <w:r>
            <w:br w:type="page"/>
          </w:r>
        </w:p>
      </w:sdtContent>
    </w:sdt>
    <w:p w14:paraId="47450966" w14:textId="77777777" w:rsidR="00E277CD" w:rsidRDefault="00E277CD" w:rsidP="00E277CD">
      <w:pPr>
        <w:pStyle w:val="Heading1"/>
      </w:pPr>
    </w:p>
    <w:p w14:paraId="764BB385" w14:textId="77777777" w:rsidR="00E277CD" w:rsidRDefault="00E277CD" w:rsidP="00E277CD">
      <w:pPr>
        <w:pStyle w:val="Heading1"/>
      </w:pPr>
      <w:bookmarkStart w:id="1" w:name="_Toc493251398"/>
      <w:r>
        <w:t>Preface</w:t>
      </w:r>
      <w:bookmarkEnd w:id="1"/>
    </w:p>
    <w:p w14:paraId="5132D97F" w14:textId="77777777" w:rsidR="00E277CD" w:rsidRDefault="00E277CD" w:rsidP="00E277CD">
      <w:pPr>
        <w:pStyle w:val="Heading1"/>
      </w:pPr>
    </w:p>
    <w:p w14:paraId="26CEB16F" w14:textId="77777777" w:rsidR="00E277CD" w:rsidRDefault="00E277CD" w:rsidP="00E277CD"/>
    <w:p w14:paraId="6279B00F" w14:textId="77777777" w:rsidR="00E277CD" w:rsidRDefault="00E277CD" w:rsidP="00E277CD">
      <w:r>
        <w:t xml:space="preserve">This master thesis presents research conducted during the spring of 2017 at the Norwegian University of Science and Technology, Department of Mechanical and Industrial Engineering, in the course TPK4920 Project and Quality Management. The master thesis is written in collaboration with Aker BP ASA, and is a contribution to the lessons learned initiative in the company. The aim of the research has been to review the Ivar Aasen project, its challenges and success factors, and  provide lessons learned. </w:t>
      </w:r>
    </w:p>
    <w:p w14:paraId="71642D40" w14:textId="77777777" w:rsidR="00E277CD" w:rsidRDefault="00E277CD" w:rsidP="00E277CD"/>
    <w:p w14:paraId="2B28EF7B" w14:textId="77777777" w:rsidR="00E277CD" w:rsidRDefault="00E277CD" w:rsidP="00E277CD">
      <w:r>
        <w:t xml:space="preserve">Working with this thesis has given me a unique opportunity to gain insight into an industry I find very interesting. Being able to write a thesis about something that interest me has given me motivation throughout the process, and the work on this thesis has been both interesting and challenging. I would like to thank Aker BP and Bjørn Sundfær for this opportunity. </w:t>
      </w:r>
    </w:p>
    <w:p w14:paraId="5C7805A4" w14:textId="77777777" w:rsidR="00E277CD" w:rsidRDefault="00E277CD" w:rsidP="00E277CD"/>
    <w:p w14:paraId="037D5B1E" w14:textId="77777777" w:rsidR="00E277CD" w:rsidRDefault="00E277CD" w:rsidP="00E277CD">
      <w:r>
        <w:t xml:space="preserve">I would like to thank my supervisor, Associate Professor Bassam Hussein for his academic assistance, support, and cooperation. </w:t>
      </w:r>
    </w:p>
    <w:p w14:paraId="7B1D4F02" w14:textId="77777777" w:rsidR="00E277CD" w:rsidRDefault="00E277CD" w:rsidP="00E277CD"/>
    <w:p w14:paraId="2E6CFA03" w14:textId="77777777" w:rsidR="00E277CD" w:rsidRDefault="00E277CD" w:rsidP="00E277CD">
      <w:r>
        <w:t xml:space="preserve">I would also like to thank friends and family for the support throughout the process of writing this thesis.  </w:t>
      </w:r>
    </w:p>
    <w:p w14:paraId="25C0095A" w14:textId="77777777" w:rsidR="00E277CD" w:rsidRDefault="00E277CD" w:rsidP="00E277CD"/>
    <w:p w14:paraId="53338761" w14:textId="77777777" w:rsidR="00E277CD" w:rsidRDefault="00E277CD" w:rsidP="00E277CD"/>
    <w:p w14:paraId="7ADD6B3A" w14:textId="77777777" w:rsidR="00E277CD" w:rsidRDefault="00E277CD" w:rsidP="00E277CD"/>
    <w:p w14:paraId="1B678BDB" w14:textId="77777777" w:rsidR="00E277CD" w:rsidRDefault="00E277CD" w:rsidP="00E277CD">
      <w:r>
        <w:t>Trondheim, June 11th 2017</w:t>
      </w:r>
    </w:p>
    <w:p w14:paraId="6E6D06BB" w14:textId="77777777" w:rsidR="00E277CD" w:rsidRDefault="00E277CD" w:rsidP="00E277CD"/>
    <w:p w14:paraId="67A81A49" w14:textId="77777777" w:rsidR="00E277CD" w:rsidRDefault="00E277CD" w:rsidP="00E277CD">
      <w:r>
        <w:t>Kjersti Hoel</w:t>
      </w:r>
    </w:p>
    <w:p w14:paraId="37054128" w14:textId="77777777" w:rsidR="00E277CD" w:rsidRDefault="00E277CD" w:rsidP="00E277CD"/>
    <w:p w14:paraId="5FA15ED1" w14:textId="77777777" w:rsidR="00E277CD" w:rsidRDefault="00E277CD" w:rsidP="00E277CD"/>
    <w:p w14:paraId="4CBF561C" w14:textId="77777777" w:rsidR="00E277CD" w:rsidRDefault="00E277CD" w:rsidP="00E277CD"/>
    <w:p w14:paraId="6357565F" w14:textId="77777777" w:rsidR="00E277CD" w:rsidRDefault="00E277CD" w:rsidP="00E277CD"/>
    <w:p w14:paraId="2899716D" w14:textId="77777777" w:rsidR="00E277CD" w:rsidRDefault="00E277CD" w:rsidP="00E277CD"/>
    <w:p w14:paraId="21A12031" w14:textId="77777777" w:rsidR="00E277CD" w:rsidRDefault="00E277CD" w:rsidP="00E277CD"/>
    <w:p w14:paraId="3D5CB71E" w14:textId="77777777" w:rsidR="00E277CD" w:rsidRDefault="00E277CD" w:rsidP="00E277CD"/>
    <w:p w14:paraId="28E9C008" w14:textId="77777777" w:rsidR="00E277CD" w:rsidRDefault="00E277CD" w:rsidP="00E277CD"/>
    <w:p w14:paraId="2A78CD59" w14:textId="77777777" w:rsidR="00E277CD" w:rsidRDefault="00E277CD" w:rsidP="00E277CD"/>
    <w:p w14:paraId="776A8C05" w14:textId="77777777" w:rsidR="00E277CD" w:rsidRDefault="00E277CD" w:rsidP="00E277CD"/>
    <w:p w14:paraId="4D8AA0F7" w14:textId="77777777" w:rsidR="00E277CD" w:rsidRDefault="00E277CD" w:rsidP="00E277CD"/>
    <w:p w14:paraId="5A4DF507" w14:textId="77777777" w:rsidR="00E277CD" w:rsidRDefault="00E277CD" w:rsidP="00E277CD"/>
    <w:p w14:paraId="7BBDEA73" w14:textId="77777777" w:rsidR="00E277CD" w:rsidRDefault="00E277CD" w:rsidP="00E277CD"/>
    <w:p w14:paraId="3FD846F9" w14:textId="77777777" w:rsidR="00E277CD" w:rsidRDefault="00E277CD" w:rsidP="00E277CD"/>
    <w:p w14:paraId="67278869" w14:textId="77777777" w:rsidR="00E277CD" w:rsidRDefault="00E277CD" w:rsidP="00E277CD"/>
    <w:p w14:paraId="72A908B2" w14:textId="77777777" w:rsidR="00E277CD" w:rsidRDefault="00E277CD" w:rsidP="00E277CD"/>
    <w:p w14:paraId="59BF8BB9" w14:textId="77777777" w:rsidR="00E277CD" w:rsidRDefault="00E277CD" w:rsidP="00E277CD"/>
    <w:p w14:paraId="24602A2D" w14:textId="77777777" w:rsidR="00E277CD" w:rsidRDefault="00E277CD" w:rsidP="00E277CD"/>
    <w:p w14:paraId="183EBE64" w14:textId="77777777" w:rsidR="00E277CD" w:rsidRDefault="00E277CD" w:rsidP="00E277CD"/>
    <w:p w14:paraId="3A1AC517" w14:textId="77777777" w:rsidR="00E277CD" w:rsidRDefault="00E277CD" w:rsidP="00E277CD">
      <w:bookmarkStart w:id="2" w:name="_Toc493251399"/>
      <w:r w:rsidRPr="00E277CD">
        <w:rPr>
          <w:rStyle w:val="Heading1Char"/>
        </w:rPr>
        <w:t>Sammendrag</w:t>
      </w:r>
      <w:bookmarkEnd w:id="2"/>
    </w:p>
    <w:p w14:paraId="3007D720" w14:textId="77777777" w:rsidR="00E277CD" w:rsidRDefault="00E277CD" w:rsidP="00E277CD"/>
    <w:p w14:paraId="37D4C350" w14:textId="77777777" w:rsidR="00E277CD" w:rsidRDefault="00E277CD" w:rsidP="00E277CD"/>
    <w:p w14:paraId="7855A1FC" w14:textId="44B67D10" w:rsidR="00E277CD" w:rsidRDefault="00E277CD" w:rsidP="00E277CD">
      <w:r>
        <w:t>Denne masteroppgaven omhandler temaene lessons learned, suksessfaktorer, utfordringer og årsaker til at prosjekter mislykkes. Målet med oppgaven er å bidra til lessons learned-initiativet hos Aker BP ved å evaluere Ivar Aasen-prosjektet. Hensikten er å utforske suksesser og utfordringer som oppstod underveis i prosjektgjennomføringen, og å gi anbefalinger om hva som burde gjøres på tilsvarende vis i senere prosjekter og hva som burde gjøres annerledes. Dette ble gjort ve</w:t>
      </w:r>
      <w:r w:rsidR="00C67D30">
        <w:t>d å besvare følgende spørsmål:</w:t>
      </w:r>
      <w:r w:rsidRPr="00E277CD">
        <w:rPr>
          <w:i/>
        </w:rPr>
        <w:t xml:space="preserve"> Hva har vi lært av Ivar Aasen?</w:t>
      </w:r>
    </w:p>
    <w:p w14:paraId="08343D28" w14:textId="77777777" w:rsidR="00E277CD" w:rsidRDefault="00E277CD" w:rsidP="00E277CD"/>
    <w:p w14:paraId="571ADDB4" w14:textId="77777777" w:rsidR="00E277CD" w:rsidRDefault="00E277CD" w:rsidP="00E277CD"/>
    <w:p w14:paraId="3CB828BE" w14:textId="77777777" w:rsidR="00E277CD" w:rsidRDefault="00E277CD" w:rsidP="00E277CD">
      <w:r>
        <w:t xml:space="preserve">Ivar Aasen-prosjektet var et olje- og gassfeltutbyggingsprosjekt med Det norske som operatør. Målet med prosjektet var å etablere Det norske som operatør på norsk sokkel og å gjennomføre prosjektet innenfor tid, kost og kvalitet uten alvorlige HMS-hendelser. </w:t>
      </w:r>
    </w:p>
    <w:p w14:paraId="7FFFDF81" w14:textId="77777777" w:rsidR="00E277CD" w:rsidRDefault="00E277CD" w:rsidP="00E277CD"/>
    <w:p w14:paraId="162E59F1" w14:textId="77777777" w:rsidR="00E277CD" w:rsidRDefault="00E277CD" w:rsidP="00E277CD">
      <w:r>
        <w:t xml:space="preserve">Studien har blitt utført som et kvalitativt enkelt-case-studie, hvor hele Ivar Aasen-prosjektet har blitt evaluert. Prosjektledere for de ulike delprosjektene i Ivar Aasen i tillegg til andre viktige personer fra selskapet har deltatt som informanter. Det ble holdt 22 intervjuer, basert på spørreskjemaer besvart av intervjuobjektene i forkant av intervjuene. Intervjuene ble tatt opp og transkribert i etterkant, noe som resulterte i 164 sider med tekst. Intervjuene har vært semi-strukturerte, noe som har gjort det mulig å ha en åpen dialog mellom intervjuerne og intervjuobjektene. </w:t>
      </w:r>
    </w:p>
    <w:p w14:paraId="0B3D329E" w14:textId="77777777" w:rsidR="00E277CD" w:rsidRDefault="00E277CD" w:rsidP="00E277CD"/>
    <w:p w14:paraId="45CB967D" w14:textId="77777777" w:rsidR="00E277CD" w:rsidRDefault="00E277CD" w:rsidP="00E277CD">
      <w:r>
        <w:t xml:space="preserve">Litteraturstudiet har dannet det teoretiske grunnlaget for å kunne diskutere suksessfaktorer og utfordringer i prosjektet. Dette grunnlaget har gjort det mulig å identifisere unike suksessfaktorer for Ivar Aasen-prosjektet og gi anbefalinger til forbedringer i kommende prosjekter. De viktigste suksessfaktorene identifisert for Ivar Aasen er deres gode arbeidsmiljø, autonomi, besluttsomhet og følelsen av tilhørighet og forpliktelse, kompetanse, klare forventninger og prioriteringer og støttende ledelse. </w:t>
      </w:r>
    </w:p>
    <w:p w14:paraId="2E591101" w14:textId="77777777" w:rsidR="00E277CD" w:rsidRDefault="00E277CD" w:rsidP="00E277CD"/>
    <w:p w14:paraId="29EE13CE" w14:textId="77777777" w:rsidR="00E277CD" w:rsidRDefault="00E277CD" w:rsidP="00E277CD">
      <w:r>
        <w:t xml:space="preserve">Funnene tydeliggjør at det finnes noen faktorer som har påvirket prosjektet i en større grad. Disse faktorene inkluderer myke aspekter ved prosjektarbeid og viktigheten av å forstå de gjensidige avhengighetene i prosjektet og grensesnittene. Anbefalingen til selskapet er å vektlegge disse. </w:t>
      </w:r>
    </w:p>
    <w:p w14:paraId="2D7A8168" w14:textId="77777777" w:rsidR="00E277CD" w:rsidRDefault="00E277CD" w:rsidP="00E277CD"/>
    <w:p w14:paraId="4FC335C4" w14:textId="77777777" w:rsidR="00E277CD" w:rsidRDefault="00E277CD" w:rsidP="00E277CD">
      <w:r>
        <w:t xml:space="preserve">Denne masteroppgaven er viktig for selskapet fordi den bidrar til deres lessons learned-initiativ. Den gir en tredjeparts objektive oppfatning av prosjektet, og samler viktige erfaringer som er nyttig for fremtidige prosjektgjennomføringer. </w:t>
      </w:r>
    </w:p>
    <w:p w14:paraId="0EF288E2" w14:textId="77777777" w:rsidR="00E277CD" w:rsidRDefault="00E277CD" w:rsidP="00E277CD">
      <w:r>
        <w:t xml:space="preserve"> </w:t>
      </w:r>
    </w:p>
    <w:p w14:paraId="0979F011" w14:textId="77777777" w:rsidR="00E277CD" w:rsidRDefault="00E277CD" w:rsidP="00E277CD"/>
    <w:p w14:paraId="25FB64DD" w14:textId="77777777" w:rsidR="00E277CD" w:rsidRDefault="00E277CD" w:rsidP="00E277CD">
      <w:r w:rsidRPr="00E277CD">
        <w:rPr>
          <w:b/>
        </w:rPr>
        <w:t>Nøkkelord</w:t>
      </w:r>
      <w:r>
        <w:t>: Lessons learned, suksessfaktorer, utfordringer, olje og gas, oljefeltutbygging, Ivar Aasen, Det norske, Aker BP.</w:t>
      </w:r>
    </w:p>
    <w:p w14:paraId="38593DF7" w14:textId="77777777" w:rsidR="00E277CD" w:rsidRDefault="00E277CD" w:rsidP="00E277CD"/>
    <w:p w14:paraId="52AAF1BD" w14:textId="77777777" w:rsidR="00E277CD" w:rsidRDefault="00E277CD" w:rsidP="00E277CD"/>
    <w:p w14:paraId="0308C4AB" w14:textId="77777777" w:rsidR="00E277CD" w:rsidRDefault="00E277CD" w:rsidP="00E277CD"/>
    <w:p w14:paraId="026D81E8" w14:textId="77777777" w:rsidR="00E277CD" w:rsidRDefault="00E277CD" w:rsidP="00E277CD">
      <w:bookmarkStart w:id="3" w:name="_Toc493251400"/>
      <w:r w:rsidRPr="00E277CD">
        <w:rPr>
          <w:rStyle w:val="Heading1Char"/>
        </w:rPr>
        <w:t>Summary</w:t>
      </w:r>
      <w:bookmarkEnd w:id="3"/>
    </w:p>
    <w:p w14:paraId="3E1D5416" w14:textId="77777777" w:rsidR="00E277CD" w:rsidRDefault="00E277CD" w:rsidP="00E277CD"/>
    <w:p w14:paraId="6C25E477" w14:textId="27E8A1C3" w:rsidR="00E277CD" w:rsidRDefault="00E277CD" w:rsidP="00E277CD">
      <w:r>
        <w:t xml:space="preserve">This master thesis addresses the topics of lessons learned, success factors, and challenges or reasons for project failure. The aim of the thesis is to contribute to the lessons learned initiative at Aker BP by assessing the Ivar Aasen project. Its purpose is to investigate successes and failures that occurred during the project, and give recommendations to what should be retained and what should been done differently in subsequent projects. This was done by asking the question: </w:t>
      </w:r>
      <w:r w:rsidRPr="00E277CD">
        <w:rPr>
          <w:i/>
        </w:rPr>
        <w:t>What have we learned from Ivar Aasen?</w:t>
      </w:r>
      <w:r>
        <w:t xml:space="preserve"> </w:t>
      </w:r>
    </w:p>
    <w:p w14:paraId="04BAAD68" w14:textId="77777777" w:rsidR="00E277CD" w:rsidRDefault="00E277CD" w:rsidP="00E277CD"/>
    <w:p w14:paraId="089B3225" w14:textId="77777777" w:rsidR="00E277CD" w:rsidRDefault="00E277CD" w:rsidP="00E277CD">
      <w:r>
        <w:t xml:space="preserve">The Ivar Aasen project was an oil and gas field development project operated by Det norske (now Aker BP). The goal of the project was to establish Det norske as operator on the Norwegian Continental Shelf, and to complete the project within time, cost, and quality, with zero HSE happenings. </w:t>
      </w:r>
    </w:p>
    <w:p w14:paraId="44DF743B" w14:textId="77777777" w:rsidR="00E277CD" w:rsidRDefault="00E277CD" w:rsidP="00E277CD"/>
    <w:p w14:paraId="4B7ADD84" w14:textId="77777777" w:rsidR="00E277CD" w:rsidRDefault="00E277CD" w:rsidP="00E277CD">
      <w:r>
        <w:t xml:space="preserve">The research has been conducted as a qualitative single case study, where the scope was to assess the entire Ivar Aasen project. Project managers from the subprojects of Ivar Aasen and other important representatives from the company participated as informants. There has been held 22 face-to-face interviews, based on questionnaires answered by the interviewees. The interviews were recorded, and transcribed afterwards, which resulted in 164 pages of text. The interviews have been semi-structured, which has enabled for an open dialogue between the researchers and the interviewees. </w:t>
      </w:r>
    </w:p>
    <w:p w14:paraId="4390E1E0" w14:textId="77777777" w:rsidR="00E277CD" w:rsidRDefault="00E277CD" w:rsidP="00E277CD"/>
    <w:p w14:paraId="28362ECF" w14:textId="77777777" w:rsidR="00E277CD" w:rsidRDefault="00E277CD" w:rsidP="00E277CD">
      <w:r>
        <w:t>The literature review has made up the theoretical basis for discussing success factors and challenges in the project. With this basis it has been possible to identify the unique success factors for the Ivar Aasen project, and to give recommendations for improvements in subsequent projects. The most important success factors identified for Ivar Aasen are their good working environment, autonomy, determination and commitment amongst the employees, competent staff, clear priorities and expectations, and supportive management.</w:t>
      </w:r>
    </w:p>
    <w:p w14:paraId="41AE8C46" w14:textId="77777777" w:rsidR="00E277CD" w:rsidRDefault="00E277CD" w:rsidP="00E277CD"/>
    <w:p w14:paraId="6048216F" w14:textId="77777777" w:rsidR="00E277CD" w:rsidRDefault="00E277CD" w:rsidP="00E277CD">
      <w:r>
        <w:t>The findings suggest that there are some overreaching factors that have affected the project to the largest extent. These factors include soft aspects of project work, and the importance of understanding interdependencies and interfaces. The recommendation for the company is to emphasize the focus on these in particular.</w:t>
      </w:r>
    </w:p>
    <w:p w14:paraId="4A378E84" w14:textId="77777777" w:rsidR="00E277CD" w:rsidRDefault="00E277CD" w:rsidP="00E277CD"/>
    <w:p w14:paraId="50634D12" w14:textId="77777777" w:rsidR="00E277CD" w:rsidRDefault="00E277CD" w:rsidP="00E277CD">
      <w:r>
        <w:t xml:space="preserve">This master thesis is important for the company, as it contributes to their lessons learned initiative. It gives a third party's objective opinion of the project and provides important lessons learned, useful for future project execution. </w:t>
      </w:r>
    </w:p>
    <w:p w14:paraId="0C9093B1" w14:textId="77777777" w:rsidR="00E277CD" w:rsidRDefault="00E277CD" w:rsidP="00E277CD"/>
    <w:p w14:paraId="217EB336" w14:textId="77777777" w:rsidR="00E277CD" w:rsidRDefault="00E277CD" w:rsidP="00E277CD"/>
    <w:p w14:paraId="14ADE427" w14:textId="77777777" w:rsidR="00E277CD" w:rsidRDefault="00E277CD" w:rsidP="00E277CD">
      <w:r w:rsidRPr="00E277CD">
        <w:rPr>
          <w:b/>
        </w:rPr>
        <w:t>Keywords</w:t>
      </w:r>
      <w:r>
        <w:t>: Lessons learned, Success factors, Challenges, Oil and gas, Project, Ivar Aasen, Det norske, Aker BP.</w:t>
      </w:r>
    </w:p>
    <w:p w14:paraId="6E167538" w14:textId="77777777" w:rsidR="00E277CD" w:rsidRDefault="00E277CD" w:rsidP="00E277CD"/>
    <w:p w14:paraId="6E9BE95D" w14:textId="77777777" w:rsidR="00E277CD" w:rsidRDefault="00E277CD" w:rsidP="00E277CD"/>
    <w:p w14:paraId="6E549715" w14:textId="77777777" w:rsidR="00E277CD" w:rsidRDefault="00E277CD" w:rsidP="00E277CD"/>
    <w:p w14:paraId="3E34FC09" w14:textId="680DE122" w:rsidR="00BA595E" w:rsidRDefault="00BA595E" w:rsidP="00E277CD"/>
    <w:p w14:paraId="6D27CD22" w14:textId="2AF5959A" w:rsidR="00BA595E" w:rsidRDefault="00BA595E" w:rsidP="00BA595E">
      <w:pPr>
        <w:pStyle w:val="Heading1"/>
      </w:pPr>
      <w:bookmarkStart w:id="4" w:name="_Toc493251401"/>
      <w:r>
        <w:lastRenderedPageBreak/>
        <w:t>List of Tables</w:t>
      </w:r>
      <w:bookmarkEnd w:id="4"/>
      <w:r>
        <w:t xml:space="preserve"> </w:t>
      </w:r>
    </w:p>
    <w:p w14:paraId="6D26A4A7" w14:textId="77777777" w:rsidR="00BA595E" w:rsidRDefault="00BA595E">
      <w:pPr>
        <w:pStyle w:val="TableofFigures"/>
        <w:tabs>
          <w:tab w:val="right" w:leader="dot" w:pos="9056"/>
        </w:tabs>
        <w:rPr>
          <w:rFonts w:eastAsiaTheme="minorEastAsia"/>
          <w:noProof/>
          <w:lang w:eastAsia="nb-NO"/>
        </w:rPr>
      </w:pPr>
      <w:r>
        <w:fldChar w:fldCharType="begin"/>
      </w:r>
      <w:r>
        <w:instrText xml:space="preserve"> TOC \c "Table" </w:instrText>
      </w:r>
      <w:r>
        <w:fldChar w:fldCharType="separate"/>
      </w:r>
      <w:r>
        <w:rPr>
          <w:noProof/>
        </w:rPr>
        <w:t>Table 1: Characteristics of the oil and gas industry</w:t>
      </w:r>
      <w:r>
        <w:rPr>
          <w:noProof/>
        </w:rPr>
        <w:tab/>
      </w:r>
      <w:r>
        <w:rPr>
          <w:noProof/>
        </w:rPr>
        <w:fldChar w:fldCharType="begin"/>
      </w:r>
      <w:r>
        <w:rPr>
          <w:noProof/>
        </w:rPr>
        <w:instrText xml:space="preserve"> PAGEREF _Toc493250934 \h </w:instrText>
      </w:r>
      <w:r>
        <w:rPr>
          <w:noProof/>
        </w:rPr>
      </w:r>
      <w:r>
        <w:rPr>
          <w:noProof/>
        </w:rPr>
        <w:fldChar w:fldCharType="separate"/>
      </w:r>
      <w:r>
        <w:rPr>
          <w:noProof/>
        </w:rPr>
        <w:t>9</w:t>
      </w:r>
      <w:r>
        <w:rPr>
          <w:noProof/>
        </w:rPr>
        <w:fldChar w:fldCharType="end"/>
      </w:r>
    </w:p>
    <w:p w14:paraId="7E879060" w14:textId="77777777" w:rsidR="00BA595E" w:rsidRDefault="00BA595E">
      <w:pPr>
        <w:pStyle w:val="TableofFigures"/>
        <w:tabs>
          <w:tab w:val="right" w:leader="dot" w:pos="9056"/>
        </w:tabs>
        <w:rPr>
          <w:rFonts w:eastAsiaTheme="minorEastAsia"/>
          <w:noProof/>
          <w:lang w:eastAsia="nb-NO"/>
        </w:rPr>
      </w:pPr>
      <w:r>
        <w:rPr>
          <w:noProof/>
        </w:rPr>
        <w:t>Table 2: Ivar Aasen project success factors</w:t>
      </w:r>
      <w:r>
        <w:rPr>
          <w:noProof/>
        </w:rPr>
        <w:tab/>
      </w:r>
      <w:r>
        <w:rPr>
          <w:noProof/>
        </w:rPr>
        <w:fldChar w:fldCharType="begin"/>
      </w:r>
      <w:r>
        <w:rPr>
          <w:noProof/>
        </w:rPr>
        <w:instrText xml:space="preserve"> PAGEREF _Toc493250935 \h </w:instrText>
      </w:r>
      <w:r>
        <w:rPr>
          <w:noProof/>
        </w:rPr>
      </w:r>
      <w:r>
        <w:rPr>
          <w:noProof/>
        </w:rPr>
        <w:fldChar w:fldCharType="separate"/>
      </w:r>
      <w:r>
        <w:rPr>
          <w:noProof/>
        </w:rPr>
        <w:t>10</w:t>
      </w:r>
      <w:r>
        <w:rPr>
          <w:noProof/>
        </w:rPr>
        <w:fldChar w:fldCharType="end"/>
      </w:r>
    </w:p>
    <w:p w14:paraId="31BAC0DE" w14:textId="77777777" w:rsidR="00BA595E" w:rsidRDefault="00BA595E">
      <w:pPr>
        <w:pStyle w:val="TableofFigures"/>
        <w:tabs>
          <w:tab w:val="right" w:leader="dot" w:pos="9056"/>
        </w:tabs>
        <w:rPr>
          <w:rFonts w:eastAsiaTheme="minorEastAsia"/>
          <w:noProof/>
          <w:lang w:eastAsia="nb-NO"/>
        </w:rPr>
      </w:pPr>
      <w:r>
        <w:rPr>
          <w:noProof/>
        </w:rPr>
        <w:t>Table 3: Roles of the interviewees</w:t>
      </w:r>
      <w:r>
        <w:rPr>
          <w:noProof/>
        </w:rPr>
        <w:tab/>
      </w:r>
      <w:r>
        <w:rPr>
          <w:noProof/>
        </w:rPr>
        <w:fldChar w:fldCharType="begin"/>
      </w:r>
      <w:r>
        <w:rPr>
          <w:noProof/>
        </w:rPr>
        <w:instrText xml:space="preserve"> PAGEREF _Toc493250936 \h </w:instrText>
      </w:r>
      <w:r>
        <w:rPr>
          <w:noProof/>
        </w:rPr>
      </w:r>
      <w:r>
        <w:rPr>
          <w:noProof/>
        </w:rPr>
        <w:fldChar w:fldCharType="separate"/>
      </w:r>
      <w:r>
        <w:rPr>
          <w:noProof/>
        </w:rPr>
        <w:t>14</w:t>
      </w:r>
      <w:r>
        <w:rPr>
          <w:noProof/>
        </w:rPr>
        <w:fldChar w:fldCharType="end"/>
      </w:r>
    </w:p>
    <w:p w14:paraId="6485C037" w14:textId="77777777" w:rsidR="00BA595E" w:rsidRDefault="00BA595E">
      <w:pPr>
        <w:pStyle w:val="TableofFigures"/>
        <w:tabs>
          <w:tab w:val="right" w:leader="dot" w:pos="9056"/>
        </w:tabs>
        <w:rPr>
          <w:rFonts w:eastAsiaTheme="minorEastAsia"/>
          <w:noProof/>
          <w:lang w:eastAsia="nb-NO"/>
        </w:rPr>
      </w:pPr>
      <w:r>
        <w:rPr>
          <w:noProof/>
        </w:rPr>
        <w:t xml:space="preserve">Table 4: Project success dimensions </w:t>
      </w:r>
      <w:r w:rsidRPr="00C648B0">
        <w:rPr>
          <w:noProof/>
          <w:color w:val="0563C1" w:themeColor="hyperlink"/>
          <w:u w:val="single"/>
        </w:rPr>
        <w:t xml:space="preserve"> </w:t>
      </w:r>
      <w:r w:rsidRPr="00C648B0">
        <w:rPr>
          <w:noProof/>
          <w:color w:val="0563C1" w:themeColor="hyperlink"/>
        </w:rPr>
        <w:t>(Shenhar, et al., 2001)</w:t>
      </w:r>
      <w:r>
        <w:rPr>
          <w:noProof/>
        </w:rPr>
        <w:tab/>
      </w:r>
      <w:r>
        <w:rPr>
          <w:noProof/>
        </w:rPr>
        <w:fldChar w:fldCharType="begin"/>
      </w:r>
      <w:r>
        <w:rPr>
          <w:noProof/>
        </w:rPr>
        <w:instrText xml:space="preserve"> PAGEREF _Toc493250937 \h </w:instrText>
      </w:r>
      <w:r>
        <w:rPr>
          <w:noProof/>
        </w:rPr>
      </w:r>
      <w:r>
        <w:rPr>
          <w:noProof/>
        </w:rPr>
        <w:fldChar w:fldCharType="separate"/>
      </w:r>
      <w:r>
        <w:rPr>
          <w:noProof/>
        </w:rPr>
        <w:t>21</w:t>
      </w:r>
      <w:r>
        <w:rPr>
          <w:noProof/>
        </w:rPr>
        <w:fldChar w:fldCharType="end"/>
      </w:r>
    </w:p>
    <w:p w14:paraId="7A2BE754" w14:textId="77777777" w:rsidR="00BA595E" w:rsidRDefault="00BA595E">
      <w:pPr>
        <w:pStyle w:val="TableofFigures"/>
        <w:tabs>
          <w:tab w:val="right" w:leader="dot" w:pos="9056"/>
        </w:tabs>
        <w:rPr>
          <w:rFonts w:eastAsiaTheme="minorEastAsia"/>
          <w:noProof/>
          <w:lang w:eastAsia="nb-NO"/>
        </w:rPr>
      </w:pPr>
      <w:r>
        <w:rPr>
          <w:noProof/>
        </w:rPr>
        <w:t>Table 5: Success factors</w:t>
      </w:r>
      <w:r>
        <w:rPr>
          <w:noProof/>
        </w:rPr>
        <w:tab/>
      </w:r>
      <w:r>
        <w:rPr>
          <w:noProof/>
        </w:rPr>
        <w:fldChar w:fldCharType="begin"/>
      </w:r>
      <w:r>
        <w:rPr>
          <w:noProof/>
        </w:rPr>
        <w:instrText xml:space="preserve"> PAGEREF _Toc493250938 \h </w:instrText>
      </w:r>
      <w:r>
        <w:rPr>
          <w:noProof/>
        </w:rPr>
      </w:r>
      <w:r>
        <w:rPr>
          <w:noProof/>
        </w:rPr>
        <w:fldChar w:fldCharType="separate"/>
      </w:r>
      <w:r>
        <w:rPr>
          <w:noProof/>
        </w:rPr>
        <w:t>22</w:t>
      </w:r>
      <w:r>
        <w:rPr>
          <w:noProof/>
        </w:rPr>
        <w:fldChar w:fldCharType="end"/>
      </w:r>
    </w:p>
    <w:p w14:paraId="01566A32" w14:textId="77777777" w:rsidR="00BA595E" w:rsidRDefault="00BA595E">
      <w:pPr>
        <w:pStyle w:val="TableofFigures"/>
        <w:tabs>
          <w:tab w:val="right" w:leader="dot" w:pos="9056"/>
        </w:tabs>
        <w:rPr>
          <w:rFonts w:eastAsiaTheme="minorEastAsia"/>
          <w:noProof/>
          <w:lang w:eastAsia="nb-NO"/>
        </w:rPr>
      </w:pPr>
      <w:r>
        <w:rPr>
          <w:noProof/>
        </w:rPr>
        <w:t xml:space="preserve">Table 6: Common interface problems </w:t>
      </w:r>
      <w:r w:rsidRPr="00C648B0">
        <w:rPr>
          <w:noProof/>
          <w:color w:val="0563C1" w:themeColor="hyperlink"/>
          <w:u w:val="single"/>
        </w:rPr>
        <w:t xml:space="preserve"> </w:t>
      </w:r>
      <w:r w:rsidRPr="00C648B0">
        <w:rPr>
          <w:noProof/>
          <w:color w:val="0563C1" w:themeColor="hyperlink"/>
        </w:rPr>
        <w:t>(Al-Hammad, 2000)</w:t>
      </w:r>
      <w:r>
        <w:rPr>
          <w:noProof/>
        </w:rPr>
        <w:tab/>
      </w:r>
      <w:r>
        <w:rPr>
          <w:noProof/>
        </w:rPr>
        <w:fldChar w:fldCharType="begin"/>
      </w:r>
      <w:r>
        <w:rPr>
          <w:noProof/>
        </w:rPr>
        <w:instrText xml:space="preserve"> PAGEREF _Toc493250939 \h </w:instrText>
      </w:r>
      <w:r>
        <w:rPr>
          <w:noProof/>
        </w:rPr>
      </w:r>
      <w:r>
        <w:rPr>
          <w:noProof/>
        </w:rPr>
        <w:fldChar w:fldCharType="separate"/>
      </w:r>
      <w:r>
        <w:rPr>
          <w:noProof/>
        </w:rPr>
        <w:t>25</w:t>
      </w:r>
      <w:r>
        <w:rPr>
          <w:noProof/>
        </w:rPr>
        <w:fldChar w:fldCharType="end"/>
      </w:r>
    </w:p>
    <w:p w14:paraId="6B34AA32" w14:textId="77777777" w:rsidR="00BA595E" w:rsidRDefault="00BA595E">
      <w:pPr>
        <w:pStyle w:val="TableofFigures"/>
        <w:tabs>
          <w:tab w:val="right" w:leader="dot" w:pos="9056"/>
        </w:tabs>
        <w:rPr>
          <w:rFonts w:eastAsiaTheme="minorEastAsia"/>
          <w:noProof/>
          <w:lang w:eastAsia="nb-NO"/>
        </w:rPr>
      </w:pPr>
      <w:r>
        <w:rPr>
          <w:noProof/>
        </w:rPr>
        <w:t xml:space="preserve">Table 7: Uncertainties in projects, adapted from </w:t>
      </w:r>
      <w:r w:rsidRPr="00C648B0">
        <w:rPr>
          <w:noProof/>
          <w:color w:val="0563C1" w:themeColor="hyperlink"/>
          <w:u w:val="single"/>
        </w:rPr>
        <w:t xml:space="preserve"> </w:t>
      </w:r>
      <w:r w:rsidRPr="00C648B0">
        <w:rPr>
          <w:noProof/>
          <w:color w:val="0563C1" w:themeColor="hyperlink"/>
        </w:rPr>
        <w:t>(Atkinson, et al., 2006)</w:t>
      </w:r>
      <w:r>
        <w:rPr>
          <w:noProof/>
        </w:rPr>
        <w:tab/>
      </w:r>
      <w:r>
        <w:rPr>
          <w:noProof/>
        </w:rPr>
        <w:fldChar w:fldCharType="begin"/>
      </w:r>
      <w:r>
        <w:rPr>
          <w:noProof/>
        </w:rPr>
        <w:instrText xml:space="preserve"> PAGEREF _Toc493250940 \h </w:instrText>
      </w:r>
      <w:r>
        <w:rPr>
          <w:noProof/>
        </w:rPr>
      </w:r>
      <w:r>
        <w:rPr>
          <w:noProof/>
        </w:rPr>
        <w:fldChar w:fldCharType="separate"/>
      </w:r>
      <w:r>
        <w:rPr>
          <w:noProof/>
        </w:rPr>
        <w:t>27</w:t>
      </w:r>
      <w:r>
        <w:rPr>
          <w:noProof/>
        </w:rPr>
        <w:fldChar w:fldCharType="end"/>
      </w:r>
    </w:p>
    <w:p w14:paraId="5E723C8B" w14:textId="77777777" w:rsidR="00BA595E" w:rsidRDefault="00BA595E">
      <w:pPr>
        <w:pStyle w:val="TableofFigures"/>
        <w:tabs>
          <w:tab w:val="right" w:leader="dot" w:pos="9056"/>
        </w:tabs>
        <w:rPr>
          <w:rFonts w:eastAsiaTheme="minorEastAsia"/>
          <w:noProof/>
          <w:lang w:eastAsia="nb-NO"/>
        </w:rPr>
      </w:pPr>
      <w:r>
        <w:rPr>
          <w:noProof/>
        </w:rPr>
        <w:t xml:space="preserve">Table 8: Project characteristics and critical success factors </w:t>
      </w:r>
      <w:r w:rsidRPr="00C648B0">
        <w:rPr>
          <w:noProof/>
          <w:color w:val="0563C1" w:themeColor="hyperlink"/>
          <w:u w:val="single"/>
        </w:rPr>
        <w:t xml:space="preserve"> </w:t>
      </w:r>
      <w:r w:rsidRPr="00C648B0">
        <w:rPr>
          <w:noProof/>
          <w:color w:val="0563C1" w:themeColor="hyperlink"/>
        </w:rPr>
        <w:t>(Hussein, 2016)</w:t>
      </w:r>
      <w:r>
        <w:rPr>
          <w:noProof/>
        </w:rPr>
        <w:t>.</w:t>
      </w:r>
      <w:r>
        <w:rPr>
          <w:noProof/>
        </w:rPr>
        <w:tab/>
      </w:r>
      <w:r>
        <w:rPr>
          <w:noProof/>
        </w:rPr>
        <w:fldChar w:fldCharType="begin"/>
      </w:r>
      <w:r>
        <w:rPr>
          <w:noProof/>
        </w:rPr>
        <w:instrText xml:space="preserve"> PAGEREF _Toc493250941 \h </w:instrText>
      </w:r>
      <w:r>
        <w:rPr>
          <w:noProof/>
        </w:rPr>
      </w:r>
      <w:r>
        <w:rPr>
          <w:noProof/>
        </w:rPr>
        <w:fldChar w:fldCharType="separate"/>
      </w:r>
      <w:r>
        <w:rPr>
          <w:noProof/>
        </w:rPr>
        <w:t>28</w:t>
      </w:r>
      <w:r>
        <w:rPr>
          <w:noProof/>
        </w:rPr>
        <w:fldChar w:fldCharType="end"/>
      </w:r>
    </w:p>
    <w:p w14:paraId="5F8999F4" w14:textId="77777777" w:rsidR="00BA595E" w:rsidRDefault="00BA595E">
      <w:pPr>
        <w:pStyle w:val="TableofFigures"/>
        <w:tabs>
          <w:tab w:val="right" w:leader="dot" w:pos="9056"/>
        </w:tabs>
        <w:rPr>
          <w:rFonts w:eastAsiaTheme="minorEastAsia"/>
          <w:noProof/>
          <w:lang w:eastAsia="nb-NO"/>
        </w:rPr>
      </w:pPr>
      <w:r>
        <w:rPr>
          <w:noProof/>
        </w:rPr>
        <w:t>Table 9: Challenges identified in the Ivar Aasen project</w:t>
      </w:r>
      <w:r>
        <w:rPr>
          <w:noProof/>
        </w:rPr>
        <w:tab/>
      </w:r>
      <w:r>
        <w:rPr>
          <w:noProof/>
        </w:rPr>
        <w:fldChar w:fldCharType="begin"/>
      </w:r>
      <w:r>
        <w:rPr>
          <w:noProof/>
        </w:rPr>
        <w:instrText xml:space="preserve"> PAGEREF _Toc493250942 \h </w:instrText>
      </w:r>
      <w:r>
        <w:rPr>
          <w:noProof/>
        </w:rPr>
      </w:r>
      <w:r>
        <w:rPr>
          <w:noProof/>
        </w:rPr>
        <w:fldChar w:fldCharType="separate"/>
      </w:r>
      <w:r>
        <w:rPr>
          <w:noProof/>
        </w:rPr>
        <w:t>58</w:t>
      </w:r>
      <w:r>
        <w:rPr>
          <w:noProof/>
        </w:rPr>
        <w:fldChar w:fldCharType="end"/>
      </w:r>
    </w:p>
    <w:p w14:paraId="3CE41057" w14:textId="77777777" w:rsidR="00BA595E" w:rsidRDefault="00BA595E">
      <w:pPr>
        <w:pStyle w:val="TableofFigures"/>
        <w:tabs>
          <w:tab w:val="right" w:leader="dot" w:pos="9056"/>
        </w:tabs>
        <w:rPr>
          <w:rFonts w:eastAsiaTheme="minorEastAsia"/>
          <w:noProof/>
          <w:lang w:eastAsia="nb-NO"/>
        </w:rPr>
      </w:pPr>
      <w:r>
        <w:rPr>
          <w:noProof/>
        </w:rPr>
        <w:t>Table 10: Critical success factors identified in the Ivar Aasen project</w:t>
      </w:r>
      <w:r>
        <w:rPr>
          <w:noProof/>
        </w:rPr>
        <w:tab/>
      </w:r>
      <w:r>
        <w:rPr>
          <w:noProof/>
        </w:rPr>
        <w:fldChar w:fldCharType="begin"/>
      </w:r>
      <w:r>
        <w:rPr>
          <w:noProof/>
        </w:rPr>
        <w:instrText xml:space="preserve"> PAGEREF _Toc493250943 \h </w:instrText>
      </w:r>
      <w:r>
        <w:rPr>
          <w:noProof/>
        </w:rPr>
      </w:r>
      <w:r>
        <w:rPr>
          <w:noProof/>
        </w:rPr>
        <w:fldChar w:fldCharType="separate"/>
      </w:r>
      <w:r>
        <w:rPr>
          <w:noProof/>
        </w:rPr>
        <w:t>69</w:t>
      </w:r>
      <w:r>
        <w:rPr>
          <w:noProof/>
        </w:rPr>
        <w:fldChar w:fldCharType="end"/>
      </w:r>
    </w:p>
    <w:p w14:paraId="53FF1DC6" w14:textId="77777777" w:rsidR="00BA595E" w:rsidRDefault="00BA595E">
      <w:r>
        <w:fldChar w:fldCharType="end"/>
      </w:r>
    </w:p>
    <w:p w14:paraId="1FBD6AD3" w14:textId="77777777" w:rsidR="00BA595E" w:rsidRDefault="00BA595E"/>
    <w:p w14:paraId="40B7ECB4" w14:textId="119D23ED" w:rsidR="00BA595E" w:rsidRDefault="00BA595E" w:rsidP="00BA595E">
      <w:pPr>
        <w:pStyle w:val="Heading1"/>
      </w:pPr>
      <w:bookmarkStart w:id="5" w:name="_Toc493251402"/>
      <w:r>
        <w:t>List of Figures</w:t>
      </w:r>
      <w:bookmarkEnd w:id="5"/>
    </w:p>
    <w:p w14:paraId="6B009D3D" w14:textId="793E94B8" w:rsidR="00BA595E" w:rsidRDefault="00BA595E" w:rsidP="00DB50B8">
      <w:r>
        <w:t xml:space="preserve">Figure 1: </w:t>
      </w:r>
      <w:r w:rsidRPr="00610744">
        <w:t>Aker BP's asset value chain</w:t>
      </w:r>
      <w:r>
        <w:t>.......................................................................................11</w:t>
      </w:r>
    </w:p>
    <w:p w14:paraId="5477EAD3" w14:textId="2DA86DF8" w:rsidR="00BA595E" w:rsidRDefault="00DB50B8" w:rsidP="00BA595E">
      <w:r>
        <w:t xml:space="preserve">Figure 2: The diamond model </w:t>
      </w:r>
      <w:hyperlink w:anchor="Shenhar2007" w:history="1">
        <w:sdt>
          <w:sdtPr>
            <w:rPr>
              <w:rStyle w:val="Hyperlink"/>
            </w:rPr>
            <w:id w:val="308445782"/>
            <w:citation/>
          </w:sdtPr>
          <w:sdtEndPr>
            <w:rPr>
              <w:rStyle w:val="Hyperlink"/>
            </w:rPr>
          </w:sdtEndPr>
          <w:sdtContent>
            <w:r w:rsidRPr="007E22BD">
              <w:rPr>
                <w:rStyle w:val="Hyperlink"/>
              </w:rPr>
              <w:fldChar w:fldCharType="begin"/>
            </w:r>
            <w:r w:rsidRPr="007E22BD">
              <w:rPr>
                <w:rStyle w:val="Hyperlink"/>
              </w:rPr>
              <w:instrText xml:space="preserve"> CITATION She071 \l 1044 </w:instrText>
            </w:r>
            <w:r w:rsidRPr="007E22BD">
              <w:rPr>
                <w:rStyle w:val="Hyperlink"/>
              </w:rPr>
              <w:fldChar w:fldCharType="separate"/>
            </w:r>
            <w:r>
              <w:rPr>
                <w:rStyle w:val="Hyperlink"/>
                <w:noProof/>
              </w:rPr>
              <w:t xml:space="preserve"> </w:t>
            </w:r>
            <w:r w:rsidRPr="00DB50B8">
              <w:rPr>
                <w:noProof/>
                <w:color w:val="0563C1" w:themeColor="hyperlink"/>
              </w:rPr>
              <w:t>(Shenhar &amp; Dvir, 2007)</w:t>
            </w:r>
            <w:r w:rsidRPr="007E22BD">
              <w:rPr>
                <w:rStyle w:val="Hyperlink"/>
              </w:rPr>
              <w:fldChar w:fldCharType="end"/>
            </w:r>
          </w:sdtContent>
        </w:sdt>
      </w:hyperlink>
      <w:r>
        <w:t>............................................................28</w:t>
      </w:r>
    </w:p>
    <w:p w14:paraId="080DB6C3" w14:textId="7256F74B" w:rsidR="00BA595E" w:rsidRPr="00BA595E" w:rsidRDefault="00BA595E" w:rsidP="00BA595E">
      <w:r>
        <w:t xml:space="preserve">Figure 3: </w:t>
      </w:r>
      <w:r w:rsidR="00DB50B8" w:rsidRPr="001F42E9">
        <w:t>Project characteristics of Ivar Aasen</w:t>
      </w:r>
      <w:r w:rsidR="00DB50B8">
        <w:t>.........................................................................57</w:t>
      </w:r>
    </w:p>
    <w:p w14:paraId="3A2DD4ED" w14:textId="77777777" w:rsidR="00BA595E" w:rsidRPr="00BA595E" w:rsidRDefault="00BA595E">
      <w:r w:rsidRPr="00BA595E">
        <w:br w:type="page"/>
      </w:r>
    </w:p>
    <w:p w14:paraId="41A84F86" w14:textId="77777777" w:rsidR="00BA595E" w:rsidRPr="00BA595E" w:rsidRDefault="00BA595E" w:rsidP="00BA595E">
      <w:pPr>
        <w:pStyle w:val="Heading1"/>
      </w:pPr>
      <w:bookmarkStart w:id="6" w:name="_Toc493251403"/>
      <w:r w:rsidRPr="00BA595E">
        <w:lastRenderedPageBreak/>
        <w:t>List of Abbreviations</w:t>
      </w:r>
      <w:bookmarkEnd w:id="6"/>
      <w:r w:rsidRPr="00BA595E">
        <w:t xml:space="preserve"> </w:t>
      </w:r>
    </w:p>
    <w:p w14:paraId="70FFAF61" w14:textId="77777777" w:rsidR="00BA595E" w:rsidRPr="00BA595E" w:rsidRDefault="00BA595E" w:rsidP="00BA595E">
      <w:pPr>
        <w:widowControl w:val="0"/>
        <w:autoSpaceDE w:val="0"/>
        <w:autoSpaceDN w:val="0"/>
        <w:adjustRightInd w:val="0"/>
        <w:spacing w:after="240" w:line="360" w:lineRule="atLeast"/>
        <w:rPr>
          <w:rFonts w:ascii="Calibri" w:eastAsia="MS Mincho" w:hAnsi="Calibri" w:cs="MS Mincho"/>
        </w:rPr>
      </w:pPr>
      <w:r w:rsidRPr="00BA595E">
        <w:rPr>
          <w:rFonts w:ascii="Calibri" w:hAnsi="Calibri" w:cs="Times"/>
        </w:rPr>
        <w:t>FEED - Front End Engineering Design</w:t>
      </w:r>
      <w:r w:rsidRPr="00BA595E">
        <w:rPr>
          <w:rFonts w:ascii="MS Mincho" w:eastAsia="MS Mincho" w:hAnsi="MS Mincho" w:cs="MS Mincho"/>
        </w:rPr>
        <w:t> </w:t>
      </w:r>
    </w:p>
    <w:p w14:paraId="1BF80511" w14:textId="77777777" w:rsidR="00BA595E" w:rsidRPr="00BA595E" w:rsidRDefault="00BA595E" w:rsidP="00BA595E">
      <w:pPr>
        <w:widowControl w:val="0"/>
        <w:autoSpaceDE w:val="0"/>
        <w:autoSpaceDN w:val="0"/>
        <w:adjustRightInd w:val="0"/>
        <w:spacing w:after="240" w:line="360" w:lineRule="atLeast"/>
        <w:rPr>
          <w:rFonts w:ascii="Calibri" w:eastAsia="MS Mincho" w:hAnsi="Calibri" w:cs="MS Mincho"/>
        </w:rPr>
      </w:pPr>
      <w:r w:rsidRPr="00BA595E">
        <w:rPr>
          <w:rFonts w:ascii="Calibri" w:hAnsi="Calibri" w:cs="Times"/>
        </w:rPr>
        <w:t>PDO - Plan for Development and Operations</w:t>
      </w:r>
      <w:r w:rsidRPr="00BA595E">
        <w:rPr>
          <w:rFonts w:ascii="MS Mincho" w:eastAsia="MS Mincho" w:hAnsi="MS Mincho" w:cs="MS Mincho"/>
        </w:rPr>
        <w:t> </w:t>
      </w:r>
    </w:p>
    <w:p w14:paraId="14E71526" w14:textId="77777777" w:rsidR="00BA595E" w:rsidRPr="00BA595E" w:rsidRDefault="00BA595E" w:rsidP="00BA595E">
      <w:pPr>
        <w:widowControl w:val="0"/>
        <w:autoSpaceDE w:val="0"/>
        <w:autoSpaceDN w:val="0"/>
        <w:adjustRightInd w:val="0"/>
        <w:spacing w:after="240" w:line="360" w:lineRule="atLeast"/>
        <w:rPr>
          <w:rFonts w:ascii="Calibri" w:eastAsia="MS Mincho" w:hAnsi="Calibri" w:cs="MS Mincho"/>
        </w:rPr>
      </w:pPr>
      <w:r w:rsidRPr="00BA595E">
        <w:rPr>
          <w:rFonts w:ascii="Calibri" w:hAnsi="Calibri" w:cs="Times"/>
        </w:rPr>
        <w:t>D&amp;W - Drilling and Well</w:t>
      </w:r>
      <w:r w:rsidRPr="00BA595E">
        <w:rPr>
          <w:rFonts w:ascii="MS Mincho" w:eastAsia="MS Mincho" w:hAnsi="MS Mincho" w:cs="MS Mincho"/>
        </w:rPr>
        <w:t> </w:t>
      </w:r>
    </w:p>
    <w:p w14:paraId="00232096" w14:textId="77777777" w:rsidR="00BA595E" w:rsidRPr="00BA595E" w:rsidRDefault="00BA595E" w:rsidP="00BA595E">
      <w:pPr>
        <w:widowControl w:val="0"/>
        <w:autoSpaceDE w:val="0"/>
        <w:autoSpaceDN w:val="0"/>
        <w:adjustRightInd w:val="0"/>
        <w:spacing w:after="240" w:line="360" w:lineRule="atLeast"/>
        <w:rPr>
          <w:rFonts w:ascii="Calibri" w:hAnsi="Calibri" w:cs="Times"/>
        </w:rPr>
      </w:pPr>
      <w:r w:rsidRPr="00BA595E">
        <w:rPr>
          <w:rFonts w:ascii="Calibri" w:hAnsi="Calibri" w:cs="Times"/>
        </w:rPr>
        <w:t xml:space="preserve">EPC - Engineering, Procurement, and Construction </w:t>
      </w:r>
    </w:p>
    <w:p w14:paraId="5EA5BC6F" w14:textId="77777777" w:rsidR="00BA595E" w:rsidRPr="00BA595E" w:rsidRDefault="00BA595E" w:rsidP="00BA595E">
      <w:pPr>
        <w:widowControl w:val="0"/>
        <w:autoSpaceDE w:val="0"/>
        <w:autoSpaceDN w:val="0"/>
        <w:adjustRightInd w:val="0"/>
        <w:spacing w:after="240" w:line="360" w:lineRule="atLeast"/>
        <w:rPr>
          <w:rFonts w:ascii="Calibri" w:eastAsia="MS Mincho" w:hAnsi="Calibri" w:cs="MS Mincho"/>
        </w:rPr>
      </w:pPr>
      <w:r w:rsidRPr="00BA595E">
        <w:rPr>
          <w:rFonts w:ascii="Calibri" w:hAnsi="Calibri" w:cs="Times"/>
        </w:rPr>
        <w:t>SURF - Subsea/Umbilicals/Risers/Flowlines</w:t>
      </w:r>
      <w:r w:rsidRPr="00BA595E">
        <w:rPr>
          <w:rFonts w:ascii="MS Mincho" w:eastAsia="MS Mincho" w:hAnsi="MS Mincho" w:cs="MS Mincho"/>
        </w:rPr>
        <w:t> </w:t>
      </w:r>
    </w:p>
    <w:p w14:paraId="173AD308" w14:textId="77777777" w:rsidR="00BA595E" w:rsidRPr="00BA595E" w:rsidRDefault="00BA595E" w:rsidP="00BA595E">
      <w:pPr>
        <w:widowControl w:val="0"/>
        <w:autoSpaceDE w:val="0"/>
        <w:autoSpaceDN w:val="0"/>
        <w:adjustRightInd w:val="0"/>
        <w:spacing w:after="240" w:line="360" w:lineRule="atLeast"/>
        <w:rPr>
          <w:rFonts w:ascii="Calibri" w:eastAsia="MS Mincho" w:hAnsi="Calibri" w:cs="MS Mincho"/>
        </w:rPr>
      </w:pPr>
      <w:r w:rsidRPr="00BA595E">
        <w:rPr>
          <w:rFonts w:ascii="Calibri" w:hAnsi="Calibri" w:cs="Times"/>
        </w:rPr>
        <w:t>E&amp;P - Exploration and Production</w:t>
      </w:r>
      <w:r w:rsidRPr="00BA595E">
        <w:rPr>
          <w:rFonts w:ascii="MS Mincho" w:eastAsia="MS Mincho" w:hAnsi="MS Mincho" w:cs="MS Mincho"/>
        </w:rPr>
        <w:t> </w:t>
      </w:r>
    </w:p>
    <w:p w14:paraId="46BEA090" w14:textId="77777777" w:rsidR="00BA595E" w:rsidRPr="00BA595E" w:rsidRDefault="00BA595E" w:rsidP="00BA595E">
      <w:pPr>
        <w:widowControl w:val="0"/>
        <w:autoSpaceDE w:val="0"/>
        <w:autoSpaceDN w:val="0"/>
        <w:adjustRightInd w:val="0"/>
        <w:spacing w:after="240" w:line="360" w:lineRule="atLeast"/>
        <w:rPr>
          <w:rFonts w:ascii="Calibri" w:eastAsia="MS Mincho" w:hAnsi="Calibri" w:cs="MS Mincho"/>
        </w:rPr>
      </w:pPr>
      <w:r w:rsidRPr="00BA595E">
        <w:rPr>
          <w:rFonts w:ascii="Calibri" w:hAnsi="Calibri" w:cs="Times"/>
        </w:rPr>
        <w:t>T&amp;I - Transportation and Installation</w:t>
      </w:r>
      <w:r w:rsidRPr="00BA595E">
        <w:rPr>
          <w:rFonts w:ascii="MS Mincho" w:eastAsia="MS Mincho" w:hAnsi="MS Mincho" w:cs="MS Mincho"/>
        </w:rPr>
        <w:t> </w:t>
      </w:r>
    </w:p>
    <w:p w14:paraId="1A22992B" w14:textId="77777777" w:rsidR="00BA595E" w:rsidRPr="00BA595E" w:rsidRDefault="00BA595E" w:rsidP="00BA595E">
      <w:pPr>
        <w:widowControl w:val="0"/>
        <w:autoSpaceDE w:val="0"/>
        <w:autoSpaceDN w:val="0"/>
        <w:adjustRightInd w:val="0"/>
        <w:spacing w:after="240" w:line="360" w:lineRule="atLeast"/>
        <w:rPr>
          <w:rFonts w:ascii="Calibri" w:eastAsia="MS Mincho" w:hAnsi="Calibri" w:cs="MS Mincho"/>
        </w:rPr>
      </w:pPr>
      <w:r w:rsidRPr="00BA595E">
        <w:rPr>
          <w:rFonts w:ascii="Calibri" w:hAnsi="Calibri" w:cs="Times"/>
        </w:rPr>
        <w:t>HSE - Health, Safety and Environment</w:t>
      </w:r>
      <w:r w:rsidRPr="00BA595E">
        <w:rPr>
          <w:rFonts w:ascii="MS Mincho" w:eastAsia="MS Mincho" w:hAnsi="MS Mincho" w:cs="MS Mincho"/>
        </w:rPr>
        <w:t> </w:t>
      </w:r>
    </w:p>
    <w:p w14:paraId="3C5ACCD4" w14:textId="77777777" w:rsidR="00BA595E" w:rsidRPr="00BA595E" w:rsidRDefault="00BA595E" w:rsidP="00BA595E">
      <w:pPr>
        <w:widowControl w:val="0"/>
        <w:autoSpaceDE w:val="0"/>
        <w:autoSpaceDN w:val="0"/>
        <w:adjustRightInd w:val="0"/>
        <w:spacing w:after="240" w:line="360" w:lineRule="atLeast"/>
        <w:rPr>
          <w:rFonts w:ascii="Calibri" w:hAnsi="Calibri" w:cs="Times"/>
        </w:rPr>
      </w:pPr>
      <w:r w:rsidRPr="00BA595E">
        <w:rPr>
          <w:rFonts w:ascii="Calibri" w:hAnsi="Calibri" w:cs="Times"/>
        </w:rPr>
        <w:t xml:space="preserve">PO - Purchase Order </w:t>
      </w:r>
    </w:p>
    <w:p w14:paraId="69625542" w14:textId="355965EF" w:rsidR="00BA595E" w:rsidRDefault="00BA595E" w:rsidP="00BA595E">
      <w:pPr>
        <w:widowControl w:val="0"/>
        <w:autoSpaceDE w:val="0"/>
        <w:autoSpaceDN w:val="0"/>
        <w:adjustRightInd w:val="0"/>
        <w:spacing w:after="240" w:line="520" w:lineRule="atLeast"/>
        <w:rPr>
          <w:rFonts w:ascii="Times" w:hAnsi="Times" w:cs="Times"/>
        </w:rPr>
      </w:pPr>
      <w:r w:rsidRPr="00BA595E">
        <w:rPr>
          <w:rFonts w:ascii="Calibri" w:hAnsi="Calibri"/>
        </w:rPr>
        <w:br w:type="page"/>
      </w:r>
      <w:r>
        <w:rPr>
          <w:rFonts w:ascii="Times" w:hAnsi="Times" w:cs="Times"/>
          <w:sz w:val="32"/>
          <w:szCs w:val="32"/>
        </w:rPr>
        <w:lastRenderedPageBreak/>
        <w:t xml:space="preserve"> </w:t>
      </w:r>
    </w:p>
    <w:p w14:paraId="7782B961" w14:textId="7D261CDA" w:rsidR="00BA595E" w:rsidRDefault="00BA595E"/>
    <w:p w14:paraId="5373106F" w14:textId="77777777" w:rsidR="00BA595E" w:rsidRDefault="00BA595E"/>
    <w:sdt>
      <w:sdtPr>
        <w:rPr>
          <w:rFonts w:asciiTheme="minorHAnsi" w:eastAsiaTheme="minorHAnsi" w:hAnsiTheme="minorHAnsi" w:cstheme="minorBidi"/>
          <w:b w:val="0"/>
          <w:bCs w:val="0"/>
          <w:color w:val="auto"/>
          <w:sz w:val="24"/>
          <w:szCs w:val="24"/>
          <w:lang w:eastAsia="en-US"/>
        </w:rPr>
        <w:id w:val="1696040967"/>
        <w:docPartObj>
          <w:docPartGallery w:val="Table of Contents"/>
          <w:docPartUnique/>
        </w:docPartObj>
      </w:sdtPr>
      <w:sdtEndPr>
        <w:rPr>
          <w:noProof/>
        </w:rPr>
      </w:sdtEndPr>
      <w:sdtContent>
        <w:p w14:paraId="5C3D3731" w14:textId="4FEAFA38" w:rsidR="00864CFB" w:rsidRDefault="00184938">
          <w:pPr>
            <w:pStyle w:val="TOCHeading"/>
          </w:pPr>
          <w:r>
            <w:t>Contents</w:t>
          </w:r>
        </w:p>
        <w:p w14:paraId="7F58744F" w14:textId="77777777" w:rsidR="00DB50B8" w:rsidRDefault="00864CFB">
          <w:pPr>
            <w:pStyle w:val="TOC1"/>
            <w:tabs>
              <w:tab w:val="right" w:pos="9056"/>
            </w:tabs>
            <w:rPr>
              <w:rFonts w:eastAsiaTheme="minorEastAsia"/>
              <w:b w:val="0"/>
              <w:noProof/>
              <w:sz w:val="24"/>
              <w:szCs w:val="24"/>
              <w:lang w:eastAsia="nb-NO"/>
            </w:rPr>
          </w:pPr>
          <w:r>
            <w:rPr>
              <w:b w:val="0"/>
            </w:rPr>
            <w:fldChar w:fldCharType="begin"/>
          </w:r>
          <w:r>
            <w:instrText>TOC \o "1-3" \h \z \u</w:instrText>
          </w:r>
          <w:r>
            <w:rPr>
              <w:b w:val="0"/>
            </w:rPr>
            <w:fldChar w:fldCharType="separate"/>
          </w:r>
          <w:hyperlink w:anchor="_Toc493251398" w:history="1">
            <w:r w:rsidR="00DB50B8" w:rsidRPr="00FE2D7C">
              <w:rPr>
                <w:rStyle w:val="Hyperlink"/>
                <w:noProof/>
              </w:rPr>
              <w:t>Preface</w:t>
            </w:r>
            <w:r w:rsidR="00DB50B8">
              <w:rPr>
                <w:noProof/>
                <w:webHidden/>
              </w:rPr>
              <w:tab/>
            </w:r>
            <w:r w:rsidR="00DB50B8">
              <w:rPr>
                <w:noProof/>
                <w:webHidden/>
              </w:rPr>
              <w:fldChar w:fldCharType="begin"/>
            </w:r>
            <w:r w:rsidR="00DB50B8">
              <w:rPr>
                <w:noProof/>
                <w:webHidden/>
              </w:rPr>
              <w:instrText xml:space="preserve"> PAGEREF _Toc493251398 \h </w:instrText>
            </w:r>
            <w:r w:rsidR="00DB50B8">
              <w:rPr>
                <w:noProof/>
                <w:webHidden/>
              </w:rPr>
            </w:r>
            <w:r w:rsidR="00DB50B8">
              <w:rPr>
                <w:noProof/>
                <w:webHidden/>
              </w:rPr>
              <w:fldChar w:fldCharType="separate"/>
            </w:r>
            <w:r w:rsidR="00DB50B8">
              <w:rPr>
                <w:noProof/>
                <w:webHidden/>
              </w:rPr>
              <w:t>1</w:t>
            </w:r>
            <w:r w:rsidR="00DB50B8">
              <w:rPr>
                <w:noProof/>
                <w:webHidden/>
              </w:rPr>
              <w:fldChar w:fldCharType="end"/>
            </w:r>
          </w:hyperlink>
        </w:p>
        <w:p w14:paraId="7F72F368" w14:textId="77777777" w:rsidR="00DB50B8" w:rsidRDefault="00917A3F">
          <w:pPr>
            <w:pStyle w:val="TOC1"/>
            <w:tabs>
              <w:tab w:val="right" w:pos="9056"/>
            </w:tabs>
            <w:rPr>
              <w:rFonts w:eastAsiaTheme="minorEastAsia"/>
              <w:b w:val="0"/>
              <w:noProof/>
              <w:sz w:val="24"/>
              <w:szCs w:val="24"/>
              <w:lang w:eastAsia="nb-NO"/>
            </w:rPr>
          </w:pPr>
          <w:hyperlink w:anchor="_Toc493251399" w:history="1">
            <w:r w:rsidR="00DB50B8" w:rsidRPr="00FE2D7C">
              <w:rPr>
                <w:rStyle w:val="Hyperlink"/>
                <w:noProof/>
              </w:rPr>
              <w:t>Sammendrag</w:t>
            </w:r>
            <w:r w:rsidR="00DB50B8">
              <w:rPr>
                <w:noProof/>
                <w:webHidden/>
              </w:rPr>
              <w:tab/>
            </w:r>
            <w:r w:rsidR="00DB50B8">
              <w:rPr>
                <w:noProof/>
                <w:webHidden/>
              </w:rPr>
              <w:fldChar w:fldCharType="begin"/>
            </w:r>
            <w:r w:rsidR="00DB50B8">
              <w:rPr>
                <w:noProof/>
                <w:webHidden/>
              </w:rPr>
              <w:instrText xml:space="preserve"> PAGEREF _Toc493251399 \h </w:instrText>
            </w:r>
            <w:r w:rsidR="00DB50B8">
              <w:rPr>
                <w:noProof/>
                <w:webHidden/>
              </w:rPr>
            </w:r>
            <w:r w:rsidR="00DB50B8">
              <w:rPr>
                <w:noProof/>
                <w:webHidden/>
              </w:rPr>
              <w:fldChar w:fldCharType="separate"/>
            </w:r>
            <w:r w:rsidR="00DB50B8">
              <w:rPr>
                <w:noProof/>
                <w:webHidden/>
              </w:rPr>
              <w:t>2</w:t>
            </w:r>
            <w:r w:rsidR="00DB50B8">
              <w:rPr>
                <w:noProof/>
                <w:webHidden/>
              </w:rPr>
              <w:fldChar w:fldCharType="end"/>
            </w:r>
          </w:hyperlink>
        </w:p>
        <w:p w14:paraId="77F0CE98" w14:textId="77777777" w:rsidR="00DB50B8" w:rsidRDefault="00917A3F">
          <w:pPr>
            <w:pStyle w:val="TOC1"/>
            <w:tabs>
              <w:tab w:val="right" w:pos="9056"/>
            </w:tabs>
            <w:rPr>
              <w:rFonts w:eastAsiaTheme="minorEastAsia"/>
              <w:b w:val="0"/>
              <w:noProof/>
              <w:sz w:val="24"/>
              <w:szCs w:val="24"/>
              <w:lang w:eastAsia="nb-NO"/>
            </w:rPr>
          </w:pPr>
          <w:hyperlink w:anchor="_Toc493251400" w:history="1">
            <w:r w:rsidR="00DB50B8" w:rsidRPr="00FE2D7C">
              <w:rPr>
                <w:rStyle w:val="Hyperlink"/>
                <w:noProof/>
              </w:rPr>
              <w:t>Summary</w:t>
            </w:r>
            <w:r w:rsidR="00DB50B8">
              <w:rPr>
                <w:noProof/>
                <w:webHidden/>
              </w:rPr>
              <w:tab/>
            </w:r>
            <w:r w:rsidR="00DB50B8">
              <w:rPr>
                <w:noProof/>
                <w:webHidden/>
              </w:rPr>
              <w:fldChar w:fldCharType="begin"/>
            </w:r>
            <w:r w:rsidR="00DB50B8">
              <w:rPr>
                <w:noProof/>
                <w:webHidden/>
              </w:rPr>
              <w:instrText xml:space="preserve"> PAGEREF _Toc493251400 \h </w:instrText>
            </w:r>
            <w:r w:rsidR="00DB50B8">
              <w:rPr>
                <w:noProof/>
                <w:webHidden/>
              </w:rPr>
            </w:r>
            <w:r w:rsidR="00DB50B8">
              <w:rPr>
                <w:noProof/>
                <w:webHidden/>
              </w:rPr>
              <w:fldChar w:fldCharType="separate"/>
            </w:r>
            <w:r w:rsidR="00DB50B8">
              <w:rPr>
                <w:noProof/>
                <w:webHidden/>
              </w:rPr>
              <w:t>3</w:t>
            </w:r>
            <w:r w:rsidR="00DB50B8">
              <w:rPr>
                <w:noProof/>
                <w:webHidden/>
              </w:rPr>
              <w:fldChar w:fldCharType="end"/>
            </w:r>
          </w:hyperlink>
        </w:p>
        <w:p w14:paraId="6C329A1F" w14:textId="77777777" w:rsidR="00DB50B8" w:rsidRDefault="00917A3F">
          <w:pPr>
            <w:pStyle w:val="TOC1"/>
            <w:tabs>
              <w:tab w:val="right" w:pos="9056"/>
            </w:tabs>
            <w:rPr>
              <w:rFonts w:eastAsiaTheme="minorEastAsia"/>
              <w:b w:val="0"/>
              <w:noProof/>
              <w:sz w:val="24"/>
              <w:szCs w:val="24"/>
              <w:lang w:eastAsia="nb-NO"/>
            </w:rPr>
          </w:pPr>
          <w:hyperlink w:anchor="_Toc493251401" w:history="1">
            <w:r w:rsidR="00DB50B8" w:rsidRPr="00FE2D7C">
              <w:rPr>
                <w:rStyle w:val="Hyperlink"/>
                <w:noProof/>
              </w:rPr>
              <w:t>List of Tables</w:t>
            </w:r>
            <w:r w:rsidR="00DB50B8">
              <w:rPr>
                <w:noProof/>
                <w:webHidden/>
              </w:rPr>
              <w:tab/>
            </w:r>
            <w:r w:rsidR="00DB50B8">
              <w:rPr>
                <w:noProof/>
                <w:webHidden/>
              </w:rPr>
              <w:fldChar w:fldCharType="begin"/>
            </w:r>
            <w:r w:rsidR="00DB50B8">
              <w:rPr>
                <w:noProof/>
                <w:webHidden/>
              </w:rPr>
              <w:instrText xml:space="preserve"> PAGEREF _Toc493251401 \h </w:instrText>
            </w:r>
            <w:r w:rsidR="00DB50B8">
              <w:rPr>
                <w:noProof/>
                <w:webHidden/>
              </w:rPr>
            </w:r>
            <w:r w:rsidR="00DB50B8">
              <w:rPr>
                <w:noProof/>
                <w:webHidden/>
              </w:rPr>
              <w:fldChar w:fldCharType="separate"/>
            </w:r>
            <w:r w:rsidR="00DB50B8">
              <w:rPr>
                <w:noProof/>
                <w:webHidden/>
              </w:rPr>
              <w:t>4</w:t>
            </w:r>
            <w:r w:rsidR="00DB50B8">
              <w:rPr>
                <w:noProof/>
                <w:webHidden/>
              </w:rPr>
              <w:fldChar w:fldCharType="end"/>
            </w:r>
          </w:hyperlink>
        </w:p>
        <w:p w14:paraId="6C4F8FAB" w14:textId="77777777" w:rsidR="00DB50B8" w:rsidRDefault="00917A3F">
          <w:pPr>
            <w:pStyle w:val="TOC1"/>
            <w:tabs>
              <w:tab w:val="right" w:pos="9056"/>
            </w:tabs>
            <w:rPr>
              <w:rFonts w:eastAsiaTheme="minorEastAsia"/>
              <w:b w:val="0"/>
              <w:noProof/>
              <w:sz w:val="24"/>
              <w:szCs w:val="24"/>
              <w:lang w:eastAsia="nb-NO"/>
            </w:rPr>
          </w:pPr>
          <w:hyperlink w:anchor="_Toc493251402" w:history="1">
            <w:r w:rsidR="00DB50B8" w:rsidRPr="00FE2D7C">
              <w:rPr>
                <w:rStyle w:val="Hyperlink"/>
                <w:noProof/>
              </w:rPr>
              <w:t>List of Figures</w:t>
            </w:r>
            <w:r w:rsidR="00DB50B8">
              <w:rPr>
                <w:noProof/>
                <w:webHidden/>
              </w:rPr>
              <w:tab/>
            </w:r>
            <w:r w:rsidR="00DB50B8">
              <w:rPr>
                <w:noProof/>
                <w:webHidden/>
              </w:rPr>
              <w:fldChar w:fldCharType="begin"/>
            </w:r>
            <w:r w:rsidR="00DB50B8">
              <w:rPr>
                <w:noProof/>
                <w:webHidden/>
              </w:rPr>
              <w:instrText xml:space="preserve"> PAGEREF _Toc493251402 \h </w:instrText>
            </w:r>
            <w:r w:rsidR="00DB50B8">
              <w:rPr>
                <w:noProof/>
                <w:webHidden/>
              </w:rPr>
            </w:r>
            <w:r w:rsidR="00DB50B8">
              <w:rPr>
                <w:noProof/>
                <w:webHidden/>
              </w:rPr>
              <w:fldChar w:fldCharType="separate"/>
            </w:r>
            <w:r w:rsidR="00DB50B8">
              <w:rPr>
                <w:noProof/>
                <w:webHidden/>
              </w:rPr>
              <w:t>4</w:t>
            </w:r>
            <w:r w:rsidR="00DB50B8">
              <w:rPr>
                <w:noProof/>
                <w:webHidden/>
              </w:rPr>
              <w:fldChar w:fldCharType="end"/>
            </w:r>
          </w:hyperlink>
        </w:p>
        <w:p w14:paraId="43478F6D" w14:textId="77777777" w:rsidR="00DB50B8" w:rsidRDefault="00917A3F">
          <w:pPr>
            <w:pStyle w:val="TOC1"/>
            <w:tabs>
              <w:tab w:val="right" w:pos="9056"/>
            </w:tabs>
            <w:rPr>
              <w:rFonts w:eastAsiaTheme="minorEastAsia"/>
              <w:b w:val="0"/>
              <w:noProof/>
              <w:sz w:val="24"/>
              <w:szCs w:val="24"/>
              <w:lang w:eastAsia="nb-NO"/>
            </w:rPr>
          </w:pPr>
          <w:hyperlink w:anchor="_Toc493251403" w:history="1">
            <w:r w:rsidR="00DB50B8" w:rsidRPr="00FE2D7C">
              <w:rPr>
                <w:rStyle w:val="Hyperlink"/>
                <w:noProof/>
              </w:rPr>
              <w:t>List of Abbreviations</w:t>
            </w:r>
            <w:r w:rsidR="00DB50B8">
              <w:rPr>
                <w:noProof/>
                <w:webHidden/>
              </w:rPr>
              <w:tab/>
            </w:r>
            <w:r w:rsidR="00DB50B8">
              <w:rPr>
                <w:noProof/>
                <w:webHidden/>
              </w:rPr>
              <w:fldChar w:fldCharType="begin"/>
            </w:r>
            <w:r w:rsidR="00DB50B8">
              <w:rPr>
                <w:noProof/>
                <w:webHidden/>
              </w:rPr>
              <w:instrText xml:space="preserve"> PAGEREF _Toc493251403 \h </w:instrText>
            </w:r>
            <w:r w:rsidR="00DB50B8">
              <w:rPr>
                <w:noProof/>
                <w:webHidden/>
              </w:rPr>
            </w:r>
            <w:r w:rsidR="00DB50B8">
              <w:rPr>
                <w:noProof/>
                <w:webHidden/>
              </w:rPr>
              <w:fldChar w:fldCharType="separate"/>
            </w:r>
            <w:r w:rsidR="00DB50B8">
              <w:rPr>
                <w:noProof/>
                <w:webHidden/>
              </w:rPr>
              <w:t>5</w:t>
            </w:r>
            <w:r w:rsidR="00DB50B8">
              <w:rPr>
                <w:noProof/>
                <w:webHidden/>
              </w:rPr>
              <w:fldChar w:fldCharType="end"/>
            </w:r>
          </w:hyperlink>
        </w:p>
        <w:p w14:paraId="2B562FA0" w14:textId="77777777" w:rsidR="00DB50B8" w:rsidRDefault="00917A3F">
          <w:pPr>
            <w:pStyle w:val="TOC1"/>
            <w:tabs>
              <w:tab w:val="left" w:pos="480"/>
              <w:tab w:val="right" w:pos="9056"/>
            </w:tabs>
            <w:rPr>
              <w:rFonts w:eastAsiaTheme="minorEastAsia"/>
              <w:b w:val="0"/>
              <w:noProof/>
              <w:sz w:val="24"/>
              <w:szCs w:val="24"/>
              <w:lang w:eastAsia="nb-NO"/>
            </w:rPr>
          </w:pPr>
          <w:hyperlink w:anchor="_Toc493251404" w:history="1">
            <w:r w:rsidR="00DB50B8" w:rsidRPr="00FE2D7C">
              <w:rPr>
                <w:rStyle w:val="Hyperlink"/>
                <w:noProof/>
              </w:rPr>
              <w:t>1.</w:t>
            </w:r>
            <w:r w:rsidR="00DB50B8">
              <w:rPr>
                <w:rFonts w:eastAsiaTheme="minorEastAsia"/>
                <w:b w:val="0"/>
                <w:noProof/>
                <w:sz w:val="24"/>
                <w:szCs w:val="24"/>
                <w:lang w:eastAsia="nb-NO"/>
              </w:rPr>
              <w:tab/>
            </w:r>
            <w:r w:rsidR="00DB50B8" w:rsidRPr="00FE2D7C">
              <w:rPr>
                <w:rStyle w:val="Hyperlink"/>
                <w:noProof/>
              </w:rPr>
              <w:t>Introduction</w:t>
            </w:r>
            <w:r w:rsidR="00DB50B8">
              <w:rPr>
                <w:noProof/>
                <w:webHidden/>
              </w:rPr>
              <w:tab/>
            </w:r>
            <w:r w:rsidR="00DB50B8">
              <w:rPr>
                <w:noProof/>
                <w:webHidden/>
              </w:rPr>
              <w:fldChar w:fldCharType="begin"/>
            </w:r>
            <w:r w:rsidR="00DB50B8">
              <w:rPr>
                <w:noProof/>
                <w:webHidden/>
              </w:rPr>
              <w:instrText xml:space="preserve"> PAGEREF _Toc493251404 \h </w:instrText>
            </w:r>
            <w:r w:rsidR="00DB50B8">
              <w:rPr>
                <w:noProof/>
                <w:webHidden/>
              </w:rPr>
            </w:r>
            <w:r w:rsidR="00DB50B8">
              <w:rPr>
                <w:noProof/>
                <w:webHidden/>
              </w:rPr>
              <w:fldChar w:fldCharType="separate"/>
            </w:r>
            <w:r w:rsidR="00DB50B8">
              <w:rPr>
                <w:noProof/>
                <w:webHidden/>
              </w:rPr>
              <w:t>8</w:t>
            </w:r>
            <w:r w:rsidR="00DB50B8">
              <w:rPr>
                <w:noProof/>
                <w:webHidden/>
              </w:rPr>
              <w:fldChar w:fldCharType="end"/>
            </w:r>
          </w:hyperlink>
        </w:p>
        <w:p w14:paraId="246DDD9A" w14:textId="77777777" w:rsidR="00DB50B8" w:rsidRDefault="00917A3F">
          <w:pPr>
            <w:pStyle w:val="TOC2"/>
            <w:tabs>
              <w:tab w:val="right" w:pos="9056"/>
            </w:tabs>
            <w:rPr>
              <w:rFonts w:eastAsiaTheme="minorEastAsia"/>
              <w:i w:val="0"/>
              <w:noProof/>
              <w:sz w:val="24"/>
              <w:szCs w:val="24"/>
              <w:lang w:eastAsia="nb-NO"/>
            </w:rPr>
          </w:pPr>
          <w:hyperlink w:anchor="_Toc493251405" w:history="1">
            <w:r w:rsidR="00DB50B8" w:rsidRPr="00FE2D7C">
              <w:rPr>
                <w:rStyle w:val="Hyperlink"/>
                <w:noProof/>
              </w:rPr>
              <w:t>1.1 Background</w:t>
            </w:r>
            <w:r w:rsidR="00DB50B8">
              <w:rPr>
                <w:noProof/>
                <w:webHidden/>
              </w:rPr>
              <w:tab/>
            </w:r>
            <w:r w:rsidR="00DB50B8">
              <w:rPr>
                <w:noProof/>
                <w:webHidden/>
              </w:rPr>
              <w:fldChar w:fldCharType="begin"/>
            </w:r>
            <w:r w:rsidR="00DB50B8">
              <w:rPr>
                <w:noProof/>
                <w:webHidden/>
              </w:rPr>
              <w:instrText xml:space="preserve"> PAGEREF _Toc493251405 \h </w:instrText>
            </w:r>
            <w:r w:rsidR="00DB50B8">
              <w:rPr>
                <w:noProof/>
                <w:webHidden/>
              </w:rPr>
            </w:r>
            <w:r w:rsidR="00DB50B8">
              <w:rPr>
                <w:noProof/>
                <w:webHidden/>
              </w:rPr>
              <w:fldChar w:fldCharType="separate"/>
            </w:r>
            <w:r w:rsidR="00DB50B8">
              <w:rPr>
                <w:noProof/>
                <w:webHidden/>
              </w:rPr>
              <w:t>8</w:t>
            </w:r>
            <w:r w:rsidR="00DB50B8">
              <w:rPr>
                <w:noProof/>
                <w:webHidden/>
              </w:rPr>
              <w:fldChar w:fldCharType="end"/>
            </w:r>
          </w:hyperlink>
        </w:p>
        <w:p w14:paraId="25DB1392" w14:textId="77777777" w:rsidR="00DB50B8" w:rsidRDefault="00917A3F">
          <w:pPr>
            <w:pStyle w:val="TOC3"/>
            <w:tabs>
              <w:tab w:val="right" w:pos="9056"/>
            </w:tabs>
            <w:rPr>
              <w:rFonts w:eastAsiaTheme="minorEastAsia"/>
              <w:noProof/>
              <w:sz w:val="24"/>
              <w:szCs w:val="24"/>
              <w:lang w:eastAsia="nb-NO"/>
            </w:rPr>
          </w:pPr>
          <w:hyperlink w:anchor="_Toc493251406" w:history="1">
            <w:r w:rsidR="00DB50B8" w:rsidRPr="00FE2D7C">
              <w:rPr>
                <w:rStyle w:val="Hyperlink"/>
                <w:noProof/>
              </w:rPr>
              <w:t>1.1.1 Characteristics of the Oil and Gas Industry</w:t>
            </w:r>
            <w:r w:rsidR="00DB50B8">
              <w:rPr>
                <w:noProof/>
                <w:webHidden/>
              </w:rPr>
              <w:tab/>
            </w:r>
            <w:r w:rsidR="00DB50B8">
              <w:rPr>
                <w:noProof/>
                <w:webHidden/>
              </w:rPr>
              <w:fldChar w:fldCharType="begin"/>
            </w:r>
            <w:r w:rsidR="00DB50B8">
              <w:rPr>
                <w:noProof/>
                <w:webHidden/>
              </w:rPr>
              <w:instrText xml:space="preserve"> PAGEREF _Toc493251406 \h </w:instrText>
            </w:r>
            <w:r w:rsidR="00DB50B8">
              <w:rPr>
                <w:noProof/>
                <w:webHidden/>
              </w:rPr>
            </w:r>
            <w:r w:rsidR="00DB50B8">
              <w:rPr>
                <w:noProof/>
                <w:webHidden/>
              </w:rPr>
              <w:fldChar w:fldCharType="separate"/>
            </w:r>
            <w:r w:rsidR="00DB50B8">
              <w:rPr>
                <w:noProof/>
                <w:webHidden/>
              </w:rPr>
              <w:t>8</w:t>
            </w:r>
            <w:r w:rsidR="00DB50B8">
              <w:rPr>
                <w:noProof/>
                <w:webHidden/>
              </w:rPr>
              <w:fldChar w:fldCharType="end"/>
            </w:r>
          </w:hyperlink>
        </w:p>
        <w:p w14:paraId="608A8B79" w14:textId="77777777" w:rsidR="00DB50B8" w:rsidRDefault="00917A3F">
          <w:pPr>
            <w:pStyle w:val="TOC3"/>
            <w:tabs>
              <w:tab w:val="right" w:pos="9056"/>
            </w:tabs>
            <w:rPr>
              <w:rFonts w:eastAsiaTheme="minorEastAsia"/>
              <w:noProof/>
              <w:sz w:val="24"/>
              <w:szCs w:val="24"/>
              <w:lang w:eastAsia="nb-NO"/>
            </w:rPr>
          </w:pPr>
          <w:hyperlink w:anchor="_Toc493251407" w:history="1">
            <w:r w:rsidR="00DB50B8" w:rsidRPr="00FE2D7C">
              <w:rPr>
                <w:rStyle w:val="Hyperlink"/>
                <w:noProof/>
              </w:rPr>
              <w:t>1.1.2 Det norske oljeselskap ASA</w:t>
            </w:r>
            <w:r w:rsidR="00DB50B8">
              <w:rPr>
                <w:noProof/>
                <w:webHidden/>
              </w:rPr>
              <w:tab/>
            </w:r>
            <w:r w:rsidR="00DB50B8">
              <w:rPr>
                <w:noProof/>
                <w:webHidden/>
              </w:rPr>
              <w:fldChar w:fldCharType="begin"/>
            </w:r>
            <w:r w:rsidR="00DB50B8">
              <w:rPr>
                <w:noProof/>
                <w:webHidden/>
              </w:rPr>
              <w:instrText xml:space="preserve"> PAGEREF _Toc493251407 \h </w:instrText>
            </w:r>
            <w:r w:rsidR="00DB50B8">
              <w:rPr>
                <w:noProof/>
                <w:webHidden/>
              </w:rPr>
            </w:r>
            <w:r w:rsidR="00DB50B8">
              <w:rPr>
                <w:noProof/>
                <w:webHidden/>
              </w:rPr>
              <w:fldChar w:fldCharType="separate"/>
            </w:r>
            <w:r w:rsidR="00DB50B8">
              <w:rPr>
                <w:noProof/>
                <w:webHidden/>
              </w:rPr>
              <w:t>9</w:t>
            </w:r>
            <w:r w:rsidR="00DB50B8">
              <w:rPr>
                <w:noProof/>
                <w:webHidden/>
              </w:rPr>
              <w:fldChar w:fldCharType="end"/>
            </w:r>
          </w:hyperlink>
        </w:p>
        <w:p w14:paraId="3E158D14" w14:textId="77777777" w:rsidR="00DB50B8" w:rsidRDefault="00917A3F">
          <w:pPr>
            <w:pStyle w:val="TOC3"/>
            <w:tabs>
              <w:tab w:val="right" w:pos="9056"/>
            </w:tabs>
            <w:rPr>
              <w:rFonts w:eastAsiaTheme="minorEastAsia"/>
              <w:noProof/>
              <w:sz w:val="24"/>
              <w:szCs w:val="24"/>
              <w:lang w:eastAsia="nb-NO"/>
            </w:rPr>
          </w:pPr>
          <w:hyperlink w:anchor="_Toc493251408" w:history="1">
            <w:r w:rsidR="00DB50B8" w:rsidRPr="00FE2D7C">
              <w:rPr>
                <w:rStyle w:val="Hyperlink"/>
                <w:noProof/>
              </w:rPr>
              <w:t>1.1.3 The Ivar Aasen Project</w:t>
            </w:r>
            <w:r w:rsidR="00DB50B8">
              <w:rPr>
                <w:noProof/>
                <w:webHidden/>
              </w:rPr>
              <w:tab/>
            </w:r>
            <w:r w:rsidR="00DB50B8">
              <w:rPr>
                <w:noProof/>
                <w:webHidden/>
              </w:rPr>
              <w:fldChar w:fldCharType="begin"/>
            </w:r>
            <w:r w:rsidR="00DB50B8">
              <w:rPr>
                <w:noProof/>
                <w:webHidden/>
              </w:rPr>
              <w:instrText xml:space="preserve"> PAGEREF _Toc493251408 \h </w:instrText>
            </w:r>
            <w:r w:rsidR="00DB50B8">
              <w:rPr>
                <w:noProof/>
                <w:webHidden/>
              </w:rPr>
            </w:r>
            <w:r w:rsidR="00DB50B8">
              <w:rPr>
                <w:noProof/>
                <w:webHidden/>
              </w:rPr>
              <w:fldChar w:fldCharType="separate"/>
            </w:r>
            <w:r w:rsidR="00DB50B8">
              <w:rPr>
                <w:noProof/>
                <w:webHidden/>
              </w:rPr>
              <w:t>10</w:t>
            </w:r>
            <w:r w:rsidR="00DB50B8">
              <w:rPr>
                <w:noProof/>
                <w:webHidden/>
              </w:rPr>
              <w:fldChar w:fldCharType="end"/>
            </w:r>
          </w:hyperlink>
        </w:p>
        <w:p w14:paraId="5BD21639" w14:textId="77777777" w:rsidR="00DB50B8" w:rsidRDefault="00917A3F">
          <w:pPr>
            <w:pStyle w:val="TOC2"/>
            <w:tabs>
              <w:tab w:val="right" w:pos="9056"/>
            </w:tabs>
            <w:rPr>
              <w:rFonts w:eastAsiaTheme="minorEastAsia"/>
              <w:i w:val="0"/>
              <w:noProof/>
              <w:sz w:val="24"/>
              <w:szCs w:val="24"/>
              <w:lang w:eastAsia="nb-NO"/>
            </w:rPr>
          </w:pPr>
          <w:hyperlink w:anchor="_Toc493251409" w:history="1">
            <w:r w:rsidR="00DB50B8" w:rsidRPr="00FE2D7C">
              <w:rPr>
                <w:rStyle w:val="Hyperlink"/>
                <w:noProof/>
              </w:rPr>
              <w:t>1.2 Research Objective</w:t>
            </w:r>
            <w:r w:rsidR="00DB50B8">
              <w:rPr>
                <w:noProof/>
                <w:webHidden/>
              </w:rPr>
              <w:tab/>
            </w:r>
            <w:r w:rsidR="00DB50B8">
              <w:rPr>
                <w:noProof/>
                <w:webHidden/>
              </w:rPr>
              <w:fldChar w:fldCharType="begin"/>
            </w:r>
            <w:r w:rsidR="00DB50B8">
              <w:rPr>
                <w:noProof/>
                <w:webHidden/>
              </w:rPr>
              <w:instrText xml:space="preserve"> PAGEREF _Toc493251409 \h </w:instrText>
            </w:r>
            <w:r w:rsidR="00DB50B8">
              <w:rPr>
                <w:noProof/>
                <w:webHidden/>
              </w:rPr>
            </w:r>
            <w:r w:rsidR="00DB50B8">
              <w:rPr>
                <w:noProof/>
                <w:webHidden/>
              </w:rPr>
              <w:fldChar w:fldCharType="separate"/>
            </w:r>
            <w:r w:rsidR="00DB50B8">
              <w:rPr>
                <w:noProof/>
                <w:webHidden/>
              </w:rPr>
              <w:t>11</w:t>
            </w:r>
            <w:r w:rsidR="00DB50B8">
              <w:rPr>
                <w:noProof/>
                <w:webHidden/>
              </w:rPr>
              <w:fldChar w:fldCharType="end"/>
            </w:r>
          </w:hyperlink>
        </w:p>
        <w:p w14:paraId="25AB805F" w14:textId="77777777" w:rsidR="00DB50B8" w:rsidRDefault="00917A3F">
          <w:pPr>
            <w:pStyle w:val="TOC2"/>
            <w:tabs>
              <w:tab w:val="right" w:pos="9056"/>
            </w:tabs>
            <w:rPr>
              <w:rFonts w:eastAsiaTheme="minorEastAsia"/>
              <w:i w:val="0"/>
              <w:noProof/>
              <w:sz w:val="24"/>
              <w:szCs w:val="24"/>
              <w:lang w:eastAsia="nb-NO"/>
            </w:rPr>
          </w:pPr>
          <w:hyperlink w:anchor="_Toc493251410" w:history="1">
            <w:r w:rsidR="00DB50B8" w:rsidRPr="00FE2D7C">
              <w:rPr>
                <w:rStyle w:val="Hyperlink"/>
                <w:noProof/>
              </w:rPr>
              <w:t>1.3 Thesis Structure</w:t>
            </w:r>
            <w:r w:rsidR="00DB50B8">
              <w:rPr>
                <w:noProof/>
                <w:webHidden/>
              </w:rPr>
              <w:tab/>
            </w:r>
            <w:r w:rsidR="00DB50B8">
              <w:rPr>
                <w:noProof/>
                <w:webHidden/>
              </w:rPr>
              <w:fldChar w:fldCharType="begin"/>
            </w:r>
            <w:r w:rsidR="00DB50B8">
              <w:rPr>
                <w:noProof/>
                <w:webHidden/>
              </w:rPr>
              <w:instrText xml:space="preserve"> PAGEREF _Toc493251410 \h </w:instrText>
            </w:r>
            <w:r w:rsidR="00DB50B8">
              <w:rPr>
                <w:noProof/>
                <w:webHidden/>
              </w:rPr>
            </w:r>
            <w:r w:rsidR="00DB50B8">
              <w:rPr>
                <w:noProof/>
                <w:webHidden/>
              </w:rPr>
              <w:fldChar w:fldCharType="separate"/>
            </w:r>
            <w:r w:rsidR="00DB50B8">
              <w:rPr>
                <w:noProof/>
                <w:webHidden/>
              </w:rPr>
              <w:t>11</w:t>
            </w:r>
            <w:r w:rsidR="00DB50B8">
              <w:rPr>
                <w:noProof/>
                <w:webHidden/>
              </w:rPr>
              <w:fldChar w:fldCharType="end"/>
            </w:r>
          </w:hyperlink>
        </w:p>
        <w:p w14:paraId="3F68730F" w14:textId="77777777" w:rsidR="00DB50B8" w:rsidRDefault="00917A3F">
          <w:pPr>
            <w:pStyle w:val="TOC1"/>
            <w:tabs>
              <w:tab w:val="left" w:pos="480"/>
              <w:tab w:val="right" w:pos="9056"/>
            </w:tabs>
            <w:rPr>
              <w:rFonts w:eastAsiaTheme="minorEastAsia"/>
              <w:b w:val="0"/>
              <w:noProof/>
              <w:sz w:val="24"/>
              <w:szCs w:val="24"/>
              <w:lang w:eastAsia="nb-NO"/>
            </w:rPr>
          </w:pPr>
          <w:hyperlink w:anchor="_Toc493251411" w:history="1">
            <w:r w:rsidR="00DB50B8" w:rsidRPr="00FE2D7C">
              <w:rPr>
                <w:rStyle w:val="Hyperlink"/>
                <w:noProof/>
              </w:rPr>
              <w:t>2.</w:t>
            </w:r>
            <w:r w:rsidR="00DB50B8">
              <w:rPr>
                <w:rFonts w:eastAsiaTheme="minorEastAsia"/>
                <w:b w:val="0"/>
                <w:noProof/>
                <w:sz w:val="24"/>
                <w:szCs w:val="24"/>
                <w:lang w:eastAsia="nb-NO"/>
              </w:rPr>
              <w:tab/>
            </w:r>
            <w:r w:rsidR="00DB50B8" w:rsidRPr="00FE2D7C">
              <w:rPr>
                <w:rStyle w:val="Hyperlink"/>
                <w:noProof/>
              </w:rPr>
              <w:t>Methodology</w:t>
            </w:r>
            <w:r w:rsidR="00DB50B8">
              <w:rPr>
                <w:noProof/>
                <w:webHidden/>
              </w:rPr>
              <w:tab/>
            </w:r>
            <w:r w:rsidR="00DB50B8">
              <w:rPr>
                <w:noProof/>
                <w:webHidden/>
              </w:rPr>
              <w:fldChar w:fldCharType="begin"/>
            </w:r>
            <w:r w:rsidR="00DB50B8">
              <w:rPr>
                <w:noProof/>
                <w:webHidden/>
              </w:rPr>
              <w:instrText xml:space="preserve"> PAGEREF _Toc493251411 \h </w:instrText>
            </w:r>
            <w:r w:rsidR="00DB50B8">
              <w:rPr>
                <w:noProof/>
                <w:webHidden/>
              </w:rPr>
            </w:r>
            <w:r w:rsidR="00DB50B8">
              <w:rPr>
                <w:noProof/>
                <w:webHidden/>
              </w:rPr>
              <w:fldChar w:fldCharType="separate"/>
            </w:r>
            <w:r w:rsidR="00DB50B8">
              <w:rPr>
                <w:noProof/>
                <w:webHidden/>
              </w:rPr>
              <w:t>12</w:t>
            </w:r>
            <w:r w:rsidR="00DB50B8">
              <w:rPr>
                <w:noProof/>
                <w:webHidden/>
              </w:rPr>
              <w:fldChar w:fldCharType="end"/>
            </w:r>
          </w:hyperlink>
        </w:p>
        <w:p w14:paraId="2512E948" w14:textId="77777777" w:rsidR="00DB50B8" w:rsidRDefault="00917A3F">
          <w:pPr>
            <w:pStyle w:val="TOC2"/>
            <w:tabs>
              <w:tab w:val="right" w:pos="9056"/>
            </w:tabs>
            <w:rPr>
              <w:rFonts w:eastAsiaTheme="minorEastAsia"/>
              <w:i w:val="0"/>
              <w:noProof/>
              <w:sz w:val="24"/>
              <w:szCs w:val="24"/>
              <w:lang w:eastAsia="nb-NO"/>
            </w:rPr>
          </w:pPr>
          <w:hyperlink w:anchor="_Toc493251412" w:history="1">
            <w:r w:rsidR="00DB50B8" w:rsidRPr="00FE2D7C">
              <w:rPr>
                <w:rStyle w:val="Hyperlink"/>
                <w:noProof/>
              </w:rPr>
              <w:t>2.1 Research Approach</w:t>
            </w:r>
            <w:r w:rsidR="00DB50B8">
              <w:rPr>
                <w:noProof/>
                <w:webHidden/>
              </w:rPr>
              <w:tab/>
            </w:r>
            <w:r w:rsidR="00DB50B8">
              <w:rPr>
                <w:noProof/>
                <w:webHidden/>
              </w:rPr>
              <w:fldChar w:fldCharType="begin"/>
            </w:r>
            <w:r w:rsidR="00DB50B8">
              <w:rPr>
                <w:noProof/>
                <w:webHidden/>
              </w:rPr>
              <w:instrText xml:space="preserve"> PAGEREF _Toc493251412 \h </w:instrText>
            </w:r>
            <w:r w:rsidR="00DB50B8">
              <w:rPr>
                <w:noProof/>
                <w:webHidden/>
              </w:rPr>
            </w:r>
            <w:r w:rsidR="00DB50B8">
              <w:rPr>
                <w:noProof/>
                <w:webHidden/>
              </w:rPr>
              <w:fldChar w:fldCharType="separate"/>
            </w:r>
            <w:r w:rsidR="00DB50B8">
              <w:rPr>
                <w:noProof/>
                <w:webHidden/>
              </w:rPr>
              <w:t>12</w:t>
            </w:r>
            <w:r w:rsidR="00DB50B8">
              <w:rPr>
                <w:noProof/>
                <w:webHidden/>
              </w:rPr>
              <w:fldChar w:fldCharType="end"/>
            </w:r>
          </w:hyperlink>
        </w:p>
        <w:p w14:paraId="618C3909" w14:textId="77777777" w:rsidR="00DB50B8" w:rsidRDefault="00917A3F">
          <w:pPr>
            <w:pStyle w:val="TOC3"/>
            <w:tabs>
              <w:tab w:val="right" w:pos="9056"/>
            </w:tabs>
            <w:rPr>
              <w:rFonts w:eastAsiaTheme="minorEastAsia"/>
              <w:noProof/>
              <w:sz w:val="24"/>
              <w:szCs w:val="24"/>
              <w:lang w:eastAsia="nb-NO"/>
            </w:rPr>
          </w:pPr>
          <w:hyperlink w:anchor="_Toc493251413" w:history="1">
            <w:r w:rsidR="00DB50B8" w:rsidRPr="00FE2D7C">
              <w:rPr>
                <w:rStyle w:val="Hyperlink"/>
                <w:noProof/>
              </w:rPr>
              <w:t>2.1.1 Qualitative Research</w:t>
            </w:r>
            <w:r w:rsidR="00DB50B8">
              <w:rPr>
                <w:noProof/>
                <w:webHidden/>
              </w:rPr>
              <w:tab/>
            </w:r>
            <w:r w:rsidR="00DB50B8">
              <w:rPr>
                <w:noProof/>
                <w:webHidden/>
              </w:rPr>
              <w:fldChar w:fldCharType="begin"/>
            </w:r>
            <w:r w:rsidR="00DB50B8">
              <w:rPr>
                <w:noProof/>
                <w:webHidden/>
              </w:rPr>
              <w:instrText xml:space="preserve"> PAGEREF _Toc493251413 \h </w:instrText>
            </w:r>
            <w:r w:rsidR="00DB50B8">
              <w:rPr>
                <w:noProof/>
                <w:webHidden/>
              </w:rPr>
            </w:r>
            <w:r w:rsidR="00DB50B8">
              <w:rPr>
                <w:noProof/>
                <w:webHidden/>
              </w:rPr>
              <w:fldChar w:fldCharType="separate"/>
            </w:r>
            <w:r w:rsidR="00DB50B8">
              <w:rPr>
                <w:noProof/>
                <w:webHidden/>
              </w:rPr>
              <w:t>12</w:t>
            </w:r>
            <w:r w:rsidR="00DB50B8">
              <w:rPr>
                <w:noProof/>
                <w:webHidden/>
              </w:rPr>
              <w:fldChar w:fldCharType="end"/>
            </w:r>
          </w:hyperlink>
        </w:p>
        <w:p w14:paraId="5B74EBDB" w14:textId="77777777" w:rsidR="00DB50B8" w:rsidRDefault="00917A3F">
          <w:pPr>
            <w:pStyle w:val="TOC3"/>
            <w:tabs>
              <w:tab w:val="right" w:pos="9056"/>
            </w:tabs>
            <w:rPr>
              <w:rFonts w:eastAsiaTheme="minorEastAsia"/>
              <w:noProof/>
              <w:sz w:val="24"/>
              <w:szCs w:val="24"/>
              <w:lang w:eastAsia="nb-NO"/>
            </w:rPr>
          </w:pPr>
          <w:hyperlink w:anchor="_Toc493251414" w:history="1">
            <w:r w:rsidR="00DB50B8" w:rsidRPr="00FE2D7C">
              <w:rPr>
                <w:rStyle w:val="Hyperlink"/>
                <w:noProof/>
              </w:rPr>
              <w:t>2.1.2 Case Study</w:t>
            </w:r>
            <w:r w:rsidR="00DB50B8">
              <w:rPr>
                <w:noProof/>
                <w:webHidden/>
              </w:rPr>
              <w:tab/>
            </w:r>
            <w:r w:rsidR="00DB50B8">
              <w:rPr>
                <w:noProof/>
                <w:webHidden/>
              </w:rPr>
              <w:fldChar w:fldCharType="begin"/>
            </w:r>
            <w:r w:rsidR="00DB50B8">
              <w:rPr>
                <w:noProof/>
                <w:webHidden/>
              </w:rPr>
              <w:instrText xml:space="preserve"> PAGEREF _Toc493251414 \h </w:instrText>
            </w:r>
            <w:r w:rsidR="00DB50B8">
              <w:rPr>
                <w:noProof/>
                <w:webHidden/>
              </w:rPr>
            </w:r>
            <w:r w:rsidR="00DB50B8">
              <w:rPr>
                <w:noProof/>
                <w:webHidden/>
              </w:rPr>
              <w:fldChar w:fldCharType="separate"/>
            </w:r>
            <w:r w:rsidR="00DB50B8">
              <w:rPr>
                <w:noProof/>
                <w:webHidden/>
              </w:rPr>
              <w:t>12</w:t>
            </w:r>
            <w:r w:rsidR="00DB50B8">
              <w:rPr>
                <w:noProof/>
                <w:webHidden/>
              </w:rPr>
              <w:fldChar w:fldCharType="end"/>
            </w:r>
          </w:hyperlink>
        </w:p>
        <w:p w14:paraId="2F890561" w14:textId="77777777" w:rsidR="00DB50B8" w:rsidRDefault="00917A3F">
          <w:pPr>
            <w:pStyle w:val="TOC3"/>
            <w:tabs>
              <w:tab w:val="right" w:pos="9056"/>
            </w:tabs>
            <w:rPr>
              <w:rFonts w:eastAsiaTheme="minorEastAsia"/>
              <w:noProof/>
              <w:sz w:val="24"/>
              <w:szCs w:val="24"/>
              <w:lang w:eastAsia="nb-NO"/>
            </w:rPr>
          </w:pPr>
          <w:hyperlink w:anchor="_Toc493251415" w:history="1">
            <w:r w:rsidR="00DB50B8" w:rsidRPr="00FE2D7C">
              <w:rPr>
                <w:rStyle w:val="Hyperlink"/>
                <w:noProof/>
              </w:rPr>
              <w:t>2.1.3 Questionnaire</w:t>
            </w:r>
            <w:r w:rsidR="00DB50B8">
              <w:rPr>
                <w:noProof/>
                <w:webHidden/>
              </w:rPr>
              <w:tab/>
            </w:r>
            <w:r w:rsidR="00DB50B8">
              <w:rPr>
                <w:noProof/>
                <w:webHidden/>
              </w:rPr>
              <w:fldChar w:fldCharType="begin"/>
            </w:r>
            <w:r w:rsidR="00DB50B8">
              <w:rPr>
                <w:noProof/>
                <w:webHidden/>
              </w:rPr>
              <w:instrText xml:space="preserve"> PAGEREF _Toc493251415 \h </w:instrText>
            </w:r>
            <w:r w:rsidR="00DB50B8">
              <w:rPr>
                <w:noProof/>
                <w:webHidden/>
              </w:rPr>
            </w:r>
            <w:r w:rsidR="00DB50B8">
              <w:rPr>
                <w:noProof/>
                <w:webHidden/>
              </w:rPr>
              <w:fldChar w:fldCharType="separate"/>
            </w:r>
            <w:r w:rsidR="00DB50B8">
              <w:rPr>
                <w:noProof/>
                <w:webHidden/>
              </w:rPr>
              <w:t>12</w:t>
            </w:r>
            <w:r w:rsidR="00DB50B8">
              <w:rPr>
                <w:noProof/>
                <w:webHidden/>
              </w:rPr>
              <w:fldChar w:fldCharType="end"/>
            </w:r>
          </w:hyperlink>
        </w:p>
        <w:p w14:paraId="36A02564" w14:textId="77777777" w:rsidR="00DB50B8" w:rsidRDefault="00917A3F">
          <w:pPr>
            <w:pStyle w:val="TOC3"/>
            <w:tabs>
              <w:tab w:val="right" w:pos="9056"/>
            </w:tabs>
            <w:rPr>
              <w:rFonts w:eastAsiaTheme="minorEastAsia"/>
              <w:noProof/>
              <w:sz w:val="24"/>
              <w:szCs w:val="24"/>
              <w:lang w:eastAsia="nb-NO"/>
            </w:rPr>
          </w:pPr>
          <w:hyperlink w:anchor="_Toc493251416" w:history="1">
            <w:r w:rsidR="00DB50B8" w:rsidRPr="00FE2D7C">
              <w:rPr>
                <w:rStyle w:val="Hyperlink"/>
                <w:noProof/>
              </w:rPr>
              <w:t>2.1.4 Interviews</w:t>
            </w:r>
            <w:r w:rsidR="00DB50B8">
              <w:rPr>
                <w:noProof/>
                <w:webHidden/>
              </w:rPr>
              <w:tab/>
            </w:r>
            <w:r w:rsidR="00DB50B8">
              <w:rPr>
                <w:noProof/>
                <w:webHidden/>
              </w:rPr>
              <w:fldChar w:fldCharType="begin"/>
            </w:r>
            <w:r w:rsidR="00DB50B8">
              <w:rPr>
                <w:noProof/>
                <w:webHidden/>
              </w:rPr>
              <w:instrText xml:space="preserve"> PAGEREF _Toc493251416 \h </w:instrText>
            </w:r>
            <w:r w:rsidR="00DB50B8">
              <w:rPr>
                <w:noProof/>
                <w:webHidden/>
              </w:rPr>
            </w:r>
            <w:r w:rsidR="00DB50B8">
              <w:rPr>
                <w:noProof/>
                <w:webHidden/>
              </w:rPr>
              <w:fldChar w:fldCharType="separate"/>
            </w:r>
            <w:r w:rsidR="00DB50B8">
              <w:rPr>
                <w:noProof/>
                <w:webHidden/>
              </w:rPr>
              <w:t>12</w:t>
            </w:r>
            <w:r w:rsidR="00DB50B8">
              <w:rPr>
                <w:noProof/>
                <w:webHidden/>
              </w:rPr>
              <w:fldChar w:fldCharType="end"/>
            </w:r>
          </w:hyperlink>
        </w:p>
        <w:p w14:paraId="38C74E49" w14:textId="77777777" w:rsidR="00DB50B8" w:rsidRDefault="00917A3F">
          <w:pPr>
            <w:pStyle w:val="TOC3"/>
            <w:tabs>
              <w:tab w:val="right" w:pos="9056"/>
            </w:tabs>
            <w:rPr>
              <w:rFonts w:eastAsiaTheme="minorEastAsia"/>
              <w:noProof/>
              <w:sz w:val="24"/>
              <w:szCs w:val="24"/>
              <w:lang w:eastAsia="nb-NO"/>
            </w:rPr>
          </w:pPr>
          <w:hyperlink w:anchor="_Toc493251417" w:history="1">
            <w:r w:rsidR="00DB50B8" w:rsidRPr="00FE2D7C">
              <w:rPr>
                <w:rStyle w:val="Hyperlink"/>
                <w:noProof/>
              </w:rPr>
              <w:t>2.1.5 Participants</w:t>
            </w:r>
            <w:r w:rsidR="00DB50B8">
              <w:rPr>
                <w:noProof/>
                <w:webHidden/>
              </w:rPr>
              <w:tab/>
            </w:r>
            <w:r w:rsidR="00DB50B8">
              <w:rPr>
                <w:noProof/>
                <w:webHidden/>
              </w:rPr>
              <w:fldChar w:fldCharType="begin"/>
            </w:r>
            <w:r w:rsidR="00DB50B8">
              <w:rPr>
                <w:noProof/>
                <w:webHidden/>
              </w:rPr>
              <w:instrText xml:space="preserve"> PAGEREF _Toc493251417 \h </w:instrText>
            </w:r>
            <w:r w:rsidR="00DB50B8">
              <w:rPr>
                <w:noProof/>
                <w:webHidden/>
              </w:rPr>
            </w:r>
            <w:r w:rsidR="00DB50B8">
              <w:rPr>
                <w:noProof/>
                <w:webHidden/>
              </w:rPr>
              <w:fldChar w:fldCharType="separate"/>
            </w:r>
            <w:r w:rsidR="00DB50B8">
              <w:rPr>
                <w:noProof/>
                <w:webHidden/>
              </w:rPr>
              <w:t>14</w:t>
            </w:r>
            <w:r w:rsidR="00DB50B8">
              <w:rPr>
                <w:noProof/>
                <w:webHidden/>
              </w:rPr>
              <w:fldChar w:fldCharType="end"/>
            </w:r>
          </w:hyperlink>
        </w:p>
        <w:p w14:paraId="51132202" w14:textId="77777777" w:rsidR="00DB50B8" w:rsidRDefault="00917A3F">
          <w:pPr>
            <w:pStyle w:val="TOC2"/>
            <w:tabs>
              <w:tab w:val="right" w:pos="9056"/>
            </w:tabs>
            <w:rPr>
              <w:rFonts w:eastAsiaTheme="minorEastAsia"/>
              <w:i w:val="0"/>
              <w:noProof/>
              <w:sz w:val="24"/>
              <w:szCs w:val="24"/>
              <w:lang w:eastAsia="nb-NO"/>
            </w:rPr>
          </w:pPr>
          <w:hyperlink w:anchor="_Toc493251418" w:history="1">
            <w:r w:rsidR="00DB50B8" w:rsidRPr="00FE2D7C">
              <w:rPr>
                <w:rStyle w:val="Hyperlink"/>
                <w:noProof/>
              </w:rPr>
              <w:t>2.2 Data Collection</w:t>
            </w:r>
            <w:r w:rsidR="00DB50B8">
              <w:rPr>
                <w:noProof/>
                <w:webHidden/>
              </w:rPr>
              <w:tab/>
            </w:r>
            <w:r w:rsidR="00DB50B8">
              <w:rPr>
                <w:noProof/>
                <w:webHidden/>
              </w:rPr>
              <w:fldChar w:fldCharType="begin"/>
            </w:r>
            <w:r w:rsidR="00DB50B8">
              <w:rPr>
                <w:noProof/>
                <w:webHidden/>
              </w:rPr>
              <w:instrText xml:space="preserve"> PAGEREF _Toc493251418 \h </w:instrText>
            </w:r>
            <w:r w:rsidR="00DB50B8">
              <w:rPr>
                <w:noProof/>
                <w:webHidden/>
              </w:rPr>
            </w:r>
            <w:r w:rsidR="00DB50B8">
              <w:rPr>
                <w:noProof/>
                <w:webHidden/>
              </w:rPr>
              <w:fldChar w:fldCharType="separate"/>
            </w:r>
            <w:r w:rsidR="00DB50B8">
              <w:rPr>
                <w:noProof/>
                <w:webHidden/>
              </w:rPr>
              <w:t>15</w:t>
            </w:r>
            <w:r w:rsidR="00DB50B8">
              <w:rPr>
                <w:noProof/>
                <w:webHidden/>
              </w:rPr>
              <w:fldChar w:fldCharType="end"/>
            </w:r>
          </w:hyperlink>
        </w:p>
        <w:p w14:paraId="660C783F" w14:textId="77777777" w:rsidR="00DB50B8" w:rsidRDefault="00917A3F">
          <w:pPr>
            <w:pStyle w:val="TOC3"/>
            <w:tabs>
              <w:tab w:val="right" w:pos="9056"/>
            </w:tabs>
            <w:rPr>
              <w:rFonts w:eastAsiaTheme="minorEastAsia"/>
              <w:noProof/>
              <w:sz w:val="24"/>
              <w:szCs w:val="24"/>
              <w:lang w:eastAsia="nb-NO"/>
            </w:rPr>
          </w:pPr>
          <w:hyperlink w:anchor="_Toc493251419" w:history="1">
            <w:r w:rsidR="00DB50B8" w:rsidRPr="00FE2D7C">
              <w:rPr>
                <w:rStyle w:val="Hyperlink"/>
                <w:noProof/>
              </w:rPr>
              <w:t>2.2.1 Literature Search</w:t>
            </w:r>
            <w:r w:rsidR="00DB50B8">
              <w:rPr>
                <w:noProof/>
                <w:webHidden/>
              </w:rPr>
              <w:tab/>
            </w:r>
            <w:r w:rsidR="00DB50B8">
              <w:rPr>
                <w:noProof/>
                <w:webHidden/>
              </w:rPr>
              <w:fldChar w:fldCharType="begin"/>
            </w:r>
            <w:r w:rsidR="00DB50B8">
              <w:rPr>
                <w:noProof/>
                <w:webHidden/>
              </w:rPr>
              <w:instrText xml:space="preserve"> PAGEREF _Toc493251419 \h </w:instrText>
            </w:r>
            <w:r w:rsidR="00DB50B8">
              <w:rPr>
                <w:noProof/>
                <w:webHidden/>
              </w:rPr>
            </w:r>
            <w:r w:rsidR="00DB50B8">
              <w:rPr>
                <w:noProof/>
                <w:webHidden/>
              </w:rPr>
              <w:fldChar w:fldCharType="separate"/>
            </w:r>
            <w:r w:rsidR="00DB50B8">
              <w:rPr>
                <w:noProof/>
                <w:webHidden/>
              </w:rPr>
              <w:t>15</w:t>
            </w:r>
            <w:r w:rsidR="00DB50B8">
              <w:rPr>
                <w:noProof/>
                <w:webHidden/>
              </w:rPr>
              <w:fldChar w:fldCharType="end"/>
            </w:r>
          </w:hyperlink>
        </w:p>
        <w:p w14:paraId="076DFAB5" w14:textId="77777777" w:rsidR="00DB50B8" w:rsidRDefault="00917A3F">
          <w:pPr>
            <w:pStyle w:val="TOC3"/>
            <w:tabs>
              <w:tab w:val="right" w:pos="9056"/>
            </w:tabs>
            <w:rPr>
              <w:rFonts w:eastAsiaTheme="minorEastAsia"/>
              <w:noProof/>
              <w:sz w:val="24"/>
              <w:szCs w:val="24"/>
              <w:lang w:eastAsia="nb-NO"/>
            </w:rPr>
          </w:pPr>
          <w:hyperlink w:anchor="_Toc493251420" w:history="1">
            <w:r w:rsidR="00DB50B8" w:rsidRPr="00FE2D7C">
              <w:rPr>
                <w:rStyle w:val="Hyperlink"/>
                <w:noProof/>
              </w:rPr>
              <w:t>2.2.2 Other Data Sources</w:t>
            </w:r>
            <w:r w:rsidR="00DB50B8">
              <w:rPr>
                <w:noProof/>
                <w:webHidden/>
              </w:rPr>
              <w:tab/>
            </w:r>
            <w:r w:rsidR="00DB50B8">
              <w:rPr>
                <w:noProof/>
                <w:webHidden/>
              </w:rPr>
              <w:fldChar w:fldCharType="begin"/>
            </w:r>
            <w:r w:rsidR="00DB50B8">
              <w:rPr>
                <w:noProof/>
                <w:webHidden/>
              </w:rPr>
              <w:instrText xml:space="preserve"> PAGEREF _Toc493251420 \h </w:instrText>
            </w:r>
            <w:r w:rsidR="00DB50B8">
              <w:rPr>
                <w:noProof/>
                <w:webHidden/>
              </w:rPr>
            </w:r>
            <w:r w:rsidR="00DB50B8">
              <w:rPr>
                <w:noProof/>
                <w:webHidden/>
              </w:rPr>
              <w:fldChar w:fldCharType="separate"/>
            </w:r>
            <w:r w:rsidR="00DB50B8">
              <w:rPr>
                <w:noProof/>
                <w:webHidden/>
              </w:rPr>
              <w:t>16</w:t>
            </w:r>
            <w:r w:rsidR="00DB50B8">
              <w:rPr>
                <w:noProof/>
                <w:webHidden/>
              </w:rPr>
              <w:fldChar w:fldCharType="end"/>
            </w:r>
          </w:hyperlink>
        </w:p>
        <w:p w14:paraId="2137A1DC" w14:textId="77777777" w:rsidR="00DB50B8" w:rsidRDefault="00917A3F">
          <w:pPr>
            <w:pStyle w:val="TOC2"/>
            <w:tabs>
              <w:tab w:val="right" w:pos="9056"/>
            </w:tabs>
            <w:rPr>
              <w:rFonts w:eastAsiaTheme="minorEastAsia"/>
              <w:i w:val="0"/>
              <w:noProof/>
              <w:sz w:val="24"/>
              <w:szCs w:val="24"/>
              <w:lang w:eastAsia="nb-NO"/>
            </w:rPr>
          </w:pPr>
          <w:hyperlink w:anchor="_Toc493251421" w:history="1">
            <w:r w:rsidR="00DB50B8" w:rsidRPr="00FE2D7C">
              <w:rPr>
                <w:rStyle w:val="Hyperlink"/>
                <w:noProof/>
              </w:rPr>
              <w:t>2.3 Ethical Considerations</w:t>
            </w:r>
            <w:r w:rsidR="00DB50B8">
              <w:rPr>
                <w:noProof/>
                <w:webHidden/>
              </w:rPr>
              <w:tab/>
            </w:r>
            <w:r w:rsidR="00DB50B8">
              <w:rPr>
                <w:noProof/>
                <w:webHidden/>
              </w:rPr>
              <w:fldChar w:fldCharType="begin"/>
            </w:r>
            <w:r w:rsidR="00DB50B8">
              <w:rPr>
                <w:noProof/>
                <w:webHidden/>
              </w:rPr>
              <w:instrText xml:space="preserve"> PAGEREF _Toc493251421 \h </w:instrText>
            </w:r>
            <w:r w:rsidR="00DB50B8">
              <w:rPr>
                <w:noProof/>
                <w:webHidden/>
              </w:rPr>
            </w:r>
            <w:r w:rsidR="00DB50B8">
              <w:rPr>
                <w:noProof/>
                <w:webHidden/>
              </w:rPr>
              <w:fldChar w:fldCharType="separate"/>
            </w:r>
            <w:r w:rsidR="00DB50B8">
              <w:rPr>
                <w:noProof/>
                <w:webHidden/>
              </w:rPr>
              <w:t>16</w:t>
            </w:r>
            <w:r w:rsidR="00DB50B8">
              <w:rPr>
                <w:noProof/>
                <w:webHidden/>
              </w:rPr>
              <w:fldChar w:fldCharType="end"/>
            </w:r>
          </w:hyperlink>
        </w:p>
        <w:p w14:paraId="6E493FEC" w14:textId="77777777" w:rsidR="00DB50B8" w:rsidRDefault="00917A3F">
          <w:pPr>
            <w:pStyle w:val="TOC2"/>
            <w:tabs>
              <w:tab w:val="right" w:pos="9056"/>
            </w:tabs>
            <w:rPr>
              <w:rFonts w:eastAsiaTheme="minorEastAsia"/>
              <w:i w:val="0"/>
              <w:noProof/>
              <w:sz w:val="24"/>
              <w:szCs w:val="24"/>
              <w:lang w:eastAsia="nb-NO"/>
            </w:rPr>
          </w:pPr>
          <w:hyperlink w:anchor="_Toc493251422" w:history="1">
            <w:r w:rsidR="00DB50B8" w:rsidRPr="00FE2D7C">
              <w:rPr>
                <w:rStyle w:val="Hyperlink"/>
                <w:noProof/>
              </w:rPr>
              <w:t>2.4 Quality of Information</w:t>
            </w:r>
            <w:r w:rsidR="00DB50B8">
              <w:rPr>
                <w:noProof/>
                <w:webHidden/>
              </w:rPr>
              <w:tab/>
            </w:r>
            <w:r w:rsidR="00DB50B8">
              <w:rPr>
                <w:noProof/>
                <w:webHidden/>
              </w:rPr>
              <w:fldChar w:fldCharType="begin"/>
            </w:r>
            <w:r w:rsidR="00DB50B8">
              <w:rPr>
                <w:noProof/>
                <w:webHidden/>
              </w:rPr>
              <w:instrText xml:space="preserve"> PAGEREF _Toc493251422 \h </w:instrText>
            </w:r>
            <w:r w:rsidR="00DB50B8">
              <w:rPr>
                <w:noProof/>
                <w:webHidden/>
              </w:rPr>
            </w:r>
            <w:r w:rsidR="00DB50B8">
              <w:rPr>
                <w:noProof/>
                <w:webHidden/>
              </w:rPr>
              <w:fldChar w:fldCharType="separate"/>
            </w:r>
            <w:r w:rsidR="00DB50B8">
              <w:rPr>
                <w:noProof/>
                <w:webHidden/>
              </w:rPr>
              <w:t>16</w:t>
            </w:r>
            <w:r w:rsidR="00DB50B8">
              <w:rPr>
                <w:noProof/>
                <w:webHidden/>
              </w:rPr>
              <w:fldChar w:fldCharType="end"/>
            </w:r>
          </w:hyperlink>
        </w:p>
        <w:p w14:paraId="0B263A1F" w14:textId="77777777" w:rsidR="00DB50B8" w:rsidRDefault="00917A3F">
          <w:pPr>
            <w:pStyle w:val="TOC3"/>
            <w:tabs>
              <w:tab w:val="right" w:pos="9056"/>
            </w:tabs>
            <w:rPr>
              <w:rFonts w:eastAsiaTheme="minorEastAsia"/>
              <w:noProof/>
              <w:sz w:val="24"/>
              <w:szCs w:val="24"/>
              <w:lang w:eastAsia="nb-NO"/>
            </w:rPr>
          </w:pPr>
          <w:hyperlink w:anchor="_Toc493251423" w:history="1">
            <w:r w:rsidR="00DB50B8" w:rsidRPr="00FE2D7C">
              <w:rPr>
                <w:rStyle w:val="Hyperlink"/>
                <w:noProof/>
              </w:rPr>
              <w:t>2.4.1 Reliability</w:t>
            </w:r>
            <w:r w:rsidR="00DB50B8">
              <w:rPr>
                <w:noProof/>
                <w:webHidden/>
              </w:rPr>
              <w:tab/>
            </w:r>
            <w:r w:rsidR="00DB50B8">
              <w:rPr>
                <w:noProof/>
                <w:webHidden/>
              </w:rPr>
              <w:fldChar w:fldCharType="begin"/>
            </w:r>
            <w:r w:rsidR="00DB50B8">
              <w:rPr>
                <w:noProof/>
                <w:webHidden/>
              </w:rPr>
              <w:instrText xml:space="preserve"> PAGEREF _Toc493251423 \h </w:instrText>
            </w:r>
            <w:r w:rsidR="00DB50B8">
              <w:rPr>
                <w:noProof/>
                <w:webHidden/>
              </w:rPr>
            </w:r>
            <w:r w:rsidR="00DB50B8">
              <w:rPr>
                <w:noProof/>
                <w:webHidden/>
              </w:rPr>
              <w:fldChar w:fldCharType="separate"/>
            </w:r>
            <w:r w:rsidR="00DB50B8">
              <w:rPr>
                <w:noProof/>
                <w:webHidden/>
              </w:rPr>
              <w:t>16</w:t>
            </w:r>
            <w:r w:rsidR="00DB50B8">
              <w:rPr>
                <w:noProof/>
                <w:webHidden/>
              </w:rPr>
              <w:fldChar w:fldCharType="end"/>
            </w:r>
          </w:hyperlink>
        </w:p>
        <w:p w14:paraId="549074A1" w14:textId="77777777" w:rsidR="00DB50B8" w:rsidRDefault="00917A3F">
          <w:pPr>
            <w:pStyle w:val="TOC3"/>
            <w:tabs>
              <w:tab w:val="right" w:pos="9056"/>
            </w:tabs>
            <w:rPr>
              <w:rFonts w:eastAsiaTheme="minorEastAsia"/>
              <w:noProof/>
              <w:sz w:val="24"/>
              <w:szCs w:val="24"/>
              <w:lang w:eastAsia="nb-NO"/>
            </w:rPr>
          </w:pPr>
          <w:hyperlink w:anchor="_Toc493251424" w:history="1">
            <w:r w:rsidR="00DB50B8" w:rsidRPr="00FE2D7C">
              <w:rPr>
                <w:rStyle w:val="Hyperlink"/>
                <w:noProof/>
              </w:rPr>
              <w:t>2.4.2 Validity</w:t>
            </w:r>
            <w:r w:rsidR="00DB50B8">
              <w:rPr>
                <w:noProof/>
                <w:webHidden/>
              </w:rPr>
              <w:tab/>
            </w:r>
            <w:r w:rsidR="00DB50B8">
              <w:rPr>
                <w:noProof/>
                <w:webHidden/>
              </w:rPr>
              <w:fldChar w:fldCharType="begin"/>
            </w:r>
            <w:r w:rsidR="00DB50B8">
              <w:rPr>
                <w:noProof/>
                <w:webHidden/>
              </w:rPr>
              <w:instrText xml:space="preserve"> PAGEREF _Toc493251424 \h </w:instrText>
            </w:r>
            <w:r w:rsidR="00DB50B8">
              <w:rPr>
                <w:noProof/>
                <w:webHidden/>
              </w:rPr>
            </w:r>
            <w:r w:rsidR="00DB50B8">
              <w:rPr>
                <w:noProof/>
                <w:webHidden/>
              </w:rPr>
              <w:fldChar w:fldCharType="separate"/>
            </w:r>
            <w:r w:rsidR="00DB50B8">
              <w:rPr>
                <w:noProof/>
                <w:webHidden/>
              </w:rPr>
              <w:t>16</w:t>
            </w:r>
            <w:r w:rsidR="00DB50B8">
              <w:rPr>
                <w:noProof/>
                <w:webHidden/>
              </w:rPr>
              <w:fldChar w:fldCharType="end"/>
            </w:r>
          </w:hyperlink>
        </w:p>
        <w:p w14:paraId="44D71543" w14:textId="77777777" w:rsidR="00DB50B8" w:rsidRDefault="00917A3F">
          <w:pPr>
            <w:pStyle w:val="TOC2"/>
            <w:tabs>
              <w:tab w:val="right" w:pos="9056"/>
            </w:tabs>
            <w:rPr>
              <w:rFonts w:eastAsiaTheme="minorEastAsia"/>
              <w:i w:val="0"/>
              <w:noProof/>
              <w:sz w:val="24"/>
              <w:szCs w:val="24"/>
              <w:lang w:eastAsia="nb-NO"/>
            </w:rPr>
          </w:pPr>
          <w:hyperlink w:anchor="_Toc493251425" w:history="1">
            <w:r w:rsidR="00DB50B8" w:rsidRPr="00FE2D7C">
              <w:rPr>
                <w:rStyle w:val="Hyperlink"/>
                <w:noProof/>
              </w:rPr>
              <w:t>2.5 Limitations of the Research Approach</w:t>
            </w:r>
            <w:r w:rsidR="00DB50B8">
              <w:rPr>
                <w:noProof/>
                <w:webHidden/>
              </w:rPr>
              <w:tab/>
            </w:r>
            <w:r w:rsidR="00DB50B8">
              <w:rPr>
                <w:noProof/>
                <w:webHidden/>
              </w:rPr>
              <w:fldChar w:fldCharType="begin"/>
            </w:r>
            <w:r w:rsidR="00DB50B8">
              <w:rPr>
                <w:noProof/>
                <w:webHidden/>
              </w:rPr>
              <w:instrText xml:space="preserve"> PAGEREF _Toc493251425 \h </w:instrText>
            </w:r>
            <w:r w:rsidR="00DB50B8">
              <w:rPr>
                <w:noProof/>
                <w:webHidden/>
              </w:rPr>
            </w:r>
            <w:r w:rsidR="00DB50B8">
              <w:rPr>
                <w:noProof/>
                <w:webHidden/>
              </w:rPr>
              <w:fldChar w:fldCharType="separate"/>
            </w:r>
            <w:r w:rsidR="00DB50B8">
              <w:rPr>
                <w:noProof/>
                <w:webHidden/>
              </w:rPr>
              <w:t>16</w:t>
            </w:r>
            <w:r w:rsidR="00DB50B8">
              <w:rPr>
                <w:noProof/>
                <w:webHidden/>
              </w:rPr>
              <w:fldChar w:fldCharType="end"/>
            </w:r>
          </w:hyperlink>
        </w:p>
        <w:p w14:paraId="0A577DD7" w14:textId="77777777" w:rsidR="00DB50B8" w:rsidRDefault="00917A3F">
          <w:pPr>
            <w:pStyle w:val="TOC1"/>
            <w:tabs>
              <w:tab w:val="left" w:pos="480"/>
              <w:tab w:val="right" w:pos="9056"/>
            </w:tabs>
            <w:rPr>
              <w:rFonts w:eastAsiaTheme="minorEastAsia"/>
              <w:b w:val="0"/>
              <w:noProof/>
              <w:sz w:val="24"/>
              <w:szCs w:val="24"/>
              <w:lang w:eastAsia="nb-NO"/>
            </w:rPr>
          </w:pPr>
          <w:hyperlink w:anchor="_Toc493251426" w:history="1">
            <w:r w:rsidR="00DB50B8" w:rsidRPr="00FE2D7C">
              <w:rPr>
                <w:rStyle w:val="Hyperlink"/>
                <w:noProof/>
              </w:rPr>
              <w:t>3.</w:t>
            </w:r>
            <w:r w:rsidR="00DB50B8">
              <w:rPr>
                <w:rFonts w:eastAsiaTheme="minorEastAsia"/>
                <w:b w:val="0"/>
                <w:noProof/>
                <w:sz w:val="24"/>
                <w:szCs w:val="24"/>
                <w:lang w:eastAsia="nb-NO"/>
              </w:rPr>
              <w:tab/>
            </w:r>
            <w:r w:rsidR="00DB50B8" w:rsidRPr="00FE2D7C">
              <w:rPr>
                <w:rStyle w:val="Hyperlink"/>
                <w:noProof/>
              </w:rPr>
              <w:t>Theory</w:t>
            </w:r>
            <w:r w:rsidR="00DB50B8">
              <w:rPr>
                <w:noProof/>
                <w:webHidden/>
              </w:rPr>
              <w:tab/>
            </w:r>
            <w:r w:rsidR="00DB50B8">
              <w:rPr>
                <w:noProof/>
                <w:webHidden/>
              </w:rPr>
              <w:fldChar w:fldCharType="begin"/>
            </w:r>
            <w:r w:rsidR="00DB50B8">
              <w:rPr>
                <w:noProof/>
                <w:webHidden/>
              </w:rPr>
              <w:instrText xml:space="preserve"> PAGEREF _Toc493251426 \h </w:instrText>
            </w:r>
            <w:r w:rsidR="00DB50B8">
              <w:rPr>
                <w:noProof/>
                <w:webHidden/>
              </w:rPr>
            </w:r>
            <w:r w:rsidR="00DB50B8">
              <w:rPr>
                <w:noProof/>
                <w:webHidden/>
              </w:rPr>
              <w:fldChar w:fldCharType="separate"/>
            </w:r>
            <w:r w:rsidR="00DB50B8">
              <w:rPr>
                <w:noProof/>
                <w:webHidden/>
              </w:rPr>
              <w:t>18</w:t>
            </w:r>
            <w:r w:rsidR="00DB50B8">
              <w:rPr>
                <w:noProof/>
                <w:webHidden/>
              </w:rPr>
              <w:fldChar w:fldCharType="end"/>
            </w:r>
          </w:hyperlink>
        </w:p>
        <w:p w14:paraId="5983540E" w14:textId="77777777" w:rsidR="00DB50B8" w:rsidRDefault="00917A3F">
          <w:pPr>
            <w:pStyle w:val="TOC2"/>
            <w:tabs>
              <w:tab w:val="right" w:pos="9056"/>
            </w:tabs>
            <w:rPr>
              <w:rFonts w:eastAsiaTheme="minorEastAsia"/>
              <w:i w:val="0"/>
              <w:noProof/>
              <w:sz w:val="24"/>
              <w:szCs w:val="24"/>
              <w:lang w:eastAsia="nb-NO"/>
            </w:rPr>
          </w:pPr>
          <w:hyperlink w:anchor="_Toc493251427" w:history="1">
            <w:r w:rsidR="00DB50B8" w:rsidRPr="00FE2D7C">
              <w:rPr>
                <w:rStyle w:val="Hyperlink"/>
                <w:noProof/>
              </w:rPr>
              <w:t>3.1 Lessons Learned</w:t>
            </w:r>
            <w:r w:rsidR="00DB50B8">
              <w:rPr>
                <w:noProof/>
                <w:webHidden/>
              </w:rPr>
              <w:tab/>
            </w:r>
            <w:r w:rsidR="00DB50B8">
              <w:rPr>
                <w:noProof/>
                <w:webHidden/>
              </w:rPr>
              <w:fldChar w:fldCharType="begin"/>
            </w:r>
            <w:r w:rsidR="00DB50B8">
              <w:rPr>
                <w:noProof/>
                <w:webHidden/>
              </w:rPr>
              <w:instrText xml:space="preserve"> PAGEREF _Toc493251427 \h </w:instrText>
            </w:r>
            <w:r w:rsidR="00DB50B8">
              <w:rPr>
                <w:noProof/>
                <w:webHidden/>
              </w:rPr>
            </w:r>
            <w:r w:rsidR="00DB50B8">
              <w:rPr>
                <w:noProof/>
                <w:webHidden/>
              </w:rPr>
              <w:fldChar w:fldCharType="separate"/>
            </w:r>
            <w:r w:rsidR="00DB50B8">
              <w:rPr>
                <w:noProof/>
                <w:webHidden/>
              </w:rPr>
              <w:t>18</w:t>
            </w:r>
            <w:r w:rsidR="00DB50B8">
              <w:rPr>
                <w:noProof/>
                <w:webHidden/>
              </w:rPr>
              <w:fldChar w:fldCharType="end"/>
            </w:r>
          </w:hyperlink>
        </w:p>
        <w:p w14:paraId="1E3C8AB5" w14:textId="77777777" w:rsidR="00DB50B8" w:rsidRDefault="00917A3F">
          <w:pPr>
            <w:pStyle w:val="TOC2"/>
            <w:tabs>
              <w:tab w:val="right" w:pos="9056"/>
            </w:tabs>
            <w:rPr>
              <w:rFonts w:eastAsiaTheme="minorEastAsia"/>
              <w:i w:val="0"/>
              <w:noProof/>
              <w:sz w:val="24"/>
              <w:szCs w:val="24"/>
              <w:lang w:eastAsia="nb-NO"/>
            </w:rPr>
          </w:pPr>
          <w:hyperlink w:anchor="_Toc493251428" w:history="1">
            <w:r w:rsidR="00DB50B8" w:rsidRPr="00FE2D7C">
              <w:rPr>
                <w:rStyle w:val="Hyperlink"/>
                <w:noProof/>
              </w:rPr>
              <w:t>3.2 Success</w:t>
            </w:r>
            <w:r w:rsidR="00DB50B8">
              <w:rPr>
                <w:noProof/>
                <w:webHidden/>
              </w:rPr>
              <w:tab/>
            </w:r>
            <w:r w:rsidR="00DB50B8">
              <w:rPr>
                <w:noProof/>
                <w:webHidden/>
              </w:rPr>
              <w:fldChar w:fldCharType="begin"/>
            </w:r>
            <w:r w:rsidR="00DB50B8">
              <w:rPr>
                <w:noProof/>
                <w:webHidden/>
              </w:rPr>
              <w:instrText xml:space="preserve"> PAGEREF _Toc493251428 \h </w:instrText>
            </w:r>
            <w:r w:rsidR="00DB50B8">
              <w:rPr>
                <w:noProof/>
                <w:webHidden/>
              </w:rPr>
            </w:r>
            <w:r w:rsidR="00DB50B8">
              <w:rPr>
                <w:noProof/>
                <w:webHidden/>
              </w:rPr>
              <w:fldChar w:fldCharType="separate"/>
            </w:r>
            <w:r w:rsidR="00DB50B8">
              <w:rPr>
                <w:noProof/>
                <w:webHidden/>
              </w:rPr>
              <w:t>19</w:t>
            </w:r>
            <w:r w:rsidR="00DB50B8">
              <w:rPr>
                <w:noProof/>
                <w:webHidden/>
              </w:rPr>
              <w:fldChar w:fldCharType="end"/>
            </w:r>
          </w:hyperlink>
        </w:p>
        <w:p w14:paraId="13A211A1" w14:textId="77777777" w:rsidR="00DB50B8" w:rsidRDefault="00917A3F">
          <w:pPr>
            <w:pStyle w:val="TOC3"/>
            <w:tabs>
              <w:tab w:val="right" w:pos="9056"/>
            </w:tabs>
            <w:rPr>
              <w:rFonts w:eastAsiaTheme="minorEastAsia"/>
              <w:noProof/>
              <w:sz w:val="24"/>
              <w:szCs w:val="24"/>
              <w:lang w:eastAsia="nb-NO"/>
            </w:rPr>
          </w:pPr>
          <w:hyperlink w:anchor="_Toc493251429" w:history="1">
            <w:r w:rsidR="00DB50B8" w:rsidRPr="00FE2D7C">
              <w:rPr>
                <w:rStyle w:val="Hyperlink"/>
                <w:noProof/>
              </w:rPr>
              <w:t>3.2.1 Success Criteria</w:t>
            </w:r>
            <w:r w:rsidR="00DB50B8">
              <w:rPr>
                <w:noProof/>
                <w:webHidden/>
              </w:rPr>
              <w:tab/>
            </w:r>
            <w:r w:rsidR="00DB50B8">
              <w:rPr>
                <w:noProof/>
                <w:webHidden/>
              </w:rPr>
              <w:fldChar w:fldCharType="begin"/>
            </w:r>
            <w:r w:rsidR="00DB50B8">
              <w:rPr>
                <w:noProof/>
                <w:webHidden/>
              </w:rPr>
              <w:instrText xml:space="preserve"> PAGEREF _Toc493251429 \h </w:instrText>
            </w:r>
            <w:r w:rsidR="00DB50B8">
              <w:rPr>
                <w:noProof/>
                <w:webHidden/>
              </w:rPr>
            </w:r>
            <w:r w:rsidR="00DB50B8">
              <w:rPr>
                <w:noProof/>
                <w:webHidden/>
              </w:rPr>
              <w:fldChar w:fldCharType="separate"/>
            </w:r>
            <w:r w:rsidR="00DB50B8">
              <w:rPr>
                <w:noProof/>
                <w:webHidden/>
              </w:rPr>
              <w:t>19</w:t>
            </w:r>
            <w:r w:rsidR="00DB50B8">
              <w:rPr>
                <w:noProof/>
                <w:webHidden/>
              </w:rPr>
              <w:fldChar w:fldCharType="end"/>
            </w:r>
          </w:hyperlink>
        </w:p>
        <w:p w14:paraId="4B8B1917" w14:textId="77777777" w:rsidR="00DB50B8" w:rsidRDefault="00917A3F">
          <w:pPr>
            <w:pStyle w:val="TOC3"/>
            <w:tabs>
              <w:tab w:val="right" w:pos="9056"/>
            </w:tabs>
            <w:rPr>
              <w:rFonts w:eastAsiaTheme="minorEastAsia"/>
              <w:noProof/>
              <w:sz w:val="24"/>
              <w:szCs w:val="24"/>
              <w:lang w:eastAsia="nb-NO"/>
            </w:rPr>
          </w:pPr>
          <w:hyperlink w:anchor="_Toc493251430" w:history="1">
            <w:r w:rsidR="00DB50B8" w:rsidRPr="00FE2D7C">
              <w:rPr>
                <w:rStyle w:val="Hyperlink"/>
                <w:noProof/>
              </w:rPr>
              <w:t>3.2.2 Success Factors</w:t>
            </w:r>
            <w:r w:rsidR="00DB50B8">
              <w:rPr>
                <w:noProof/>
                <w:webHidden/>
              </w:rPr>
              <w:tab/>
            </w:r>
            <w:r w:rsidR="00DB50B8">
              <w:rPr>
                <w:noProof/>
                <w:webHidden/>
              </w:rPr>
              <w:fldChar w:fldCharType="begin"/>
            </w:r>
            <w:r w:rsidR="00DB50B8">
              <w:rPr>
                <w:noProof/>
                <w:webHidden/>
              </w:rPr>
              <w:instrText xml:space="preserve"> PAGEREF _Toc493251430 \h </w:instrText>
            </w:r>
            <w:r w:rsidR="00DB50B8">
              <w:rPr>
                <w:noProof/>
                <w:webHidden/>
              </w:rPr>
            </w:r>
            <w:r w:rsidR="00DB50B8">
              <w:rPr>
                <w:noProof/>
                <w:webHidden/>
              </w:rPr>
              <w:fldChar w:fldCharType="separate"/>
            </w:r>
            <w:r w:rsidR="00DB50B8">
              <w:rPr>
                <w:noProof/>
                <w:webHidden/>
              </w:rPr>
              <w:t>21</w:t>
            </w:r>
            <w:r w:rsidR="00DB50B8">
              <w:rPr>
                <w:noProof/>
                <w:webHidden/>
              </w:rPr>
              <w:fldChar w:fldCharType="end"/>
            </w:r>
          </w:hyperlink>
        </w:p>
        <w:p w14:paraId="324E6BC3" w14:textId="77777777" w:rsidR="00DB50B8" w:rsidRDefault="00917A3F">
          <w:pPr>
            <w:pStyle w:val="TOC2"/>
            <w:tabs>
              <w:tab w:val="right" w:pos="9056"/>
            </w:tabs>
            <w:rPr>
              <w:rFonts w:eastAsiaTheme="minorEastAsia"/>
              <w:i w:val="0"/>
              <w:noProof/>
              <w:sz w:val="24"/>
              <w:szCs w:val="24"/>
              <w:lang w:eastAsia="nb-NO"/>
            </w:rPr>
          </w:pPr>
          <w:hyperlink w:anchor="_Toc493251431" w:history="1">
            <w:r w:rsidR="00DB50B8" w:rsidRPr="00FE2D7C">
              <w:rPr>
                <w:rStyle w:val="Hyperlink"/>
                <w:noProof/>
              </w:rPr>
              <w:t>3.3 Project Characteristics and Success</w:t>
            </w:r>
            <w:r w:rsidR="00DB50B8">
              <w:rPr>
                <w:noProof/>
                <w:webHidden/>
              </w:rPr>
              <w:tab/>
            </w:r>
            <w:r w:rsidR="00DB50B8">
              <w:rPr>
                <w:noProof/>
                <w:webHidden/>
              </w:rPr>
              <w:fldChar w:fldCharType="begin"/>
            </w:r>
            <w:r w:rsidR="00DB50B8">
              <w:rPr>
                <w:noProof/>
                <w:webHidden/>
              </w:rPr>
              <w:instrText xml:space="preserve"> PAGEREF _Toc493251431 \h </w:instrText>
            </w:r>
            <w:r w:rsidR="00DB50B8">
              <w:rPr>
                <w:noProof/>
                <w:webHidden/>
              </w:rPr>
            </w:r>
            <w:r w:rsidR="00DB50B8">
              <w:rPr>
                <w:noProof/>
                <w:webHidden/>
              </w:rPr>
              <w:fldChar w:fldCharType="separate"/>
            </w:r>
            <w:r w:rsidR="00DB50B8">
              <w:rPr>
                <w:noProof/>
                <w:webHidden/>
              </w:rPr>
              <w:t>23</w:t>
            </w:r>
            <w:r w:rsidR="00DB50B8">
              <w:rPr>
                <w:noProof/>
                <w:webHidden/>
              </w:rPr>
              <w:fldChar w:fldCharType="end"/>
            </w:r>
          </w:hyperlink>
        </w:p>
        <w:p w14:paraId="0588DA9B" w14:textId="77777777" w:rsidR="00DB50B8" w:rsidRDefault="00917A3F">
          <w:pPr>
            <w:pStyle w:val="TOC3"/>
            <w:tabs>
              <w:tab w:val="right" w:pos="9056"/>
            </w:tabs>
            <w:rPr>
              <w:rFonts w:eastAsiaTheme="minorEastAsia"/>
              <w:noProof/>
              <w:sz w:val="24"/>
              <w:szCs w:val="24"/>
              <w:lang w:eastAsia="nb-NO"/>
            </w:rPr>
          </w:pPr>
          <w:hyperlink w:anchor="_Toc493251432" w:history="1">
            <w:r w:rsidR="00DB50B8" w:rsidRPr="00FE2D7C">
              <w:rPr>
                <w:rStyle w:val="Hyperlink"/>
                <w:noProof/>
              </w:rPr>
              <w:t>3.3.1 Project Context</w:t>
            </w:r>
            <w:r w:rsidR="00DB50B8">
              <w:rPr>
                <w:noProof/>
                <w:webHidden/>
              </w:rPr>
              <w:tab/>
            </w:r>
            <w:r w:rsidR="00DB50B8">
              <w:rPr>
                <w:noProof/>
                <w:webHidden/>
              </w:rPr>
              <w:fldChar w:fldCharType="begin"/>
            </w:r>
            <w:r w:rsidR="00DB50B8">
              <w:rPr>
                <w:noProof/>
                <w:webHidden/>
              </w:rPr>
              <w:instrText xml:space="preserve"> PAGEREF _Toc493251432 \h </w:instrText>
            </w:r>
            <w:r w:rsidR="00DB50B8">
              <w:rPr>
                <w:noProof/>
                <w:webHidden/>
              </w:rPr>
            </w:r>
            <w:r w:rsidR="00DB50B8">
              <w:rPr>
                <w:noProof/>
                <w:webHidden/>
              </w:rPr>
              <w:fldChar w:fldCharType="separate"/>
            </w:r>
            <w:r w:rsidR="00DB50B8">
              <w:rPr>
                <w:noProof/>
                <w:webHidden/>
              </w:rPr>
              <w:t>23</w:t>
            </w:r>
            <w:r w:rsidR="00DB50B8">
              <w:rPr>
                <w:noProof/>
                <w:webHidden/>
              </w:rPr>
              <w:fldChar w:fldCharType="end"/>
            </w:r>
          </w:hyperlink>
        </w:p>
        <w:p w14:paraId="6E3719B6" w14:textId="77777777" w:rsidR="00DB50B8" w:rsidRDefault="00917A3F">
          <w:pPr>
            <w:pStyle w:val="TOC3"/>
            <w:tabs>
              <w:tab w:val="right" w:pos="9056"/>
            </w:tabs>
            <w:rPr>
              <w:rFonts w:eastAsiaTheme="minorEastAsia"/>
              <w:noProof/>
              <w:sz w:val="24"/>
              <w:szCs w:val="24"/>
              <w:lang w:eastAsia="nb-NO"/>
            </w:rPr>
          </w:pPr>
          <w:hyperlink w:anchor="_Toc493251433" w:history="1">
            <w:r w:rsidR="00DB50B8" w:rsidRPr="00FE2D7C">
              <w:rPr>
                <w:rStyle w:val="Hyperlink"/>
                <w:noProof/>
              </w:rPr>
              <w:t>3.3.2. Contextual Factors and Project Success</w:t>
            </w:r>
            <w:r w:rsidR="00DB50B8">
              <w:rPr>
                <w:noProof/>
                <w:webHidden/>
              </w:rPr>
              <w:tab/>
            </w:r>
            <w:r w:rsidR="00DB50B8">
              <w:rPr>
                <w:noProof/>
                <w:webHidden/>
              </w:rPr>
              <w:fldChar w:fldCharType="begin"/>
            </w:r>
            <w:r w:rsidR="00DB50B8">
              <w:rPr>
                <w:noProof/>
                <w:webHidden/>
              </w:rPr>
              <w:instrText xml:space="preserve"> PAGEREF _Toc493251433 \h </w:instrText>
            </w:r>
            <w:r w:rsidR="00DB50B8">
              <w:rPr>
                <w:noProof/>
                <w:webHidden/>
              </w:rPr>
            </w:r>
            <w:r w:rsidR="00DB50B8">
              <w:rPr>
                <w:noProof/>
                <w:webHidden/>
              </w:rPr>
              <w:fldChar w:fldCharType="separate"/>
            </w:r>
            <w:r w:rsidR="00DB50B8">
              <w:rPr>
                <w:noProof/>
                <w:webHidden/>
              </w:rPr>
              <w:t>27</w:t>
            </w:r>
            <w:r w:rsidR="00DB50B8">
              <w:rPr>
                <w:noProof/>
                <w:webHidden/>
              </w:rPr>
              <w:fldChar w:fldCharType="end"/>
            </w:r>
          </w:hyperlink>
        </w:p>
        <w:p w14:paraId="52E25E2A" w14:textId="77777777" w:rsidR="00DB50B8" w:rsidRDefault="00917A3F">
          <w:pPr>
            <w:pStyle w:val="TOC1"/>
            <w:tabs>
              <w:tab w:val="left" w:pos="480"/>
              <w:tab w:val="right" w:pos="9056"/>
            </w:tabs>
            <w:rPr>
              <w:rFonts w:eastAsiaTheme="minorEastAsia"/>
              <w:b w:val="0"/>
              <w:noProof/>
              <w:sz w:val="24"/>
              <w:szCs w:val="24"/>
              <w:lang w:eastAsia="nb-NO"/>
            </w:rPr>
          </w:pPr>
          <w:hyperlink w:anchor="_Toc493251434" w:history="1">
            <w:r w:rsidR="00DB50B8" w:rsidRPr="00FE2D7C">
              <w:rPr>
                <w:rStyle w:val="Hyperlink"/>
                <w:noProof/>
              </w:rPr>
              <w:t>4.</w:t>
            </w:r>
            <w:r w:rsidR="00DB50B8">
              <w:rPr>
                <w:rFonts w:eastAsiaTheme="minorEastAsia"/>
                <w:b w:val="0"/>
                <w:noProof/>
                <w:sz w:val="24"/>
                <w:szCs w:val="24"/>
                <w:lang w:eastAsia="nb-NO"/>
              </w:rPr>
              <w:tab/>
            </w:r>
            <w:r w:rsidR="00DB50B8" w:rsidRPr="00FE2D7C">
              <w:rPr>
                <w:rStyle w:val="Hyperlink"/>
                <w:noProof/>
              </w:rPr>
              <w:t>Results</w:t>
            </w:r>
            <w:r w:rsidR="00DB50B8">
              <w:rPr>
                <w:noProof/>
                <w:webHidden/>
              </w:rPr>
              <w:tab/>
            </w:r>
            <w:r w:rsidR="00DB50B8">
              <w:rPr>
                <w:noProof/>
                <w:webHidden/>
              </w:rPr>
              <w:fldChar w:fldCharType="begin"/>
            </w:r>
            <w:r w:rsidR="00DB50B8">
              <w:rPr>
                <w:noProof/>
                <w:webHidden/>
              </w:rPr>
              <w:instrText xml:space="preserve"> PAGEREF _Toc493251434 \h </w:instrText>
            </w:r>
            <w:r w:rsidR="00DB50B8">
              <w:rPr>
                <w:noProof/>
                <w:webHidden/>
              </w:rPr>
            </w:r>
            <w:r w:rsidR="00DB50B8">
              <w:rPr>
                <w:noProof/>
                <w:webHidden/>
              </w:rPr>
              <w:fldChar w:fldCharType="separate"/>
            </w:r>
            <w:r w:rsidR="00DB50B8">
              <w:rPr>
                <w:noProof/>
                <w:webHidden/>
              </w:rPr>
              <w:t>30</w:t>
            </w:r>
            <w:r w:rsidR="00DB50B8">
              <w:rPr>
                <w:noProof/>
                <w:webHidden/>
              </w:rPr>
              <w:fldChar w:fldCharType="end"/>
            </w:r>
          </w:hyperlink>
        </w:p>
        <w:p w14:paraId="5143659F" w14:textId="77777777" w:rsidR="00DB50B8" w:rsidRDefault="00917A3F">
          <w:pPr>
            <w:pStyle w:val="TOC2"/>
            <w:tabs>
              <w:tab w:val="right" w:pos="9056"/>
            </w:tabs>
            <w:rPr>
              <w:rFonts w:eastAsiaTheme="minorEastAsia"/>
              <w:i w:val="0"/>
              <w:noProof/>
              <w:sz w:val="24"/>
              <w:szCs w:val="24"/>
              <w:lang w:eastAsia="nb-NO"/>
            </w:rPr>
          </w:pPr>
          <w:hyperlink w:anchor="_Toc493251435" w:history="1">
            <w:r w:rsidR="00DB50B8" w:rsidRPr="00FE2D7C">
              <w:rPr>
                <w:rStyle w:val="Hyperlink"/>
                <w:noProof/>
              </w:rPr>
              <w:t>4.1 Challenges</w:t>
            </w:r>
            <w:r w:rsidR="00DB50B8">
              <w:rPr>
                <w:noProof/>
                <w:webHidden/>
              </w:rPr>
              <w:tab/>
            </w:r>
            <w:r w:rsidR="00DB50B8">
              <w:rPr>
                <w:noProof/>
                <w:webHidden/>
              </w:rPr>
              <w:fldChar w:fldCharType="begin"/>
            </w:r>
            <w:r w:rsidR="00DB50B8">
              <w:rPr>
                <w:noProof/>
                <w:webHidden/>
              </w:rPr>
              <w:instrText xml:space="preserve"> PAGEREF _Toc493251435 \h </w:instrText>
            </w:r>
            <w:r w:rsidR="00DB50B8">
              <w:rPr>
                <w:noProof/>
                <w:webHidden/>
              </w:rPr>
            </w:r>
            <w:r w:rsidR="00DB50B8">
              <w:rPr>
                <w:noProof/>
                <w:webHidden/>
              </w:rPr>
              <w:fldChar w:fldCharType="separate"/>
            </w:r>
            <w:r w:rsidR="00DB50B8">
              <w:rPr>
                <w:noProof/>
                <w:webHidden/>
              </w:rPr>
              <w:t>30</w:t>
            </w:r>
            <w:r w:rsidR="00DB50B8">
              <w:rPr>
                <w:noProof/>
                <w:webHidden/>
              </w:rPr>
              <w:fldChar w:fldCharType="end"/>
            </w:r>
          </w:hyperlink>
        </w:p>
        <w:p w14:paraId="219E61FA" w14:textId="77777777" w:rsidR="00DB50B8" w:rsidRDefault="00917A3F">
          <w:pPr>
            <w:pStyle w:val="TOC3"/>
            <w:tabs>
              <w:tab w:val="right" w:pos="9056"/>
            </w:tabs>
            <w:rPr>
              <w:rFonts w:eastAsiaTheme="minorEastAsia"/>
              <w:noProof/>
              <w:sz w:val="24"/>
              <w:szCs w:val="24"/>
              <w:lang w:eastAsia="nb-NO"/>
            </w:rPr>
          </w:pPr>
          <w:hyperlink w:anchor="_Toc493251436" w:history="1">
            <w:r w:rsidR="00DB50B8" w:rsidRPr="00FE2D7C">
              <w:rPr>
                <w:rStyle w:val="Hyperlink"/>
                <w:noProof/>
              </w:rPr>
              <w:t>4.1.1 Interface</w:t>
            </w:r>
            <w:r w:rsidR="00DB50B8">
              <w:rPr>
                <w:noProof/>
                <w:webHidden/>
              </w:rPr>
              <w:tab/>
            </w:r>
            <w:r w:rsidR="00DB50B8">
              <w:rPr>
                <w:noProof/>
                <w:webHidden/>
              </w:rPr>
              <w:fldChar w:fldCharType="begin"/>
            </w:r>
            <w:r w:rsidR="00DB50B8">
              <w:rPr>
                <w:noProof/>
                <w:webHidden/>
              </w:rPr>
              <w:instrText xml:space="preserve"> PAGEREF _Toc493251436 \h </w:instrText>
            </w:r>
            <w:r w:rsidR="00DB50B8">
              <w:rPr>
                <w:noProof/>
                <w:webHidden/>
              </w:rPr>
            </w:r>
            <w:r w:rsidR="00DB50B8">
              <w:rPr>
                <w:noProof/>
                <w:webHidden/>
              </w:rPr>
              <w:fldChar w:fldCharType="separate"/>
            </w:r>
            <w:r w:rsidR="00DB50B8">
              <w:rPr>
                <w:noProof/>
                <w:webHidden/>
              </w:rPr>
              <w:t>30</w:t>
            </w:r>
            <w:r w:rsidR="00DB50B8">
              <w:rPr>
                <w:noProof/>
                <w:webHidden/>
              </w:rPr>
              <w:fldChar w:fldCharType="end"/>
            </w:r>
          </w:hyperlink>
        </w:p>
        <w:p w14:paraId="542165CC" w14:textId="77777777" w:rsidR="00DB50B8" w:rsidRDefault="00917A3F">
          <w:pPr>
            <w:pStyle w:val="TOC3"/>
            <w:tabs>
              <w:tab w:val="right" w:pos="9056"/>
            </w:tabs>
            <w:rPr>
              <w:rFonts w:eastAsiaTheme="minorEastAsia"/>
              <w:noProof/>
              <w:sz w:val="24"/>
              <w:szCs w:val="24"/>
              <w:lang w:eastAsia="nb-NO"/>
            </w:rPr>
          </w:pPr>
          <w:hyperlink w:anchor="_Toc493251437" w:history="1">
            <w:r w:rsidR="00DB50B8" w:rsidRPr="00FE2D7C">
              <w:rPr>
                <w:rStyle w:val="Hyperlink"/>
                <w:noProof/>
              </w:rPr>
              <w:t>4.1.2 Organizational Interfaces</w:t>
            </w:r>
            <w:r w:rsidR="00DB50B8">
              <w:rPr>
                <w:noProof/>
                <w:webHidden/>
              </w:rPr>
              <w:tab/>
            </w:r>
            <w:r w:rsidR="00DB50B8">
              <w:rPr>
                <w:noProof/>
                <w:webHidden/>
              </w:rPr>
              <w:fldChar w:fldCharType="begin"/>
            </w:r>
            <w:r w:rsidR="00DB50B8">
              <w:rPr>
                <w:noProof/>
                <w:webHidden/>
              </w:rPr>
              <w:instrText xml:space="preserve"> PAGEREF _Toc493251437 \h </w:instrText>
            </w:r>
            <w:r w:rsidR="00DB50B8">
              <w:rPr>
                <w:noProof/>
                <w:webHidden/>
              </w:rPr>
            </w:r>
            <w:r w:rsidR="00DB50B8">
              <w:rPr>
                <w:noProof/>
                <w:webHidden/>
              </w:rPr>
              <w:fldChar w:fldCharType="separate"/>
            </w:r>
            <w:r w:rsidR="00DB50B8">
              <w:rPr>
                <w:noProof/>
                <w:webHidden/>
              </w:rPr>
              <w:t>30</w:t>
            </w:r>
            <w:r w:rsidR="00DB50B8">
              <w:rPr>
                <w:noProof/>
                <w:webHidden/>
              </w:rPr>
              <w:fldChar w:fldCharType="end"/>
            </w:r>
          </w:hyperlink>
        </w:p>
        <w:p w14:paraId="204B22DF" w14:textId="77777777" w:rsidR="00DB50B8" w:rsidRDefault="00917A3F">
          <w:pPr>
            <w:pStyle w:val="TOC3"/>
            <w:tabs>
              <w:tab w:val="right" w:pos="9056"/>
            </w:tabs>
            <w:rPr>
              <w:rFonts w:eastAsiaTheme="minorEastAsia"/>
              <w:noProof/>
              <w:sz w:val="24"/>
              <w:szCs w:val="24"/>
              <w:lang w:eastAsia="nb-NO"/>
            </w:rPr>
          </w:pPr>
          <w:hyperlink w:anchor="_Toc493251438" w:history="1">
            <w:r w:rsidR="00DB50B8" w:rsidRPr="00FE2D7C">
              <w:rPr>
                <w:rStyle w:val="Hyperlink"/>
                <w:noProof/>
              </w:rPr>
              <w:t>4.1.3 Market Situation</w:t>
            </w:r>
            <w:r w:rsidR="00DB50B8">
              <w:rPr>
                <w:noProof/>
                <w:webHidden/>
              </w:rPr>
              <w:tab/>
            </w:r>
            <w:r w:rsidR="00DB50B8">
              <w:rPr>
                <w:noProof/>
                <w:webHidden/>
              </w:rPr>
              <w:fldChar w:fldCharType="begin"/>
            </w:r>
            <w:r w:rsidR="00DB50B8">
              <w:rPr>
                <w:noProof/>
                <w:webHidden/>
              </w:rPr>
              <w:instrText xml:space="preserve"> PAGEREF _Toc493251438 \h </w:instrText>
            </w:r>
            <w:r w:rsidR="00DB50B8">
              <w:rPr>
                <w:noProof/>
                <w:webHidden/>
              </w:rPr>
            </w:r>
            <w:r w:rsidR="00DB50B8">
              <w:rPr>
                <w:noProof/>
                <w:webHidden/>
              </w:rPr>
              <w:fldChar w:fldCharType="separate"/>
            </w:r>
            <w:r w:rsidR="00DB50B8">
              <w:rPr>
                <w:noProof/>
                <w:webHidden/>
              </w:rPr>
              <w:t>41</w:t>
            </w:r>
            <w:r w:rsidR="00DB50B8">
              <w:rPr>
                <w:noProof/>
                <w:webHidden/>
              </w:rPr>
              <w:fldChar w:fldCharType="end"/>
            </w:r>
          </w:hyperlink>
        </w:p>
        <w:p w14:paraId="7D857DBB" w14:textId="77777777" w:rsidR="00DB50B8" w:rsidRDefault="00917A3F">
          <w:pPr>
            <w:pStyle w:val="TOC3"/>
            <w:tabs>
              <w:tab w:val="right" w:pos="9056"/>
            </w:tabs>
            <w:rPr>
              <w:rFonts w:eastAsiaTheme="minorEastAsia"/>
              <w:noProof/>
              <w:sz w:val="24"/>
              <w:szCs w:val="24"/>
              <w:lang w:eastAsia="nb-NO"/>
            </w:rPr>
          </w:pPr>
          <w:hyperlink w:anchor="_Toc493251439" w:history="1">
            <w:r w:rsidR="00DB50B8" w:rsidRPr="00FE2D7C">
              <w:rPr>
                <w:rStyle w:val="Hyperlink"/>
                <w:noProof/>
              </w:rPr>
              <w:t>4.1.4 Time Interface Challenges</w:t>
            </w:r>
            <w:r w:rsidR="00DB50B8">
              <w:rPr>
                <w:noProof/>
                <w:webHidden/>
              </w:rPr>
              <w:tab/>
            </w:r>
            <w:r w:rsidR="00DB50B8">
              <w:rPr>
                <w:noProof/>
                <w:webHidden/>
              </w:rPr>
              <w:fldChar w:fldCharType="begin"/>
            </w:r>
            <w:r w:rsidR="00DB50B8">
              <w:rPr>
                <w:noProof/>
                <w:webHidden/>
              </w:rPr>
              <w:instrText xml:space="preserve"> PAGEREF _Toc493251439 \h </w:instrText>
            </w:r>
            <w:r w:rsidR="00DB50B8">
              <w:rPr>
                <w:noProof/>
                <w:webHidden/>
              </w:rPr>
            </w:r>
            <w:r w:rsidR="00DB50B8">
              <w:rPr>
                <w:noProof/>
                <w:webHidden/>
              </w:rPr>
              <w:fldChar w:fldCharType="separate"/>
            </w:r>
            <w:r w:rsidR="00DB50B8">
              <w:rPr>
                <w:noProof/>
                <w:webHidden/>
              </w:rPr>
              <w:t>42</w:t>
            </w:r>
            <w:r w:rsidR="00DB50B8">
              <w:rPr>
                <w:noProof/>
                <w:webHidden/>
              </w:rPr>
              <w:fldChar w:fldCharType="end"/>
            </w:r>
          </w:hyperlink>
        </w:p>
        <w:p w14:paraId="05355C08" w14:textId="77777777" w:rsidR="00DB50B8" w:rsidRDefault="00917A3F">
          <w:pPr>
            <w:pStyle w:val="TOC3"/>
            <w:tabs>
              <w:tab w:val="left" w:pos="1440"/>
              <w:tab w:val="right" w:pos="9056"/>
            </w:tabs>
            <w:rPr>
              <w:rFonts w:eastAsiaTheme="minorEastAsia"/>
              <w:noProof/>
              <w:sz w:val="24"/>
              <w:szCs w:val="24"/>
              <w:lang w:eastAsia="nb-NO"/>
            </w:rPr>
          </w:pPr>
          <w:hyperlink w:anchor="_Toc493251440" w:history="1">
            <w:r w:rsidR="00DB50B8" w:rsidRPr="00FE2D7C">
              <w:rPr>
                <w:rStyle w:val="Hyperlink"/>
                <w:noProof/>
              </w:rPr>
              <w:t>4.1.5.</w:t>
            </w:r>
            <w:r w:rsidR="00DB50B8">
              <w:rPr>
                <w:rFonts w:eastAsiaTheme="minorEastAsia"/>
                <w:noProof/>
                <w:sz w:val="24"/>
                <w:szCs w:val="24"/>
                <w:lang w:eastAsia="nb-NO"/>
              </w:rPr>
              <w:tab/>
            </w:r>
            <w:r w:rsidR="00DB50B8" w:rsidRPr="00FE2D7C">
              <w:rPr>
                <w:rStyle w:val="Hyperlink"/>
                <w:noProof/>
              </w:rPr>
              <w:t>Organizational Complexity</w:t>
            </w:r>
            <w:r w:rsidR="00DB50B8">
              <w:rPr>
                <w:noProof/>
                <w:webHidden/>
              </w:rPr>
              <w:tab/>
            </w:r>
            <w:r w:rsidR="00DB50B8">
              <w:rPr>
                <w:noProof/>
                <w:webHidden/>
              </w:rPr>
              <w:fldChar w:fldCharType="begin"/>
            </w:r>
            <w:r w:rsidR="00DB50B8">
              <w:rPr>
                <w:noProof/>
                <w:webHidden/>
              </w:rPr>
              <w:instrText xml:space="preserve"> PAGEREF _Toc493251440 \h </w:instrText>
            </w:r>
            <w:r w:rsidR="00DB50B8">
              <w:rPr>
                <w:noProof/>
                <w:webHidden/>
              </w:rPr>
            </w:r>
            <w:r w:rsidR="00DB50B8">
              <w:rPr>
                <w:noProof/>
                <w:webHidden/>
              </w:rPr>
              <w:fldChar w:fldCharType="separate"/>
            </w:r>
            <w:r w:rsidR="00DB50B8">
              <w:rPr>
                <w:noProof/>
                <w:webHidden/>
              </w:rPr>
              <w:t>44</w:t>
            </w:r>
            <w:r w:rsidR="00DB50B8">
              <w:rPr>
                <w:noProof/>
                <w:webHidden/>
              </w:rPr>
              <w:fldChar w:fldCharType="end"/>
            </w:r>
          </w:hyperlink>
        </w:p>
        <w:p w14:paraId="6B18645D" w14:textId="77777777" w:rsidR="00DB50B8" w:rsidRDefault="00917A3F">
          <w:pPr>
            <w:pStyle w:val="TOC2"/>
            <w:tabs>
              <w:tab w:val="right" w:pos="9056"/>
            </w:tabs>
            <w:rPr>
              <w:rFonts w:eastAsiaTheme="minorEastAsia"/>
              <w:i w:val="0"/>
              <w:noProof/>
              <w:sz w:val="24"/>
              <w:szCs w:val="24"/>
              <w:lang w:eastAsia="nb-NO"/>
            </w:rPr>
          </w:pPr>
          <w:hyperlink w:anchor="_Toc493251441" w:history="1">
            <w:r w:rsidR="00DB50B8" w:rsidRPr="00FE2D7C">
              <w:rPr>
                <w:rStyle w:val="Hyperlink"/>
                <w:noProof/>
              </w:rPr>
              <w:t>4.2 Success Factors</w:t>
            </w:r>
            <w:r w:rsidR="00DB50B8">
              <w:rPr>
                <w:noProof/>
                <w:webHidden/>
              </w:rPr>
              <w:tab/>
            </w:r>
            <w:r w:rsidR="00DB50B8">
              <w:rPr>
                <w:noProof/>
                <w:webHidden/>
              </w:rPr>
              <w:fldChar w:fldCharType="begin"/>
            </w:r>
            <w:r w:rsidR="00DB50B8">
              <w:rPr>
                <w:noProof/>
                <w:webHidden/>
              </w:rPr>
              <w:instrText xml:space="preserve"> PAGEREF _Toc493251441 \h </w:instrText>
            </w:r>
            <w:r w:rsidR="00DB50B8">
              <w:rPr>
                <w:noProof/>
                <w:webHidden/>
              </w:rPr>
            </w:r>
            <w:r w:rsidR="00DB50B8">
              <w:rPr>
                <w:noProof/>
                <w:webHidden/>
              </w:rPr>
              <w:fldChar w:fldCharType="separate"/>
            </w:r>
            <w:r w:rsidR="00DB50B8">
              <w:rPr>
                <w:noProof/>
                <w:webHidden/>
              </w:rPr>
              <w:t>44</w:t>
            </w:r>
            <w:r w:rsidR="00DB50B8">
              <w:rPr>
                <w:noProof/>
                <w:webHidden/>
              </w:rPr>
              <w:fldChar w:fldCharType="end"/>
            </w:r>
          </w:hyperlink>
        </w:p>
        <w:p w14:paraId="21CF2C3D" w14:textId="77777777" w:rsidR="00DB50B8" w:rsidRDefault="00917A3F">
          <w:pPr>
            <w:pStyle w:val="TOC3"/>
            <w:tabs>
              <w:tab w:val="right" w:pos="9056"/>
            </w:tabs>
            <w:rPr>
              <w:rFonts w:eastAsiaTheme="minorEastAsia"/>
              <w:noProof/>
              <w:sz w:val="24"/>
              <w:szCs w:val="24"/>
              <w:lang w:eastAsia="nb-NO"/>
            </w:rPr>
          </w:pPr>
          <w:hyperlink w:anchor="_Toc493251442" w:history="1">
            <w:r w:rsidR="00DB50B8" w:rsidRPr="00FE2D7C">
              <w:rPr>
                <w:rStyle w:val="Hyperlink"/>
                <w:noProof/>
              </w:rPr>
              <w:t>4.2.1 Determination and Motivation</w:t>
            </w:r>
            <w:r w:rsidR="00DB50B8">
              <w:rPr>
                <w:noProof/>
                <w:webHidden/>
              </w:rPr>
              <w:tab/>
            </w:r>
            <w:r w:rsidR="00DB50B8">
              <w:rPr>
                <w:noProof/>
                <w:webHidden/>
              </w:rPr>
              <w:fldChar w:fldCharType="begin"/>
            </w:r>
            <w:r w:rsidR="00DB50B8">
              <w:rPr>
                <w:noProof/>
                <w:webHidden/>
              </w:rPr>
              <w:instrText xml:space="preserve"> PAGEREF _Toc493251442 \h </w:instrText>
            </w:r>
            <w:r w:rsidR="00DB50B8">
              <w:rPr>
                <w:noProof/>
                <w:webHidden/>
              </w:rPr>
            </w:r>
            <w:r w:rsidR="00DB50B8">
              <w:rPr>
                <w:noProof/>
                <w:webHidden/>
              </w:rPr>
              <w:fldChar w:fldCharType="separate"/>
            </w:r>
            <w:r w:rsidR="00DB50B8">
              <w:rPr>
                <w:noProof/>
                <w:webHidden/>
              </w:rPr>
              <w:t>44</w:t>
            </w:r>
            <w:r w:rsidR="00DB50B8">
              <w:rPr>
                <w:noProof/>
                <w:webHidden/>
              </w:rPr>
              <w:fldChar w:fldCharType="end"/>
            </w:r>
          </w:hyperlink>
        </w:p>
        <w:p w14:paraId="23E0DBBB" w14:textId="77777777" w:rsidR="00DB50B8" w:rsidRDefault="00917A3F">
          <w:pPr>
            <w:pStyle w:val="TOC3"/>
            <w:tabs>
              <w:tab w:val="right" w:pos="9056"/>
            </w:tabs>
            <w:rPr>
              <w:rFonts w:eastAsiaTheme="minorEastAsia"/>
              <w:noProof/>
              <w:sz w:val="24"/>
              <w:szCs w:val="24"/>
              <w:lang w:eastAsia="nb-NO"/>
            </w:rPr>
          </w:pPr>
          <w:hyperlink w:anchor="_Toc493251443" w:history="1">
            <w:r w:rsidR="00DB50B8" w:rsidRPr="00FE2D7C">
              <w:rPr>
                <w:rStyle w:val="Hyperlink"/>
                <w:noProof/>
              </w:rPr>
              <w:t>4.2.2 Competence</w:t>
            </w:r>
            <w:r w:rsidR="00DB50B8">
              <w:rPr>
                <w:noProof/>
                <w:webHidden/>
              </w:rPr>
              <w:tab/>
            </w:r>
            <w:r w:rsidR="00DB50B8">
              <w:rPr>
                <w:noProof/>
                <w:webHidden/>
              </w:rPr>
              <w:fldChar w:fldCharType="begin"/>
            </w:r>
            <w:r w:rsidR="00DB50B8">
              <w:rPr>
                <w:noProof/>
                <w:webHidden/>
              </w:rPr>
              <w:instrText xml:space="preserve"> PAGEREF _Toc493251443 \h </w:instrText>
            </w:r>
            <w:r w:rsidR="00DB50B8">
              <w:rPr>
                <w:noProof/>
                <w:webHidden/>
              </w:rPr>
            </w:r>
            <w:r w:rsidR="00DB50B8">
              <w:rPr>
                <w:noProof/>
                <w:webHidden/>
              </w:rPr>
              <w:fldChar w:fldCharType="separate"/>
            </w:r>
            <w:r w:rsidR="00DB50B8">
              <w:rPr>
                <w:noProof/>
                <w:webHidden/>
              </w:rPr>
              <w:t>46</w:t>
            </w:r>
            <w:r w:rsidR="00DB50B8">
              <w:rPr>
                <w:noProof/>
                <w:webHidden/>
              </w:rPr>
              <w:fldChar w:fldCharType="end"/>
            </w:r>
          </w:hyperlink>
        </w:p>
        <w:p w14:paraId="045A57EC" w14:textId="77777777" w:rsidR="00DB50B8" w:rsidRDefault="00917A3F">
          <w:pPr>
            <w:pStyle w:val="TOC3"/>
            <w:tabs>
              <w:tab w:val="right" w:pos="9056"/>
            </w:tabs>
            <w:rPr>
              <w:rFonts w:eastAsiaTheme="minorEastAsia"/>
              <w:noProof/>
              <w:sz w:val="24"/>
              <w:szCs w:val="24"/>
              <w:lang w:eastAsia="nb-NO"/>
            </w:rPr>
          </w:pPr>
          <w:hyperlink w:anchor="_Toc493251444" w:history="1">
            <w:r w:rsidR="00DB50B8" w:rsidRPr="00FE2D7C">
              <w:rPr>
                <w:rStyle w:val="Hyperlink"/>
                <w:noProof/>
              </w:rPr>
              <w:t>4.2.3. Project Management</w:t>
            </w:r>
            <w:r w:rsidR="00DB50B8">
              <w:rPr>
                <w:noProof/>
                <w:webHidden/>
              </w:rPr>
              <w:tab/>
            </w:r>
            <w:r w:rsidR="00DB50B8">
              <w:rPr>
                <w:noProof/>
                <w:webHidden/>
              </w:rPr>
              <w:fldChar w:fldCharType="begin"/>
            </w:r>
            <w:r w:rsidR="00DB50B8">
              <w:rPr>
                <w:noProof/>
                <w:webHidden/>
              </w:rPr>
              <w:instrText xml:space="preserve"> PAGEREF _Toc493251444 \h </w:instrText>
            </w:r>
            <w:r w:rsidR="00DB50B8">
              <w:rPr>
                <w:noProof/>
                <w:webHidden/>
              </w:rPr>
            </w:r>
            <w:r w:rsidR="00DB50B8">
              <w:rPr>
                <w:noProof/>
                <w:webHidden/>
              </w:rPr>
              <w:fldChar w:fldCharType="separate"/>
            </w:r>
            <w:r w:rsidR="00DB50B8">
              <w:rPr>
                <w:noProof/>
                <w:webHidden/>
              </w:rPr>
              <w:t>46</w:t>
            </w:r>
            <w:r w:rsidR="00DB50B8">
              <w:rPr>
                <w:noProof/>
                <w:webHidden/>
              </w:rPr>
              <w:fldChar w:fldCharType="end"/>
            </w:r>
          </w:hyperlink>
        </w:p>
        <w:p w14:paraId="18EBBB0C" w14:textId="77777777" w:rsidR="00DB50B8" w:rsidRDefault="00917A3F">
          <w:pPr>
            <w:pStyle w:val="TOC3"/>
            <w:tabs>
              <w:tab w:val="right" w:pos="9056"/>
            </w:tabs>
            <w:rPr>
              <w:rFonts w:eastAsiaTheme="minorEastAsia"/>
              <w:noProof/>
              <w:sz w:val="24"/>
              <w:szCs w:val="24"/>
              <w:lang w:eastAsia="nb-NO"/>
            </w:rPr>
          </w:pPr>
          <w:hyperlink w:anchor="_Toc493251445" w:history="1">
            <w:r w:rsidR="00DB50B8" w:rsidRPr="00FE2D7C">
              <w:rPr>
                <w:rStyle w:val="Hyperlink"/>
                <w:noProof/>
              </w:rPr>
              <w:t>4.2.4. Top Management Support</w:t>
            </w:r>
            <w:r w:rsidR="00DB50B8">
              <w:rPr>
                <w:noProof/>
                <w:webHidden/>
              </w:rPr>
              <w:tab/>
            </w:r>
            <w:r w:rsidR="00DB50B8">
              <w:rPr>
                <w:noProof/>
                <w:webHidden/>
              </w:rPr>
              <w:fldChar w:fldCharType="begin"/>
            </w:r>
            <w:r w:rsidR="00DB50B8">
              <w:rPr>
                <w:noProof/>
                <w:webHidden/>
              </w:rPr>
              <w:instrText xml:space="preserve"> PAGEREF _Toc493251445 \h </w:instrText>
            </w:r>
            <w:r w:rsidR="00DB50B8">
              <w:rPr>
                <w:noProof/>
                <w:webHidden/>
              </w:rPr>
            </w:r>
            <w:r w:rsidR="00DB50B8">
              <w:rPr>
                <w:noProof/>
                <w:webHidden/>
              </w:rPr>
              <w:fldChar w:fldCharType="separate"/>
            </w:r>
            <w:r w:rsidR="00DB50B8">
              <w:rPr>
                <w:noProof/>
                <w:webHidden/>
              </w:rPr>
              <w:t>47</w:t>
            </w:r>
            <w:r w:rsidR="00DB50B8">
              <w:rPr>
                <w:noProof/>
                <w:webHidden/>
              </w:rPr>
              <w:fldChar w:fldCharType="end"/>
            </w:r>
          </w:hyperlink>
        </w:p>
        <w:p w14:paraId="26738BAF" w14:textId="77777777" w:rsidR="00DB50B8" w:rsidRDefault="00917A3F">
          <w:pPr>
            <w:pStyle w:val="TOC3"/>
            <w:tabs>
              <w:tab w:val="left" w:pos="1440"/>
              <w:tab w:val="right" w:pos="9056"/>
            </w:tabs>
            <w:rPr>
              <w:rFonts w:eastAsiaTheme="minorEastAsia"/>
              <w:noProof/>
              <w:sz w:val="24"/>
              <w:szCs w:val="24"/>
              <w:lang w:eastAsia="nb-NO"/>
            </w:rPr>
          </w:pPr>
          <w:hyperlink w:anchor="_Toc493251446" w:history="1">
            <w:r w:rsidR="00DB50B8" w:rsidRPr="00FE2D7C">
              <w:rPr>
                <w:rStyle w:val="Hyperlink"/>
                <w:noProof/>
              </w:rPr>
              <w:t>4.2.5.</w:t>
            </w:r>
            <w:r w:rsidR="00DB50B8">
              <w:rPr>
                <w:rFonts w:eastAsiaTheme="minorEastAsia"/>
                <w:noProof/>
                <w:sz w:val="24"/>
                <w:szCs w:val="24"/>
                <w:lang w:eastAsia="nb-NO"/>
              </w:rPr>
              <w:tab/>
            </w:r>
            <w:r w:rsidR="00DB50B8" w:rsidRPr="00FE2D7C">
              <w:rPr>
                <w:rStyle w:val="Hyperlink"/>
                <w:noProof/>
              </w:rPr>
              <w:t>One Team</w:t>
            </w:r>
            <w:r w:rsidR="00DB50B8">
              <w:rPr>
                <w:noProof/>
                <w:webHidden/>
              </w:rPr>
              <w:tab/>
            </w:r>
            <w:r w:rsidR="00DB50B8">
              <w:rPr>
                <w:noProof/>
                <w:webHidden/>
              </w:rPr>
              <w:fldChar w:fldCharType="begin"/>
            </w:r>
            <w:r w:rsidR="00DB50B8">
              <w:rPr>
                <w:noProof/>
                <w:webHidden/>
              </w:rPr>
              <w:instrText xml:space="preserve"> PAGEREF _Toc493251446 \h </w:instrText>
            </w:r>
            <w:r w:rsidR="00DB50B8">
              <w:rPr>
                <w:noProof/>
                <w:webHidden/>
              </w:rPr>
            </w:r>
            <w:r w:rsidR="00DB50B8">
              <w:rPr>
                <w:noProof/>
                <w:webHidden/>
              </w:rPr>
              <w:fldChar w:fldCharType="separate"/>
            </w:r>
            <w:r w:rsidR="00DB50B8">
              <w:rPr>
                <w:noProof/>
                <w:webHidden/>
              </w:rPr>
              <w:t>48</w:t>
            </w:r>
            <w:r w:rsidR="00DB50B8">
              <w:rPr>
                <w:noProof/>
                <w:webHidden/>
              </w:rPr>
              <w:fldChar w:fldCharType="end"/>
            </w:r>
          </w:hyperlink>
        </w:p>
        <w:p w14:paraId="39C287A0" w14:textId="77777777" w:rsidR="00DB50B8" w:rsidRDefault="00917A3F">
          <w:pPr>
            <w:pStyle w:val="TOC3"/>
            <w:tabs>
              <w:tab w:val="left" w:pos="1440"/>
              <w:tab w:val="right" w:pos="9056"/>
            </w:tabs>
            <w:rPr>
              <w:rFonts w:eastAsiaTheme="minorEastAsia"/>
              <w:noProof/>
              <w:sz w:val="24"/>
              <w:szCs w:val="24"/>
              <w:lang w:eastAsia="nb-NO"/>
            </w:rPr>
          </w:pPr>
          <w:hyperlink w:anchor="_Toc493251447" w:history="1">
            <w:r w:rsidR="00DB50B8" w:rsidRPr="00FE2D7C">
              <w:rPr>
                <w:rStyle w:val="Hyperlink"/>
                <w:noProof/>
              </w:rPr>
              <w:t>4.2.6.</w:t>
            </w:r>
            <w:r w:rsidR="00DB50B8">
              <w:rPr>
                <w:rFonts w:eastAsiaTheme="minorEastAsia"/>
                <w:noProof/>
                <w:sz w:val="24"/>
                <w:szCs w:val="24"/>
                <w:lang w:eastAsia="nb-NO"/>
              </w:rPr>
              <w:tab/>
            </w:r>
            <w:r w:rsidR="00DB50B8" w:rsidRPr="00FE2D7C">
              <w:rPr>
                <w:rStyle w:val="Hyperlink"/>
                <w:noProof/>
              </w:rPr>
              <w:t>Turning Points and Subproject Success</w:t>
            </w:r>
            <w:r w:rsidR="00DB50B8">
              <w:rPr>
                <w:noProof/>
                <w:webHidden/>
              </w:rPr>
              <w:tab/>
            </w:r>
            <w:r w:rsidR="00DB50B8">
              <w:rPr>
                <w:noProof/>
                <w:webHidden/>
              </w:rPr>
              <w:fldChar w:fldCharType="begin"/>
            </w:r>
            <w:r w:rsidR="00DB50B8">
              <w:rPr>
                <w:noProof/>
                <w:webHidden/>
              </w:rPr>
              <w:instrText xml:space="preserve"> PAGEREF _Toc493251447 \h </w:instrText>
            </w:r>
            <w:r w:rsidR="00DB50B8">
              <w:rPr>
                <w:noProof/>
                <w:webHidden/>
              </w:rPr>
            </w:r>
            <w:r w:rsidR="00DB50B8">
              <w:rPr>
                <w:noProof/>
                <w:webHidden/>
              </w:rPr>
              <w:fldChar w:fldCharType="separate"/>
            </w:r>
            <w:r w:rsidR="00DB50B8">
              <w:rPr>
                <w:noProof/>
                <w:webHidden/>
              </w:rPr>
              <w:t>52</w:t>
            </w:r>
            <w:r w:rsidR="00DB50B8">
              <w:rPr>
                <w:noProof/>
                <w:webHidden/>
              </w:rPr>
              <w:fldChar w:fldCharType="end"/>
            </w:r>
          </w:hyperlink>
        </w:p>
        <w:p w14:paraId="76D9D0CD" w14:textId="77777777" w:rsidR="00DB50B8" w:rsidRDefault="00917A3F">
          <w:pPr>
            <w:pStyle w:val="TOC3"/>
            <w:tabs>
              <w:tab w:val="left" w:pos="1440"/>
              <w:tab w:val="right" w:pos="9056"/>
            </w:tabs>
            <w:rPr>
              <w:rFonts w:eastAsiaTheme="minorEastAsia"/>
              <w:noProof/>
              <w:sz w:val="24"/>
              <w:szCs w:val="24"/>
              <w:lang w:eastAsia="nb-NO"/>
            </w:rPr>
          </w:pPr>
          <w:hyperlink w:anchor="_Toc493251448" w:history="1">
            <w:r w:rsidR="00DB50B8" w:rsidRPr="00FE2D7C">
              <w:rPr>
                <w:rStyle w:val="Hyperlink"/>
                <w:noProof/>
              </w:rPr>
              <w:t>4.2.7.</w:t>
            </w:r>
            <w:r w:rsidR="00DB50B8">
              <w:rPr>
                <w:rFonts w:eastAsiaTheme="minorEastAsia"/>
                <w:noProof/>
                <w:sz w:val="24"/>
                <w:szCs w:val="24"/>
                <w:lang w:eastAsia="nb-NO"/>
              </w:rPr>
              <w:tab/>
            </w:r>
            <w:r w:rsidR="00DB50B8" w:rsidRPr="00FE2D7C">
              <w:rPr>
                <w:rStyle w:val="Hyperlink"/>
                <w:noProof/>
              </w:rPr>
              <w:t>Ability to Mobilize</w:t>
            </w:r>
            <w:r w:rsidR="00DB50B8">
              <w:rPr>
                <w:noProof/>
                <w:webHidden/>
              </w:rPr>
              <w:tab/>
            </w:r>
            <w:r w:rsidR="00DB50B8">
              <w:rPr>
                <w:noProof/>
                <w:webHidden/>
              </w:rPr>
              <w:fldChar w:fldCharType="begin"/>
            </w:r>
            <w:r w:rsidR="00DB50B8">
              <w:rPr>
                <w:noProof/>
                <w:webHidden/>
              </w:rPr>
              <w:instrText xml:space="preserve"> PAGEREF _Toc493251448 \h </w:instrText>
            </w:r>
            <w:r w:rsidR="00DB50B8">
              <w:rPr>
                <w:noProof/>
                <w:webHidden/>
              </w:rPr>
            </w:r>
            <w:r w:rsidR="00DB50B8">
              <w:rPr>
                <w:noProof/>
                <w:webHidden/>
              </w:rPr>
              <w:fldChar w:fldCharType="separate"/>
            </w:r>
            <w:r w:rsidR="00DB50B8">
              <w:rPr>
                <w:noProof/>
                <w:webHidden/>
              </w:rPr>
              <w:t>53</w:t>
            </w:r>
            <w:r w:rsidR="00DB50B8">
              <w:rPr>
                <w:noProof/>
                <w:webHidden/>
              </w:rPr>
              <w:fldChar w:fldCharType="end"/>
            </w:r>
          </w:hyperlink>
        </w:p>
        <w:p w14:paraId="1D2C33D9" w14:textId="77777777" w:rsidR="00DB50B8" w:rsidRDefault="00917A3F">
          <w:pPr>
            <w:pStyle w:val="TOC1"/>
            <w:tabs>
              <w:tab w:val="left" w:pos="480"/>
              <w:tab w:val="right" w:pos="9056"/>
            </w:tabs>
            <w:rPr>
              <w:rFonts w:eastAsiaTheme="minorEastAsia"/>
              <w:b w:val="0"/>
              <w:noProof/>
              <w:sz w:val="24"/>
              <w:szCs w:val="24"/>
              <w:lang w:eastAsia="nb-NO"/>
            </w:rPr>
          </w:pPr>
          <w:hyperlink w:anchor="_Toc493251449" w:history="1">
            <w:r w:rsidR="00DB50B8" w:rsidRPr="00FE2D7C">
              <w:rPr>
                <w:rStyle w:val="Hyperlink"/>
                <w:noProof/>
              </w:rPr>
              <w:t>5.</w:t>
            </w:r>
            <w:r w:rsidR="00DB50B8">
              <w:rPr>
                <w:rFonts w:eastAsiaTheme="minorEastAsia"/>
                <w:b w:val="0"/>
                <w:noProof/>
                <w:sz w:val="24"/>
                <w:szCs w:val="24"/>
                <w:lang w:eastAsia="nb-NO"/>
              </w:rPr>
              <w:tab/>
            </w:r>
            <w:r w:rsidR="00DB50B8" w:rsidRPr="00FE2D7C">
              <w:rPr>
                <w:rStyle w:val="Hyperlink"/>
                <w:noProof/>
              </w:rPr>
              <w:t>Discussion</w:t>
            </w:r>
            <w:r w:rsidR="00DB50B8">
              <w:rPr>
                <w:noProof/>
                <w:webHidden/>
              </w:rPr>
              <w:tab/>
            </w:r>
            <w:r w:rsidR="00DB50B8">
              <w:rPr>
                <w:noProof/>
                <w:webHidden/>
              </w:rPr>
              <w:fldChar w:fldCharType="begin"/>
            </w:r>
            <w:r w:rsidR="00DB50B8">
              <w:rPr>
                <w:noProof/>
                <w:webHidden/>
              </w:rPr>
              <w:instrText xml:space="preserve"> PAGEREF _Toc493251449 \h </w:instrText>
            </w:r>
            <w:r w:rsidR="00DB50B8">
              <w:rPr>
                <w:noProof/>
                <w:webHidden/>
              </w:rPr>
            </w:r>
            <w:r w:rsidR="00DB50B8">
              <w:rPr>
                <w:noProof/>
                <w:webHidden/>
              </w:rPr>
              <w:fldChar w:fldCharType="separate"/>
            </w:r>
            <w:r w:rsidR="00DB50B8">
              <w:rPr>
                <w:noProof/>
                <w:webHidden/>
              </w:rPr>
              <w:t>55</w:t>
            </w:r>
            <w:r w:rsidR="00DB50B8">
              <w:rPr>
                <w:noProof/>
                <w:webHidden/>
              </w:rPr>
              <w:fldChar w:fldCharType="end"/>
            </w:r>
          </w:hyperlink>
        </w:p>
        <w:p w14:paraId="43CDCA8C" w14:textId="77777777" w:rsidR="00DB50B8" w:rsidRDefault="00917A3F">
          <w:pPr>
            <w:pStyle w:val="TOC2"/>
            <w:tabs>
              <w:tab w:val="left" w:pos="960"/>
              <w:tab w:val="right" w:pos="9056"/>
            </w:tabs>
            <w:rPr>
              <w:rFonts w:eastAsiaTheme="minorEastAsia"/>
              <w:i w:val="0"/>
              <w:noProof/>
              <w:sz w:val="24"/>
              <w:szCs w:val="24"/>
              <w:lang w:eastAsia="nb-NO"/>
            </w:rPr>
          </w:pPr>
          <w:hyperlink w:anchor="_Toc493251450" w:history="1">
            <w:r w:rsidR="00DB50B8" w:rsidRPr="00FE2D7C">
              <w:rPr>
                <w:rStyle w:val="Hyperlink"/>
                <w:noProof/>
              </w:rPr>
              <w:t>5.1.</w:t>
            </w:r>
            <w:r w:rsidR="00DB50B8">
              <w:rPr>
                <w:rFonts w:eastAsiaTheme="minorEastAsia"/>
                <w:i w:val="0"/>
                <w:noProof/>
                <w:sz w:val="24"/>
                <w:szCs w:val="24"/>
                <w:lang w:eastAsia="nb-NO"/>
              </w:rPr>
              <w:tab/>
            </w:r>
            <w:r w:rsidR="00DB50B8" w:rsidRPr="00FE2D7C">
              <w:rPr>
                <w:rStyle w:val="Hyperlink"/>
                <w:noProof/>
              </w:rPr>
              <w:t>Project Characteristics</w:t>
            </w:r>
            <w:r w:rsidR="00DB50B8">
              <w:rPr>
                <w:noProof/>
                <w:webHidden/>
              </w:rPr>
              <w:tab/>
            </w:r>
            <w:r w:rsidR="00DB50B8">
              <w:rPr>
                <w:noProof/>
                <w:webHidden/>
              </w:rPr>
              <w:fldChar w:fldCharType="begin"/>
            </w:r>
            <w:r w:rsidR="00DB50B8">
              <w:rPr>
                <w:noProof/>
                <w:webHidden/>
              </w:rPr>
              <w:instrText xml:space="preserve"> PAGEREF _Toc493251450 \h </w:instrText>
            </w:r>
            <w:r w:rsidR="00DB50B8">
              <w:rPr>
                <w:noProof/>
                <w:webHidden/>
              </w:rPr>
            </w:r>
            <w:r w:rsidR="00DB50B8">
              <w:rPr>
                <w:noProof/>
                <w:webHidden/>
              </w:rPr>
              <w:fldChar w:fldCharType="separate"/>
            </w:r>
            <w:r w:rsidR="00DB50B8">
              <w:rPr>
                <w:noProof/>
                <w:webHidden/>
              </w:rPr>
              <w:t>55</w:t>
            </w:r>
            <w:r w:rsidR="00DB50B8">
              <w:rPr>
                <w:noProof/>
                <w:webHidden/>
              </w:rPr>
              <w:fldChar w:fldCharType="end"/>
            </w:r>
          </w:hyperlink>
        </w:p>
        <w:p w14:paraId="48E037F9" w14:textId="77777777" w:rsidR="00DB50B8" w:rsidRDefault="00917A3F">
          <w:pPr>
            <w:pStyle w:val="TOC3"/>
            <w:tabs>
              <w:tab w:val="left" w:pos="1440"/>
              <w:tab w:val="right" w:pos="9056"/>
            </w:tabs>
            <w:rPr>
              <w:rFonts w:eastAsiaTheme="minorEastAsia"/>
              <w:noProof/>
              <w:sz w:val="24"/>
              <w:szCs w:val="24"/>
              <w:lang w:eastAsia="nb-NO"/>
            </w:rPr>
          </w:pPr>
          <w:hyperlink w:anchor="_Toc493251451" w:history="1">
            <w:r w:rsidR="00DB50B8" w:rsidRPr="00FE2D7C">
              <w:rPr>
                <w:rStyle w:val="Hyperlink"/>
                <w:noProof/>
              </w:rPr>
              <w:t>5.1.1.</w:t>
            </w:r>
            <w:r w:rsidR="00DB50B8">
              <w:rPr>
                <w:rFonts w:eastAsiaTheme="minorEastAsia"/>
                <w:noProof/>
                <w:sz w:val="24"/>
                <w:szCs w:val="24"/>
                <w:lang w:eastAsia="nb-NO"/>
              </w:rPr>
              <w:tab/>
            </w:r>
            <w:r w:rsidR="00DB50B8" w:rsidRPr="00FE2D7C">
              <w:rPr>
                <w:rStyle w:val="Hyperlink"/>
                <w:noProof/>
              </w:rPr>
              <w:t>Organizational Complexity</w:t>
            </w:r>
            <w:r w:rsidR="00DB50B8">
              <w:rPr>
                <w:noProof/>
                <w:webHidden/>
              </w:rPr>
              <w:tab/>
            </w:r>
            <w:r w:rsidR="00DB50B8">
              <w:rPr>
                <w:noProof/>
                <w:webHidden/>
              </w:rPr>
              <w:fldChar w:fldCharType="begin"/>
            </w:r>
            <w:r w:rsidR="00DB50B8">
              <w:rPr>
                <w:noProof/>
                <w:webHidden/>
              </w:rPr>
              <w:instrText xml:space="preserve"> PAGEREF _Toc493251451 \h </w:instrText>
            </w:r>
            <w:r w:rsidR="00DB50B8">
              <w:rPr>
                <w:noProof/>
                <w:webHidden/>
              </w:rPr>
            </w:r>
            <w:r w:rsidR="00DB50B8">
              <w:rPr>
                <w:noProof/>
                <w:webHidden/>
              </w:rPr>
              <w:fldChar w:fldCharType="separate"/>
            </w:r>
            <w:r w:rsidR="00DB50B8">
              <w:rPr>
                <w:noProof/>
                <w:webHidden/>
              </w:rPr>
              <w:t>55</w:t>
            </w:r>
            <w:r w:rsidR="00DB50B8">
              <w:rPr>
                <w:noProof/>
                <w:webHidden/>
              </w:rPr>
              <w:fldChar w:fldCharType="end"/>
            </w:r>
          </w:hyperlink>
        </w:p>
        <w:p w14:paraId="5CD02080" w14:textId="77777777" w:rsidR="00DB50B8" w:rsidRDefault="00917A3F">
          <w:pPr>
            <w:pStyle w:val="TOC3"/>
            <w:tabs>
              <w:tab w:val="left" w:pos="1440"/>
              <w:tab w:val="right" w:pos="9056"/>
            </w:tabs>
            <w:rPr>
              <w:rFonts w:eastAsiaTheme="minorEastAsia"/>
              <w:noProof/>
              <w:sz w:val="24"/>
              <w:szCs w:val="24"/>
              <w:lang w:eastAsia="nb-NO"/>
            </w:rPr>
          </w:pPr>
          <w:hyperlink w:anchor="_Toc493251452" w:history="1">
            <w:r w:rsidR="00DB50B8" w:rsidRPr="00FE2D7C">
              <w:rPr>
                <w:rStyle w:val="Hyperlink"/>
                <w:noProof/>
              </w:rPr>
              <w:t>5.1.2.</w:t>
            </w:r>
            <w:r w:rsidR="00DB50B8">
              <w:rPr>
                <w:rFonts w:eastAsiaTheme="minorEastAsia"/>
                <w:noProof/>
                <w:sz w:val="24"/>
                <w:szCs w:val="24"/>
                <w:lang w:eastAsia="nb-NO"/>
              </w:rPr>
              <w:tab/>
            </w:r>
            <w:r w:rsidR="00DB50B8" w:rsidRPr="00FE2D7C">
              <w:rPr>
                <w:rStyle w:val="Hyperlink"/>
                <w:noProof/>
              </w:rPr>
              <w:t>Change</w:t>
            </w:r>
            <w:r w:rsidR="00DB50B8">
              <w:rPr>
                <w:noProof/>
                <w:webHidden/>
              </w:rPr>
              <w:tab/>
            </w:r>
            <w:r w:rsidR="00DB50B8">
              <w:rPr>
                <w:noProof/>
                <w:webHidden/>
              </w:rPr>
              <w:fldChar w:fldCharType="begin"/>
            </w:r>
            <w:r w:rsidR="00DB50B8">
              <w:rPr>
                <w:noProof/>
                <w:webHidden/>
              </w:rPr>
              <w:instrText xml:space="preserve"> PAGEREF _Toc493251452 \h </w:instrText>
            </w:r>
            <w:r w:rsidR="00DB50B8">
              <w:rPr>
                <w:noProof/>
                <w:webHidden/>
              </w:rPr>
            </w:r>
            <w:r w:rsidR="00DB50B8">
              <w:rPr>
                <w:noProof/>
                <w:webHidden/>
              </w:rPr>
              <w:fldChar w:fldCharType="separate"/>
            </w:r>
            <w:r w:rsidR="00DB50B8">
              <w:rPr>
                <w:noProof/>
                <w:webHidden/>
              </w:rPr>
              <w:t>56</w:t>
            </w:r>
            <w:r w:rsidR="00DB50B8">
              <w:rPr>
                <w:noProof/>
                <w:webHidden/>
              </w:rPr>
              <w:fldChar w:fldCharType="end"/>
            </w:r>
          </w:hyperlink>
        </w:p>
        <w:p w14:paraId="377BAE8F" w14:textId="77777777" w:rsidR="00DB50B8" w:rsidRDefault="00917A3F">
          <w:pPr>
            <w:pStyle w:val="TOC3"/>
            <w:tabs>
              <w:tab w:val="left" w:pos="1440"/>
              <w:tab w:val="right" w:pos="9056"/>
            </w:tabs>
            <w:rPr>
              <w:rFonts w:eastAsiaTheme="minorEastAsia"/>
              <w:noProof/>
              <w:sz w:val="24"/>
              <w:szCs w:val="24"/>
              <w:lang w:eastAsia="nb-NO"/>
            </w:rPr>
          </w:pPr>
          <w:hyperlink w:anchor="_Toc493251453" w:history="1">
            <w:r w:rsidR="00DB50B8" w:rsidRPr="00FE2D7C">
              <w:rPr>
                <w:rStyle w:val="Hyperlink"/>
                <w:noProof/>
              </w:rPr>
              <w:t>5.1.3.</w:t>
            </w:r>
            <w:r w:rsidR="00DB50B8">
              <w:rPr>
                <w:rFonts w:eastAsiaTheme="minorEastAsia"/>
                <w:noProof/>
                <w:sz w:val="24"/>
                <w:szCs w:val="24"/>
                <w:lang w:eastAsia="nb-NO"/>
              </w:rPr>
              <w:tab/>
            </w:r>
            <w:r w:rsidR="00DB50B8" w:rsidRPr="00FE2D7C">
              <w:rPr>
                <w:rStyle w:val="Hyperlink"/>
                <w:noProof/>
              </w:rPr>
              <w:t>Business Perspective</w:t>
            </w:r>
            <w:r w:rsidR="00DB50B8">
              <w:rPr>
                <w:noProof/>
                <w:webHidden/>
              </w:rPr>
              <w:tab/>
            </w:r>
            <w:r w:rsidR="00DB50B8">
              <w:rPr>
                <w:noProof/>
                <w:webHidden/>
              </w:rPr>
              <w:fldChar w:fldCharType="begin"/>
            </w:r>
            <w:r w:rsidR="00DB50B8">
              <w:rPr>
                <w:noProof/>
                <w:webHidden/>
              </w:rPr>
              <w:instrText xml:space="preserve"> PAGEREF _Toc493251453 \h </w:instrText>
            </w:r>
            <w:r w:rsidR="00DB50B8">
              <w:rPr>
                <w:noProof/>
                <w:webHidden/>
              </w:rPr>
            </w:r>
            <w:r w:rsidR="00DB50B8">
              <w:rPr>
                <w:noProof/>
                <w:webHidden/>
              </w:rPr>
              <w:fldChar w:fldCharType="separate"/>
            </w:r>
            <w:r w:rsidR="00DB50B8">
              <w:rPr>
                <w:noProof/>
                <w:webHidden/>
              </w:rPr>
              <w:t>56</w:t>
            </w:r>
            <w:r w:rsidR="00DB50B8">
              <w:rPr>
                <w:noProof/>
                <w:webHidden/>
              </w:rPr>
              <w:fldChar w:fldCharType="end"/>
            </w:r>
          </w:hyperlink>
        </w:p>
        <w:p w14:paraId="1EE4788C" w14:textId="77777777" w:rsidR="00DB50B8" w:rsidRDefault="00917A3F">
          <w:pPr>
            <w:pStyle w:val="TOC3"/>
            <w:tabs>
              <w:tab w:val="left" w:pos="1440"/>
              <w:tab w:val="right" w:pos="9056"/>
            </w:tabs>
            <w:rPr>
              <w:rFonts w:eastAsiaTheme="minorEastAsia"/>
              <w:noProof/>
              <w:sz w:val="24"/>
              <w:szCs w:val="24"/>
              <w:lang w:eastAsia="nb-NO"/>
            </w:rPr>
          </w:pPr>
          <w:hyperlink w:anchor="_Toc493251454" w:history="1">
            <w:r w:rsidR="00DB50B8" w:rsidRPr="00FE2D7C">
              <w:rPr>
                <w:rStyle w:val="Hyperlink"/>
                <w:noProof/>
              </w:rPr>
              <w:t>5.1.4.</w:t>
            </w:r>
            <w:r w:rsidR="00DB50B8">
              <w:rPr>
                <w:rFonts w:eastAsiaTheme="minorEastAsia"/>
                <w:noProof/>
                <w:sz w:val="24"/>
                <w:szCs w:val="24"/>
                <w:lang w:eastAsia="nb-NO"/>
              </w:rPr>
              <w:tab/>
            </w:r>
            <w:r w:rsidR="00DB50B8" w:rsidRPr="00FE2D7C">
              <w:rPr>
                <w:rStyle w:val="Hyperlink"/>
                <w:noProof/>
              </w:rPr>
              <w:t>Constraints</w:t>
            </w:r>
            <w:r w:rsidR="00DB50B8">
              <w:rPr>
                <w:noProof/>
                <w:webHidden/>
              </w:rPr>
              <w:tab/>
            </w:r>
            <w:r w:rsidR="00DB50B8">
              <w:rPr>
                <w:noProof/>
                <w:webHidden/>
              </w:rPr>
              <w:fldChar w:fldCharType="begin"/>
            </w:r>
            <w:r w:rsidR="00DB50B8">
              <w:rPr>
                <w:noProof/>
                <w:webHidden/>
              </w:rPr>
              <w:instrText xml:space="preserve"> PAGEREF _Toc493251454 \h </w:instrText>
            </w:r>
            <w:r w:rsidR="00DB50B8">
              <w:rPr>
                <w:noProof/>
                <w:webHidden/>
              </w:rPr>
            </w:r>
            <w:r w:rsidR="00DB50B8">
              <w:rPr>
                <w:noProof/>
                <w:webHidden/>
              </w:rPr>
              <w:fldChar w:fldCharType="separate"/>
            </w:r>
            <w:r w:rsidR="00DB50B8">
              <w:rPr>
                <w:noProof/>
                <w:webHidden/>
              </w:rPr>
              <w:t>56</w:t>
            </w:r>
            <w:r w:rsidR="00DB50B8">
              <w:rPr>
                <w:noProof/>
                <w:webHidden/>
              </w:rPr>
              <w:fldChar w:fldCharType="end"/>
            </w:r>
          </w:hyperlink>
        </w:p>
        <w:p w14:paraId="3DF1491C" w14:textId="77777777" w:rsidR="00DB50B8" w:rsidRDefault="00917A3F">
          <w:pPr>
            <w:pStyle w:val="TOC3"/>
            <w:tabs>
              <w:tab w:val="left" w:pos="1440"/>
              <w:tab w:val="right" w:pos="9056"/>
            </w:tabs>
            <w:rPr>
              <w:rFonts w:eastAsiaTheme="minorEastAsia"/>
              <w:noProof/>
              <w:sz w:val="24"/>
              <w:szCs w:val="24"/>
              <w:lang w:eastAsia="nb-NO"/>
            </w:rPr>
          </w:pPr>
          <w:hyperlink w:anchor="_Toc493251455" w:history="1">
            <w:r w:rsidR="00DB50B8" w:rsidRPr="00FE2D7C">
              <w:rPr>
                <w:rStyle w:val="Hyperlink"/>
                <w:noProof/>
              </w:rPr>
              <w:t>5.1.5.</w:t>
            </w:r>
            <w:r w:rsidR="00DB50B8">
              <w:rPr>
                <w:rFonts w:eastAsiaTheme="minorEastAsia"/>
                <w:noProof/>
                <w:sz w:val="24"/>
                <w:szCs w:val="24"/>
                <w:lang w:eastAsia="nb-NO"/>
              </w:rPr>
              <w:tab/>
            </w:r>
            <w:r w:rsidR="00DB50B8" w:rsidRPr="00FE2D7C">
              <w:rPr>
                <w:rStyle w:val="Hyperlink"/>
                <w:noProof/>
              </w:rPr>
              <w:t>Uncertainty</w:t>
            </w:r>
            <w:r w:rsidR="00DB50B8">
              <w:rPr>
                <w:noProof/>
                <w:webHidden/>
              </w:rPr>
              <w:tab/>
            </w:r>
            <w:r w:rsidR="00DB50B8">
              <w:rPr>
                <w:noProof/>
                <w:webHidden/>
              </w:rPr>
              <w:fldChar w:fldCharType="begin"/>
            </w:r>
            <w:r w:rsidR="00DB50B8">
              <w:rPr>
                <w:noProof/>
                <w:webHidden/>
              </w:rPr>
              <w:instrText xml:space="preserve"> PAGEREF _Toc493251455 \h </w:instrText>
            </w:r>
            <w:r w:rsidR="00DB50B8">
              <w:rPr>
                <w:noProof/>
                <w:webHidden/>
              </w:rPr>
            </w:r>
            <w:r w:rsidR="00DB50B8">
              <w:rPr>
                <w:noProof/>
                <w:webHidden/>
              </w:rPr>
              <w:fldChar w:fldCharType="separate"/>
            </w:r>
            <w:r w:rsidR="00DB50B8">
              <w:rPr>
                <w:noProof/>
                <w:webHidden/>
              </w:rPr>
              <w:t>57</w:t>
            </w:r>
            <w:r w:rsidR="00DB50B8">
              <w:rPr>
                <w:noProof/>
                <w:webHidden/>
              </w:rPr>
              <w:fldChar w:fldCharType="end"/>
            </w:r>
          </w:hyperlink>
        </w:p>
        <w:p w14:paraId="6C8E7E20" w14:textId="77777777" w:rsidR="00DB50B8" w:rsidRDefault="00917A3F">
          <w:pPr>
            <w:pStyle w:val="TOC2"/>
            <w:tabs>
              <w:tab w:val="left" w:pos="960"/>
              <w:tab w:val="right" w:pos="9056"/>
            </w:tabs>
            <w:rPr>
              <w:rFonts w:eastAsiaTheme="minorEastAsia"/>
              <w:i w:val="0"/>
              <w:noProof/>
              <w:sz w:val="24"/>
              <w:szCs w:val="24"/>
              <w:lang w:eastAsia="nb-NO"/>
            </w:rPr>
          </w:pPr>
          <w:hyperlink w:anchor="_Toc493251456" w:history="1">
            <w:r w:rsidR="00DB50B8" w:rsidRPr="00FE2D7C">
              <w:rPr>
                <w:rStyle w:val="Hyperlink"/>
                <w:noProof/>
              </w:rPr>
              <w:t>5.2.</w:t>
            </w:r>
            <w:r w:rsidR="00DB50B8">
              <w:rPr>
                <w:rFonts w:eastAsiaTheme="minorEastAsia"/>
                <w:i w:val="0"/>
                <w:noProof/>
                <w:sz w:val="24"/>
                <w:szCs w:val="24"/>
                <w:lang w:eastAsia="nb-NO"/>
              </w:rPr>
              <w:tab/>
            </w:r>
            <w:r w:rsidR="00DB50B8" w:rsidRPr="00FE2D7C">
              <w:rPr>
                <w:rStyle w:val="Hyperlink"/>
                <w:noProof/>
              </w:rPr>
              <w:t>Challenges</w:t>
            </w:r>
            <w:r w:rsidR="00DB50B8">
              <w:rPr>
                <w:noProof/>
                <w:webHidden/>
              </w:rPr>
              <w:tab/>
            </w:r>
            <w:r w:rsidR="00DB50B8">
              <w:rPr>
                <w:noProof/>
                <w:webHidden/>
              </w:rPr>
              <w:fldChar w:fldCharType="begin"/>
            </w:r>
            <w:r w:rsidR="00DB50B8">
              <w:rPr>
                <w:noProof/>
                <w:webHidden/>
              </w:rPr>
              <w:instrText xml:space="preserve"> PAGEREF _Toc493251456 \h </w:instrText>
            </w:r>
            <w:r w:rsidR="00DB50B8">
              <w:rPr>
                <w:noProof/>
                <w:webHidden/>
              </w:rPr>
            </w:r>
            <w:r w:rsidR="00DB50B8">
              <w:rPr>
                <w:noProof/>
                <w:webHidden/>
              </w:rPr>
              <w:fldChar w:fldCharType="separate"/>
            </w:r>
            <w:r w:rsidR="00DB50B8">
              <w:rPr>
                <w:noProof/>
                <w:webHidden/>
              </w:rPr>
              <w:t>58</w:t>
            </w:r>
            <w:r w:rsidR="00DB50B8">
              <w:rPr>
                <w:noProof/>
                <w:webHidden/>
              </w:rPr>
              <w:fldChar w:fldCharType="end"/>
            </w:r>
          </w:hyperlink>
        </w:p>
        <w:p w14:paraId="3189925A" w14:textId="77777777" w:rsidR="00DB50B8" w:rsidRDefault="00917A3F">
          <w:pPr>
            <w:pStyle w:val="TOC3"/>
            <w:tabs>
              <w:tab w:val="left" w:pos="1440"/>
              <w:tab w:val="right" w:pos="9056"/>
            </w:tabs>
            <w:rPr>
              <w:rFonts w:eastAsiaTheme="minorEastAsia"/>
              <w:noProof/>
              <w:sz w:val="24"/>
              <w:szCs w:val="24"/>
              <w:lang w:eastAsia="nb-NO"/>
            </w:rPr>
          </w:pPr>
          <w:hyperlink w:anchor="_Toc493251457" w:history="1">
            <w:r w:rsidR="00DB50B8" w:rsidRPr="00FE2D7C">
              <w:rPr>
                <w:rStyle w:val="Hyperlink"/>
                <w:noProof/>
              </w:rPr>
              <w:t>5.2.1.</w:t>
            </w:r>
            <w:r w:rsidR="00DB50B8">
              <w:rPr>
                <w:rFonts w:eastAsiaTheme="minorEastAsia"/>
                <w:noProof/>
                <w:sz w:val="24"/>
                <w:szCs w:val="24"/>
                <w:lang w:eastAsia="nb-NO"/>
              </w:rPr>
              <w:tab/>
            </w:r>
            <w:r w:rsidR="00DB50B8" w:rsidRPr="00FE2D7C">
              <w:rPr>
                <w:rStyle w:val="Hyperlink"/>
                <w:noProof/>
              </w:rPr>
              <w:t>Relationships to Contractors</w:t>
            </w:r>
            <w:r w:rsidR="00DB50B8">
              <w:rPr>
                <w:noProof/>
                <w:webHidden/>
              </w:rPr>
              <w:tab/>
            </w:r>
            <w:r w:rsidR="00DB50B8">
              <w:rPr>
                <w:noProof/>
                <w:webHidden/>
              </w:rPr>
              <w:fldChar w:fldCharType="begin"/>
            </w:r>
            <w:r w:rsidR="00DB50B8">
              <w:rPr>
                <w:noProof/>
                <w:webHidden/>
              </w:rPr>
              <w:instrText xml:space="preserve"> PAGEREF _Toc493251457 \h </w:instrText>
            </w:r>
            <w:r w:rsidR="00DB50B8">
              <w:rPr>
                <w:noProof/>
                <w:webHidden/>
              </w:rPr>
            </w:r>
            <w:r w:rsidR="00DB50B8">
              <w:rPr>
                <w:noProof/>
                <w:webHidden/>
              </w:rPr>
              <w:fldChar w:fldCharType="separate"/>
            </w:r>
            <w:r w:rsidR="00DB50B8">
              <w:rPr>
                <w:noProof/>
                <w:webHidden/>
              </w:rPr>
              <w:t>58</w:t>
            </w:r>
            <w:r w:rsidR="00DB50B8">
              <w:rPr>
                <w:noProof/>
                <w:webHidden/>
              </w:rPr>
              <w:fldChar w:fldCharType="end"/>
            </w:r>
          </w:hyperlink>
        </w:p>
        <w:p w14:paraId="05C062F0" w14:textId="77777777" w:rsidR="00DB50B8" w:rsidRDefault="00917A3F">
          <w:pPr>
            <w:pStyle w:val="TOC3"/>
            <w:tabs>
              <w:tab w:val="left" w:pos="1440"/>
              <w:tab w:val="right" w:pos="9056"/>
            </w:tabs>
            <w:rPr>
              <w:rFonts w:eastAsiaTheme="minorEastAsia"/>
              <w:noProof/>
              <w:sz w:val="24"/>
              <w:szCs w:val="24"/>
              <w:lang w:eastAsia="nb-NO"/>
            </w:rPr>
          </w:pPr>
          <w:hyperlink w:anchor="_Toc493251458" w:history="1">
            <w:r w:rsidR="00DB50B8" w:rsidRPr="00FE2D7C">
              <w:rPr>
                <w:rStyle w:val="Hyperlink"/>
                <w:noProof/>
              </w:rPr>
              <w:t>5.2.2.</w:t>
            </w:r>
            <w:r w:rsidR="00DB50B8">
              <w:rPr>
                <w:rFonts w:eastAsiaTheme="minorEastAsia"/>
                <w:noProof/>
                <w:sz w:val="24"/>
                <w:szCs w:val="24"/>
                <w:lang w:eastAsia="nb-NO"/>
              </w:rPr>
              <w:tab/>
            </w:r>
            <w:r w:rsidR="00DB50B8" w:rsidRPr="00FE2D7C">
              <w:rPr>
                <w:rStyle w:val="Hyperlink"/>
                <w:noProof/>
              </w:rPr>
              <w:t>Interface Challenges</w:t>
            </w:r>
            <w:r w:rsidR="00DB50B8">
              <w:rPr>
                <w:noProof/>
                <w:webHidden/>
              </w:rPr>
              <w:tab/>
            </w:r>
            <w:r w:rsidR="00DB50B8">
              <w:rPr>
                <w:noProof/>
                <w:webHidden/>
              </w:rPr>
              <w:fldChar w:fldCharType="begin"/>
            </w:r>
            <w:r w:rsidR="00DB50B8">
              <w:rPr>
                <w:noProof/>
                <w:webHidden/>
              </w:rPr>
              <w:instrText xml:space="preserve"> PAGEREF _Toc493251458 \h </w:instrText>
            </w:r>
            <w:r w:rsidR="00DB50B8">
              <w:rPr>
                <w:noProof/>
                <w:webHidden/>
              </w:rPr>
            </w:r>
            <w:r w:rsidR="00DB50B8">
              <w:rPr>
                <w:noProof/>
                <w:webHidden/>
              </w:rPr>
              <w:fldChar w:fldCharType="separate"/>
            </w:r>
            <w:r w:rsidR="00DB50B8">
              <w:rPr>
                <w:noProof/>
                <w:webHidden/>
              </w:rPr>
              <w:t>60</w:t>
            </w:r>
            <w:r w:rsidR="00DB50B8">
              <w:rPr>
                <w:noProof/>
                <w:webHidden/>
              </w:rPr>
              <w:fldChar w:fldCharType="end"/>
            </w:r>
          </w:hyperlink>
        </w:p>
        <w:p w14:paraId="40A0354E" w14:textId="77777777" w:rsidR="00DB50B8" w:rsidRDefault="00917A3F">
          <w:pPr>
            <w:pStyle w:val="TOC3"/>
            <w:tabs>
              <w:tab w:val="left" w:pos="1440"/>
              <w:tab w:val="right" w:pos="9056"/>
            </w:tabs>
            <w:rPr>
              <w:rFonts w:eastAsiaTheme="minorEastAsia"/>
              <w:noProof/>
              <w:sz w:val="24"/>
              <w:szCs w:val="24"/>
              <w:lang w:eastAsia="nb-NO"/>
            </w:rPr>
          </w:pPr>
          <w:hyperlink w:anchor="_Toc493251459" w:history="1">
            <w:r w:rsidR="00DB50B8" w:rsidRPr="00FE2D7C">
              <w:rPr>
                <w:rStyle w:val="Hyperlink"/>
                <w:noProof/>
              </w:rPr>
              <w:t>5.2.3.</w:t>
            </w:r>
            <w:r w:rsidR="00DB50B8">
              <w:rPr>
                <w:rFonts w:eastAsiaTheme="minorEastAsia"/>
                <w:noProof/>
                <w:sz w:val="24"/>
                <w:szCs w:val="24"/>
                <w:lang w:eastAsia="nb-NO"/>
              </w:rPr>
              <w:tab/>
            </w:r>
            <w:r w:rsidR="00DB50B8" w:rsidRPr="00FE2D7C">
              <w:rPr>
                <w:rStyle w:val="Hyperlink"/>
                <w:noProof/>
              </w:rPr>
              <w:t>Time Pressure and Market Situation</w:t>
            </w:r>
            <w:r w:rsidR="00DB50B8">
              <w:rPr>
                <w:noProof/>
                <w:webHidden/>
              </w:rPr>
              <w:tab/>
            </w:r>
            <w:r w:rsidR="00DB50B8">
              <w:rPr>
                <w:noProof/>
                <w:webHidden/>
              </w:rPr>
              <w:fldChar w:fldCharType="begin"/>
            </w:r>
            <w:r w:rsidR="00DB50B8">
              <w:rPr>
                <w:noProof/>
                <w:webHidden/>
              </w:rPr>
              <w:instrText xml:space="preserve"> PAGEREF _Toc493251459 \h </w:instrText>
            </w:r>
            <w:r w:rsidR="00DB50B8">
              <w:rPr>
                <w:noProof/>
                <w:webHidden/>
              </w:rPr>
            </w:r>
            <w:r w:rsidR="00DB50B8">
              <w:rPr>
                <w:noProof/>
                <w:webHidden/>
              </w:rPr>
              <w:fldChar w:fldCharType="separate"/>
            </w:r>
            <w:r w:rsidR="00DB50B8">
              <w:rPr>
                <w:noProof/>
                <w:webHidden/>
              </w:rPr>
              <w:t>64</w:t>
            </w:r>
            <w:r w:rsidR="00DB50B8">
              <w:rPr>
                <w:noProof/>
                <w:webHidden/>
              </w:rPr>
              <w:fldChar w:fldCharType="end"/>
            </w:r>
          </w:hyperlink>
        </w:p>
        <w:p w14:paraId="5D29B9F1" w14:textId="77777777" w:rsidR="00DB50B8" w:rsidRDefault="00917A3F">
          <w:pPr>
            <w:pStyle w:val="TOC3"/>
            <w:tabs>
              <w:tab w:val="left" w:pos="1440"/>
              <w:tab w:val="right" w:pos="9056"/>
            </w:tabs>
            <w:rPr>
              <w:rFonts w:eastAsiaTheme="minorEastAsia"/>
              <w:noProof/>
              <w:sz w:val="24"/>
              <w:szCs w:val="24"/>
              <w:lang w:eastAsia="nb-NO"/>
            </w:rPr>
          </w:pPr>
          <w:hyperlink w:anchor="_Toc493251460" w:history="1">
            <w:r w:rsidR="00DB50B8" w:rsidRPr="00FE2D7C">
              <w:rPr>
                <w:rStyle w:val="Hyperlink"/>
                <w:noProof/>
              </w:rPr>
              <w:t>5.2.4.</w:t>
            </w:r>
            <w:r w:rsidR="00DB50B8">
              <w:rPr>
                <w:rFonts w:eastAsiaTheme="minorEastAsia"/>
                <w:noProof/>
                <w:sz w:val="24"/>
                <w:szCs w:val="24"/>
                <w:lang w:eastAsia="nb-NO"/>
              </w:rPr>
              <w:tab/>
            </w:r>
            <w:r w:rsidR="00DB50B8" w:rsidRPr="00FE2D7C">
              <w:rPr>
                <w:rStyle w:val="Hyperlink"/>
                <w:noProof/>
              </w:rPr>
              <w:t>Integrated Team</w:t>
            </w:r>
            <w:r w:rsidR="00DB50B8">
              <w:rPr>
                <w:noProof/>
                <w:webHidden/>
              </w:rPr>
              <w:tab/>
            </w:r>
            <w:r w:rsidR="00DB50B8">
              <w:rPr>
                <w:noProof/>
                <w:webHidden/>
              </w:rPr>
              <w:fldChar w:fldCharType="begin"/>
            </w:r>
            <w:r w:rsidR="00DB50B8">
              <w:rPr>
                <w:noProof/>
                <w:webHidden/>
              </w:rPr>
              <w:instrText xml:space="preserve"> PAGEREF _Toc493251460 \h </w:instrText>
            </w:r>
            <w:r w:rsidR="00DB50B8">
              <w:rPr>
                <w:noProof/>
                <w:webHidden/>
              </w:rPr>
            </w:r>
            <w:r w:rsidR="00DB50B8">
              <w:rPr>
                <w:noProof/>
                <w:webHidden/>
              </w:rPr>
              <w:fldChar w:fldCharType="separate"/>
            </w:r>
            <w:r w:rsidR="00DB50B8">
              <w:rPr>
                <w:noProof/>
                <w:webHidden/>
              </w:rPr>
              <w:t>66</w:t>
            </w:r>
            <w:r w:rsidR="00DB50B8">
              <w:rPr>
                <w:noProof/>
                <w:webHidden/>
              </w:rPr>
              <w:fldChar w:fldCharType="end"/>
            </w:r>
          </w:hyperlink>
        </w:p>
        <w:p w14:paraId="24CF2CC4" w14:textId="77777777" w:rsidR="00DB50B8" w:rsidRDefault="00917A3F">
          <w:pPr>
            <w:pStyle w:val="TOC3"/>
            <w:tabs>
              <w:tab w:val="left" w:pos="1440"/>
              <w:tab w:val="right" w:pos="9056"/>
            </w:tabs>
            <w:rPr>
              <w:rFonts w:eastAsiaTheme="minorEastAsia"/>
              <w:noProof/>
              <w:sz w:val="24"/>
              <w:szCs w:val="24"/>
              <w:lang w:eastAsia="nb-NO"/>
            </w:rPr>
          </w:pPr>
          <w:hyperlink w:anchor="_Toc493251461" w:history="1">
            <w:r w:rsidR="00DB50B8" w:rsidRPr="00FE2D7C">
              <w:rPr>
                <w:rStyle w:val="Hyperlink"/>
                <w:noProof/>
              </w:rPr>
              <w:t>5.2.5.</w:t>
            </w:r>
            <w:r w:rsidR="00DB50B8">
              <w:rPr>
                <w:rFonts w:eastAsiaTheme="minorEastAsia"/>
                <w:noProof/>
                <w:sz w:val="24"/>
                <w:szCs w:val="24"/>
                <w:lang w:eastAsia="nb-NO"/>
              </w:rPr>
              <w:tab/>
            </w:r>
            <w:r w:rsidR="00DB50B8" w:rsidRPr="00FE2D7C">
              <w:rPr>
                <w:rStyle w:val="Hyperlink"/>
                <w:noProof/>
              </w:rPr>
              <w:t>Other Challenges</w:t>
            </w:r>
            <w:r w:rsidR="00DB50B8">
              <w:rPr>
                <w:noProof/>
                <w:webHidden/>
              </w:rPr>
              <w:tab/>
            </w:r>
            <w:r w:rsidR="00DB50B8">
              <w:rPr>
                <w:noProof/>
                <w:webHidden/>
              </w:rPr>
              <w:fldChar w:fldCharType="begin"/>
            </w:r>
            <w:r w:rsidR="00DB50B8">
              <w:rPr>
                <w:noProof/>
                <w:webHidden/>
              </w:rPr>
              <w:instrText xml:space="preserve"> PAGEREF _Toc493251461 \h </w:instrText>
            </w:r>
            <w:r w:rsidR="00DB50B8">
              <w:rPr>
                <w:noProof/>
                <w:webHidden/>
              </w:rPr>
            </w:r>
            <w:r w:rsidR="00DB50B8">
              <w:rPr>
                <w:noProof/>
                <w:webHidden/>
              </w:rPr>
              <w:fldChar w:fldCharType="separate"/>
            </w:r>
            <w:r w:rsidR="00DB50B8">
              <w:rPr>
                <w:noProof/>
                <w:webHidden/>
              </w:rPr>
              <w:t>67</w:t>
            </w:r>
            <w:r w:rsidR="00DB50B8">
              <w:rPr>
                <w:noProof/>
                <w:webHidden/>
              </w:rPr>
              <w:fldChar w:fldCharType="end"/>
            </w:r>
          </w:hyperlink>
        </w:p>
        <w:p w14:paraId="3AF5295B" w14:textId="77777777" w:rsidR="00DB50B8" w:rsidRDefault="00917A3F">
          <w:pPr>
            <w:pStyle w:val="TOC2"/>
            <w:tabs>
              <w:tab w:val="left" w:pos="960"/>
              <w:tab w:val="right" w:pos="9056"/>
            </w:tabs>
            <w:rPr>
              <w:rFonts w:eastAsiaTheme="minorEastAsia"/>
              <w:i w:val="0"/>
              <w:noProof/>
              <w:sz w:val="24"/>
              <w:szCs w:val="24"/>
              <w:lang w:eastAsia="nb-NO"/>
            </w:rPr>
          </w:pPr>
          <w:hyperlink w:anchor="_Toc493251462" w:history="1">
            <w:r w:rsidR="00DB50B8" w:rsidRPr="00FE2D7C">
              <w:rPr>
                <w:rStyle w:val="Hyperlink"/>
                <w:noProof/>
              </w:rPr>
              <w:t>5.3.</w:t>
            </w:r>
            <w:r w:rsidR="00DB50B8">
              <w:rPr>
                <w:rFonts w:eastAsiaTheme="minorEastAsia"/>
                <w:i w:val="0"/>
                <w:noProof/>
                <w:sz w:val="24"/>
                <w:szCs w:val="24"/>
                <w:lang w:eastAsia="nb-NO"/>
              </w:rPr>
              <w:tab/>
            </w:r>
            <w:r w:rsidR="00DB50B8" w:rsidRPr="00FE2D7C">
              <w:rPr>
                <w:rStyle w:val="Hyperlink"/>
                <w:noProof/>
              </w:rPr>
              <w:t>Success Factors</w:t>
            </w:r>
            <w:r w:rsidR="00DB50B8">
              <w:rPr>
                <w:noProof/>
                <w:webHidden/>
              </w:rPr>
              <w:tab/>
            </w:r>
            <w:r w:rsidR="00DB50B8">
              <w:rPr>
                <w:noProof/>
                <w:webHidden/>
              </w:rPr>
              <w:fldChar w:fldCharType="begin"/>
            </w:r>
            <w:r w:rsidR="00DB50B8">
              <w:rPr>
                <w:noProof/>
                <w:webHidden/>
              </w:rPr>
              <w:instrText xml:space="preserve"> PAGEREF _Toc493251462 \h </w:instrText>
            </w:r>
            <w:r w:rsidR="00DB50B8">
              <w:rPr>
                <w:noProof/>
                <w:webHidden/>
              </w:rPr>
            </w:r>
            <w:r w:rsidR="00DB50B8">
              <w:rPr>
                <w:noProof/>
                <w:webHidden/>
              </w:rPr>
              <w:fldChar w:fldCharType="separate"/>
            </w:r>
            <w:r w:rsidR="00DB50B8">
              <w:rPr>
                <w:noProof/>
                <w:webHidden/>
              </w:rPr>
              <w:t>68</w:t>
            </w:r>
            <w:r w:rsidR="00DB50B8">
              <w:rPr>
                <w:noProof/>
                <w:webHidden/>
              </w:rPr>
              <w:fldChar w:fldCharType="end"/>
            </w:r>
          </w:hyperlink>
        </w:p>
        <w:p w14:paraId="6A404CD7" w14:textId="77777777" w:rsidR="00DB50B8" w:rsidRDefault="00917A3F">
          <w:pPr>
            <w:pStyle w:val="TOC3"/>
            <w:tabs>
              <w:tab w:val="left" w:pos="1440"/>
              <w:tab w:val="right" w:pos="9056"/>
            </w:tabs>
            <w:rPr>
              <w:rFonts w:eastAsiaTheme="minorEastAsia"/>
              <w:noProof/>
              <w:sz w:val="24"/>
              <w:szCs w:val="24"/>
              <w:lang w:eastAsia="nb-NO"/>
            </w:rPr>
          </w:pPr>
          <w:hyperlink w:anchor="_Toc493251463" w:history="1">
            <w:r w:rsidR="00DB50B8" w:rsidRPr="00FE2D7C">
              <w:rPr>
                <w:rStyle w:val="Hyperlink"/>
                <w:noProof/>
              </w:rPr>
              <w:t>5.3.1.</w:t>
            </w:r>
            <w:r w:rsidR="00DB50B8">
              <w:rPr>
                <w:rFonts w:eastAsiaTheme="minorEastAsia"/>
                <w:noProof/>
                <w:sz w:val="24"/>
                <w:szCs w:val="24"/>
                <w:lang w:eastAsia="nb-NO"/>
              </w:rPr>
              <w:tab/>
            </w:r>
            <w:r w:rsidR="00DB50B8" w:rsidRPr="00FE2D7C">
              <w:rPr>
                <w:rStyle w:val="Hyperlink"/>
                <w:noProof/>
              </w:rPr>
              <w:t>Working Environment</w:t>
            </w:r>
            <w:r w:rsidR="00DB50B8">
              <w:rPr>
                <w:noProof/>
                <w:webHidden/>
              </w:rPr>
              <w:tab/>
            </w:r>
            <w:r w:rsidR="00DB50B8">
              <w:rPr>
                <w:noProof/>
                <w:webHidden/>
              </w:rPr>
              <w:fldChar w:fldCharType="begin"/>
            </w:r>
            <w:r w:rsidR="00DB50B8">
              <w:rPr>
                <w:noProof/>
                <w:webHidden/>
              </w:rPr>
              <w:instrText xml:space="preserve"> PAGEREF _Toc493251463 \h </w:instrText>
            </w:r>
            <w:r w:rsidR="00DB50B8">
              <w:rPr>
                <w:noProof/>
                <w:webHidden/>
              </w:rPr>
            </w:r>
            <w:r w:rsidR="00DB50B8">
              <w:rPr>
                <w:noProof/>
                <w:webHidden/>
              </w:rPr>
              <w:fldChar w:fldCharType="separate"/>
            </w:r>
            <w:r w:rsidR="00DB50B8">
              <w:rPr>
                <w:noProof/>
                <w:webHidden/>
              </w:rPr>
              <w:t>69</w:t>
            </w:r>
            <w:r w:rsidR="00DB50B8">
              <w:rPr>
                <w:noProof/>
                <w:webHidden/>
              </w:rPr>
              <w:fldChar w:fldCharType="end"/>
            </w:r>
          </w:hyperlink>
        </w:p>
        <w:p w14:paraId="3FD0CA91" w14:textId="77777777" w:rsidR="00DB50B8" w:rsidRDefault="00917A3F">
          <w:pPr>
            <w:pStyle w:val="TOC3"/>
            <w:tabs>
              <w:tab w:val="left" w:pos="1440"/>
              <w:tab w:val="right" w:pos="9056"/>
            </w:tabs>
            <w:rPr>
              <w:rFonts w:eastAsiaTheme="minorEastAsia"/>
              <w:noProof/>
              <w:sz w:val="24"/>
              <w:szCs w:val="24"/>
              <w:lang w:eastAsia="nb-NO"/>
            </w:rPr>
          </w:pPr>
          <w:hyperlink w:anchor="_Toc493251464" w:history="1">
            <w:r w:rsidR="00DB50B8" w:rsidRPr="00FE2D7C">
              <w:rPr>
                <w:rStyle w:val="Hyperlink"/>
                <w:noProof/>
              </w:rPr>
              <w:t>5.3.2.</w:t>
            </w:r>
            <w:r w:rsidR="00DB50B8">
              <w:rPr>
                <w:rFonts w:eastAsiaTheme="minorEastAsia"/>
                <w:noProof/>
                <w:sz w:val="24"/>
                <w:szCs w:val="24"/>
                <w:lang w:eastAsia="nb-NO"/>
              </w:rPr>
              <w:tab/>
            </w:r>
            <w:r w:rsidR="00DB50B8" w:rsidRPr="00FE2D7C">
              <w:rPr>
                <w:rStyle w:val="Hyperlink"/>
                <w:noProof/>
              </w:rPr>
              <w:t>Autonomy</w:t>
            </w:r>
            <w:r w:rsidR="00DB50B8">
              <w:rPr>
                <w:noProof/>
                <w:webHidden/>
              </w:rPr>
              <w:tab/>
            </w:r>
            <w:r w:rsidR="00DB50B8">
              <w:rPr>
                <w:noProof/>
                <w:webHidden/>
              </w:rPr>
              <w:fldChar w:fldCharType="begin"/>
            </w:r>
            <w:r w:rsidR="00DB50B8">
              <w:rPr>
                <w:noProof/>
                <w:webHidden/>
              </w:rPr>
              <w:instrText xml:space="preserve"> PAGEREF _Toc493251464 \h </w:instrText>
            </w:r>
            <w:r w:rsidR="00DB50B8">
              <w:rPr>
                <w:noProof/>
                <w:webHidden/>
              </w:rPr>
            </w:r>
            <w:r w:rsidR="00DB50B8">
              <w:rPr>
                <w:noProof/>
                <w:webHidden/>
              </w:rPr>
              <w:fldChar w:fldCharType="separate"/>
            </w:r>
            <w:r w:rsidR="00DB50B8">
              <w:rPr>
                <w:noProof/>
                <w:webHidden/>
              </w:rPr>
              <w:t>69</w:t>
            </w:r>
            <w:r w:rsidR="00DB50B8">
              <w:rPr>
                <w:noProof/>
                <w:webHidden/>
              </w:rPr>
              <w:fldChar w:fldCharType="end"/>
            </w:r>
          </w:hyperlink>
        </w:p>
        <w:p w14:paraId="47F7FD2F" w14:textId="77777777" w:rsidR="00DB50B8" w:rsidRDefault="00917A3F">
          <w:pPr>
            <w:pStyle w:val="TOC3"/>
            <w:tabs>
              <w:tab w:val="left" w:pos="1440"/>
              <w:tab w:val="right" w:pos="9056"/>
            </w:tabs>
            <w:rPr>
              <w:rFonts w:eastAsiaTheme="minorEastAsia"/>
              <w:noProof/>
              <w:sz w:val="24"/>
              <w:szCs w:val="24"/>
              <w:lang w:eastAsia="nb-NO"/>
            </w:rPr>
          </w:pPr>
          <w:hyperlink w:anchor="_Toc493251465" w:history="1">
            <w:r w:rsidR="00DB50B8" w:rsidRPr="00FE2D7C">
              <w:rPr>
                <w:rStyle w:val="Hyperlink"/>
                <w:noProof/>
              </w:rPr>
              <w:t>5.3.3.</w:t>
            </w:r>
            <w:r w:rsidR="00DB50B8">
              <w:rPr>
                <w:rFonts w:eastAsiaTheme="minorEastAsia"/>
                <w:noProof/>
                <w:sz w:val="24"/>
                <w:szCs w:val="24"/>
                <w:lang w:eastAsia="nb-NO"/>
              </w:rPr>
              <w:tab/>
            </w:r>
            <w:r w:rsidR="00DB50B8" w:rsidRPr="00FE2D7C">
              <w:rPr>
                <w:rStyle w:val="Hyperlink"/>
                <w:noProof/>
              </w:rPr>
              <w:t>Determination and Commitment</w:t>
            </w:r>
            <w:r w:rsidR="00DB50B8">
              <w:rPr>
                <w:noProof/>
                <w:webHidden/>
              </w:rPr>
              <w:tab/>
            </w:r>
            <w:r w:rsidR="00DB50B8">
              <w:rPr>
                <w:noProof/>
                <w:webHidden/>
              </w:rPr>
              <w:fldChar w:fldCharType="begin"/>
            </w:r>
            <w:r w:rsidR="00DB50B8">
              <w:rPr>
                <w:noProof/>
                <w:webHidden/>
              </w:rPr>
              <w:instrText xml:space="preserve"> PAGEREF _Toc493251465 \h </w:instrText>
            </w:r>
            <w:r w:rsidR="00DB50B8">
              <w:rPr>
                <w:noProof/>
                <w:webHidden/>
              </w:rPr>
            </w:r>
            <w:r w:rsidR="00DB50B8">
              <w:rPr>
                <w:noProof/>
                <w:webHidden/>
              </w:rPr>
              <w:fldChar w:fldCharType="separate"/>
            </w:r>
            <w:r w:rsidR="00DB50B8">
              <w:rPr>
                <w:noProof/>
                <w:webHidden/>
              </w:rPr>
              <w:t>70</w:t>
            </w:r>
            <w:r w:rsidR="00DB50B8">
              <w:rPr>
                <w:noProof/>
                <w:webHidden/>
              </w:rPr>
              <w:fldChar w:fldCharType="end"/>
            </w:r>
          </w:hyperlink>
        </w:p>
        <w:p w14:paraId="0FB8CC1E" w14:textId="77777777" w:rsidR="00DB50B8" w:rsidRDefault="00917A3F">
          <w:pPr>
            <w:pStyle w:val="TOC3"/>
            <w:tabs>
              <w:tab w:val="left" w:pos="1440"/>
              <w:tab w:val="right" w:pos="9056"/>
            </w:tabs>
            <w:rPr>
              <w:rFonts w:eastAsiaTheme="minorEastAsia"/>
              <w:noProof/>
              <w:sz w:val="24"/>
              <w:szCs w:val="24"/>
              <w:lang w:eastAsia="nb-NO"/>
            </w:rPr>
          </w:pPr>
          <w:hyperlink w:anchor="_Toc493251466" w:history="1">
            <w:r w:rsidR="00DB50B8" w:rsidRPr="00FE2D7C">
              <w:rPr>
                <w:rStyle w:val="Hyperlink"/>
                <w:noProof/>
              </w:rPr>
              <w:t>5.3.4.</w:t>
            </w:r>
            <w:r w:rsidR="00DB50B8">
              <w:rPr>
                <w:rFonts w:eastAsiaTheme="minorEastAsia"/>
                <w:noProof/>
                <w:sz w:val="24"/>
                <w:szCs w:val="24"/>
                <w:lang w:eastAsia="nb-NO"/>
              </w:rPr>
              <w:tab/>
            </w:r>
            <w:r w:rsidR="00DB50B8" w:rsidRPr="00FE2D7C">
              <w:rPr>
                <w:rStyle w:val="Hyperlink"/>
                <w:noProof/>
              </w:rPr>
              <w:t>Competence</w:t>
            </w:r>
            <w:r w:rsidR="00DB50B8">
              <w:rPr>
                <w:noProof/>
                <w:webHidden/>
              </w:rPr>
              <w:tab/>
            </w:r>
            <w:r w:rsidR="00DB50B8">
              <w:rPr>
                <w:noProof/>
                <w:webHidden/>
              </w:rPr>
              <w:fldChar w:fldCharType="begin"/>
            </w:r>
            <w:r w:rsidR="00DB50B8">
              <w:rPr>
                <w:noProof/>
                <w:webHidden/>
              </w:rPr>
              <w:instrText xml:space="preserve"> PAGEREF _Toc493251466 \h </w:instrText>
            </w:r>
            <w:r w:rsidR="00DB50B8">
              <w:rPr>
                <w:noProof/>
                <w:webHidden/>
              </w:rPr>
            </w:r>
            <w:r w:rsidR="00DB50B8">
              <w:rPr>
                <w:noProof/>
                <w:webHidden/>
              </w:rPr>
              <w:fldChar w:fldCharType="separate"/>
            </w:r>
            <w:r w:rsidR="00DB50B8">
              <w:rPr>
                <w:noProof/>
                <w:webHidden/>
              </w:rPr>
              <w:t>70</w:t>
            </w:r>
            <w:r w:rsidR="00DB50B8">
              <w:rPr>
                <w:noProof/>
                <w:webHidden/>
              </w:rPr>
              <w:fldChar w:fldCharType="end"/>
            </w:r>
          </w:hyperlink>
        </w:p>
        <w:p w14:paraId="3F7B5EC9" w14:textId="77777777" w:rsidR="00DB50B8" w:rsidRDefault="00917A3F">
          <w:pPr>
            <w:pStyle w:val="TOC3"/>
            <w:tabs>
              <w:tab w:val="left" w:pos="1440"/>
              <w:tab w:val="right" w:pos="9056"/>
            </w:tabs>
            <w:rPr>
              <w:rFonts w:eastAsiaTheme="minorEastAsia"/>
              <w:noProof/>
              <w:sz w:val="24"/>
              <w:szCs w:val="24"/>
              <w:lang w:eastAsia="nb-NO"/>
            </w:rPr>
          </w:pPr>
          <w:hyperlink w:anchor="_Toc493251467" w:history="1">
            <w:r w:rsidR="00DB50B8" w:rsidRPr="00FE2D7C">
              <w:rPr>
                <w:rStyle w:val="Hyperlink"/>
                <w:noProof/>
              </w:rPr>
              <w:t>5.3.5.</w:t>
            </w:r>
            <w:r w:rsidR="00DB50B8">
              <w:rPr>
                <w:rFonts w:eastAsiaTheme="minorEastAsia"/>
                <w:noProof/>
                <w:sz w:val="24"/>
                <w:szCs w:val="24"/>
                <w:lang w:eastAsia="nb-NO"/>
              </w:rPr>
              <w:tab/>
            </w:r>
            <w:r w:rsidR="00DB50B8" w:rsidRPr="00FE2D7C">
              <w:rPr>
                <w:rStyle w:val="Hyperlink"/>
                <w:noProof/>
              </w:rPr>
              <w:t>Clear Priorities and Expectations</w:t>
            </w:r>
            <w:r w:rsidR="00DB50B8">
              <w:rPr>
                <w:noProof/>
                <w:webHidden/>
              </w:rPr>
              <w:tab/>
            </w:r>
            <w:r w:rsidR="00DB50B8">
              <w:rPr>
                <w:noProof/>
                <w:webHidden/>
              </w:rPr>
              <w:fldChar w:fldCharType="begin"/>
            </w:r>
            <w:r w:rsidR="00DB50B8">
              <w:rPr>
                <w:noProof/>
                <w:webHidden/>
              </w:rPr>
              <w:instrText xml:space="preserve"> PAGEREF _Toc493251467 \h </w:instrText>
            </w:r>
            <w:r w:rsidR="00DB50B8">
              <w:rPr>
                <w:noProof/>
                <w:webHidden/>
              </w:rPr>
            </w:r>
            <w:r w:rsidR="00DB50B8">
              <w:rPr>
                <w:noProof/>
                <w:webHidden/>
              </w:rPr>
              <w:fldChar w:fldCharType="separate"/>
            </w:r>
            <w:r w:rsidR="00DB50B8">
              <w:rPr>
                <w:noProof/>
                <w:webHidden/>
              </w:rPr>
              <w:t>71</w:t>
            </w:r>
            <w:r w:rsidR="00DB50B8">
              <w:rPr>
                <w:noProof/>
                <w:webHidden/>
              </w:rPr>
              <w:fldChar w:fldCharType="end"/>
            </w:r>
          </w:hyperlink>
        </w:p>
        <w:p w14:paraId="7AF00E39" w14:textId="77777777" w:rsidR="00DB50B8" w:rsidRDefault="00917A3F">
          <w:pPr>
            <w:pStyle w:val="TOC3"/>
            <w:tabs>
              <w:tab w:val="left" w:pos="1440"/>
              <w:tab w:val="right" w:pos="9056"/>
            </w:tabs>
            <w:rPr>
              <w:rFonts w:eastAsiaTheme="minorEastAsia"/>
              <w:noProof/>
              <w:sz w:val="24"/>
              <w:szCs w:val="24"/>
              <w:lang w:eastAsia="nb-NO"/>
            </w:rPr>
          </w:pPr>
          <w:hyperlink w:anchor="_Toc493251468" w:history="1">
            <w:r w:rsidR="00DB50B8" w:rsidRPr="00FE2D7C">
              <w:rPr>
                <w:rStyle w:val="Hyperlink"/>
                <w:noProof/>
              </w:rPr>
              <w:t>5.3.6.</w:t>
            </w:r>
            <w:r w:rsidR="00DB50B8">
              <w:rPr>
                <w:rFonts w:eastAsiaTheme="minorEastAsia"/>
                <w:noProof/>
                <w:sz w:val="24"/>
                <w:szCs w:val="24"/>
                <w:lang w:eastAsia="nb-NO"/>
              </w:rPr>
              <w:tab/>
            </w:r>
            <w:r w:rsidR="00DB50B8" w:rsidRPr="00FE2D7C">
              <w:rPr>
                <w:rStyle w:val="Hyperlink"/>
                <w:noProof/>
              </w:rPr>
              <w:t>Decision Making</w:t>
            </w:r>
            <w:r w:rsidR="00DB50B8">
              <w:rPr>
                <w:noProof/>
                <w:webHidden/>
              </w:rPr>
              <w:tab/>
            </w:r>
            <w:r w:rsidR="00DB50B8">
              <w:rPr>
                <w:noProof/>
                <w:webHidden/>
              </w:rPr>
              <w:fldChar w:fldCharType="begin"/>
            </w:r>
            <w:r w:rsidR="00DB50B8">
              <w:rPr>
                <w:noProof/>
                <w:webHidden/>
              </w:rPr>
              <w:instrText xml:space="preserve"> PAGEREF _Toc493251468 \h </w:instrText>
            </w:r>
            <w:r w:rsidR="00DB50B8">
              <w:rPr>
                <w:noProof/>
                <w:webHidden/>
              </w:rPr>
            </w:r>
            <w:r w:rsidR="00DB50B8">
              <w:rPr>
                <w:noProof/>
                <w:webHidden/>
              </w:rPr>
              <w:fldChar w:fldCharType="separate"/>
            </w:r>
            <w:r w:rsidR="00DB50B8">
              <w:rPr>
                <w:noProof/>
                <w:webHidden/>
              </w:rPr>
              <w:t>72</w:t>
            </w:r>
            <w:r w:rsidR="00DB50B8">
              <w:rPr>
                <w:noProof/>
                <w:webHidden/>
              </w:rPr>
              <w:fldChar w:fldCharType="end"/>
            </w:r>
          </w:hyperlink>
        </w:p>
        <w:p w14:paraId="665E8C4D" w14:textId="77777777" w:rsidR="00DB50B8" w:rsidRDefault="00917A3F">
          <w:pPr>
            <w:pStyle w:val="TOC3"/>
            <w:tabs>
              <w:tab w:val="left" w:pos="1440"/>
              <w:tab w:val="right" w:pos="9056"/>
            </w:tabs>
            <w:rPr>
              <w:rFonts w:eastAsiaTheme="minorEastAsia"/>
              <w:noProof/>
              <w:sz w:val="24"/>
              <w:szCs w:val="24"/>
              <w:lang w:eastAsia="nb-NO"/>
            </w:rPr>
          </w:pPr>
          <w:hyperlink w:anchor="_Toc493251469" w:history="1">
            <w:r w:rsidR="00DB50B8" w:rsidRPr="00FE2D7C">
              <w:rPr>
                <w:rStyle w:val="Hyperlink"/>
                <w:noProof/>
              </w:rPr>
              <w:t>5.3.7.</w:t>
            </w:r>
            <w:r w:rsidR="00DB50B8">
              <w:rPr>
                <w:rFonts w:eastAsiaTheme="minorEastAsia"/>
                <w:noProof/>
                <w:sz w:val="24"/>
                <w:szCs w:val="24"/>
                <w:lang w:eastAsia="nb-NO"/>
              </w:rPr>
              <w:tab/>
            </w:r>
            <w:r w:rsidR="00DB50B8" w:rsidRPr="00FE2D7C">
              <w:rPr>
                <w:rStyle w:val="Hyperlink"/>
                <w:noProof/>
              </w:rPr>
              <w:t>Visible and Supportive Management</w:t>
            </w:r>
            <w:r w:rsidR="00DB50B8">
              <w:rPr>
                <w:noProof/>
                <w:webHidden/>
              </w:rPr>
              <w:tab/>
            </w:r>
            <w:r w:rsidR="00DB50B8">
              <w:rPr>
                <w:noProof/>
                <w:webHidden/>
              </w:rPr>
              <w:fldChar w:fldCharType="begin"/>
            </w:r>
            <w:r w:rsidR="00DB50B8">
              <w:rPr>
                <w:noProof/>
                <w:webHidden/>
              </w:rPr>
              <w:instrText xml:space="preserve"> PAGEREF _Toc493251469 \h </w:instrText>
            </w:r>
            <w:r w:rsidR="00DB50B8">
              <w:rPr>
                <w:noProof/>
                <w:webHidden/>
              </w:rPr>
            </w:r>
            <w:r w:rsidR="00DB50B8">
              <w:rPr>
                <w:noProof/>
                <w:webHidden/>
              </w:rPr>
              <w:fldChar w:fldCharType="separate"/>
            </w:r>
            <w:r w:rsidR="00DB50B8">
              <w:rPr>
                <w:noProof/>
                <w:webHidden/>
              </w:rPr>
              <w:t>72</w:t>
            </w:r>
            <w:r w:rsidR="00DB50B8">
              <w:rPr>
                <w:noProof/>
                <w:webHidden/>
              </w:rPr>
              <w:fldChar w:fldCharType="end"/>
            </w:r>
          </w:hyperlink>
        </w:p>
        <w:p w14:paraId="54395FE1" w14:textId="77777777" w:rsidR="00DB50B8" w:rsidRDefault="00917A3F">
          <w:pPr>
            <w:pStyle w:val="TOC1"/>
            <w:tabs>
              <w:tab w:val="left" w:pos="480"/>
              <w:tab w:val="right" w:pos="9056"/>
            </w:tabs>
            <w:rPr>
              <w:rFonts w:eastAsiaTheme="minorEastAsia"/>
              <w:b w:val="0"/>
              <w:noProof/>
              <w:sz w:val="24"/>
              <w:szCs w:val="24"/>
              <w:lang w:eastAsia="nb-NO"/>
            </w:rPr>
          </w:pPr>
          <w:hyperlink w:anchor="_Toc493251470" w:history="1">
            <w:r w:rsidR="00DB50B8" w:rsidRPr="00FE2D7C">
              <w:rPr>
                <w:rStyle w:val="Hyperlink"/>
                <w:noProof/>
              </w:rPr>
              <w:t>6.</w:t>
            </w:r>
            <w:r w:rsidR="00DB50B8">
              <w:rPr>
                <w:rFonts w:eastAsiaTheme="minorEastAsia"/>
                <w:b w:val="0"/>
                <w:noProof/>
                <w:sz w:val="24"/>
                <w:szCs w:val="24"/>
                <w:lang w:eastAsia="nb-NO"/>
              </w:rPr>
              <w:tab/>
            </w:r>
            <w:r w:rsidR="00DB50B8" w:rsidRPr="00FE2D7C">
              <w:rPr>
                <w:rStyle w:val="Hyperlink"/>
                <w:noProof/>
              </w:rPr>
              <w:t>Conclusion</w:t>
            </w:r>
            <w:r w:rsidR="00DB50B8">
              <w:rPr>
                <w:noProof/>
                <w:webHidden/>
              </w:rPr>
              <w:tab/>
            </w:r>
            <w:r w:rsidR="00DB50B8">
              <w:rPr>
                <w:noProof/>
                <w:webHidden/>
              </w:rPr>
              <w:fldChar w:fldCharType="begin"/>
            </w:r>
            <w:r w:rsidR="00DB50B8">
              <w:rPr>
                <w:noProof/>
                <w:webHidden/>
              </w:rPr>
              <w:instrText xml:space="preserve"> PAGEREF _Toc493251470 \h </w:instrText>
            </w:r>
            <w:r w:rsidR="00DB50B8">
              <w:rPr>
                <w:noProof/>
                <w:webHidden/>
              </w:rPr>
            </w:r>
            <w:r w:rsidR="00DB50B8">
              <w:rPr>
                <w:noProof/>
                <w:webHidden/>
              </w:rPr>
              <w:fldChar w:fldCharType="separate"/>
            </w:r>
            <w:r w:rsidR="00DB50B8">
              <w:rPr>
                <w:noProof/>
                <w:webHidden/>
              </w:rPr>
              <w:t>74</w:t>
            </w:r>
            <w:r w:rsidR="00DB50B8">
              <w:rPr>
                <w:noProof/>
                <w:webHidden/>
              </w:rPr>
              <w:fldChar w:fldCharType="end"/>
            </w:r>
          </w:hyperlink>
        </w:p>
        <w:p w14:paraId="382028E2" w14:textId="77777777" w:rsidR="00DB50B8" w:rsidRDefault="00917A3F">
          <w:pPr>
            <w:pStyle w:val="TOC1"/>
            <w:tabs>
              <w:tab w:val="right" w:pos="9056"/>
            </w:tabs>
            <w:rPr>
              <w:rFonts w:eastAsiaTheme="minorEastAsia"/>
              <w:b w:val="0"/>
              <w:noProof/>
              <w:sz w:val="24"/>
              <w:szCs w:val="24"/>
              <w:lang w:eastAsia="nb-NO"/>
            </w:rPr>
          </w:pPr>
          <w:hyperlink w:anchor="_Toc493251471" w:history="1">
            <w:r w:rsidR="00DB50B8" w:rsidRPr="00FE2D7C">
              <w:rPr>
                <w:rStyle w:val="Hyperlink"/>
                <w:noProof/>
              </w:rPr>
              <w:t>Bibliografi</w:t>
            </w:r>
            <w:r w:rsidR="00DB50B8">
              <w:rPr>
                <w:noProof/>
                <w:webHidden/>
              </w:rPr>
              <w:tab/>
            </w:r>
            <w:r w:rsidR="00DB50B8">
              <w:rPr>
                <w:noProof/>
                <w:webHidden/>
              </w:rPr>
              <w:fldChar w:fldCharType="begin"/>
            </w:r>
            <w:r w:rsidR="00DB50B8">
              <w:rPr>
                <w:noProof/>
                <w:webHidden/>
              </w:rPr>
              <w:instrText xml:space="preserve"> PAGEREF _Toc493251471 \h </w:instrText>
            </w:r>
            <w:r w:rsidR="00DB50B8">
              <w:rPr>
                <w:noProof/>
                <w:webHidden/>
              </w:rPr>
            </w:r>
            <w:r w:rsidR="00DB50B8">
              <w:rPr>
                <w:noProof/>
                <w:webHidden/>
              </w:rPr>
              <w:fldChar w:fldCharType="separate"/>
            </w:r>
            <w:r w:rsidR="00DB50B8">
              <w:rPr>
                <w:noProof/>
                <w:webHidden/>
              </w:rPr>
              <w:t>76</w:t>
            </w:r>
            <w:r w:rsidR="00DB50B8">
              <w:rPr>
                <w:noProof/>
                <w:webHidden/>
              </w:rPr>
              <w:fldChar w:fldCharType="end"/>
            </w:r>
          </w:hyperlink>
        </w:p>
        <w:p w14:paraId="337B3DF3" w14:textId="395E8E9F" w:rsidR="00864CFB" w:rsidRDefault="00864CFB">
          <w:r>
            <w:rPr>
              <w:b/>
              <w:bCs/>
              <w:noProof/>
            </w:rPr>
            <w:fldChar w:fldCharType="end"/>
          </w:r>
        </w:p>
      </w:sdtContent>
    </w:sdt>
    <w:p w14:paraId="1A63A0E9" w14:textId="77777777" w:rsidR="00864CFB" w:rsidRDefault="00864CFB">
      <w:r>
        <w:br w:type="page"/>
      </w:r>
    </w:p>
    <w:p w14:paraId="66AE0A08" w14:textId="77777777" w:rsidR="00E277CD" w:rsidRDefault="00E277CD" w:rsidP="00E277CD"/>
    <w:p w14:paraId="0562DBFC" w14:textId="06737192" w:rsidR="00E277CD" w:rsidRDefault="00E277CD" w:rsidP="00642B95">
      <w:pPr>
        <w:pStyle w:val="ListParagraph"/>
        <w:numPr>
          <w:ilvl w:val="0"/>
          <w:numId w:val="21"/>
        </w:numPr>
      </w:pPr>
      <w:bookmarkStart w:id="7" w:name="_Toc493251404"/>
      <w:r w:rsidRPr="00E277CD">
        <w:rPr>
          <w:rStyle w:val="Heading1Char"/>
        </w:rPr>
        <w:t>Introduction</w:t>
      </w:r>
      <w:bookmarkEnd w:id="7"/>
    </w:p>
    <w:p w14:paraId="3C9E04AD" w14:textId="77777777" w:rsidR="00E277CD" w:rsidRDefault="00E277CD" w:rsidP="00E277CD">
      <w:r>
        <w:t xml:space="preserve">The purpose of this master thesis is to evaluate the Ivar Aasen project, and create an empirical foundation for improvements based on these previous experiences. </w:t>
      </w:r>
    </w:p>
    <w:p w14:paraId="1526282F" w14:textId="77777777" w:rsidR="00E277CD" w:rsidRDefault="00E277CD" w:rsidP="00E277CD"/>
    <w:p w14:paraId="73E0438D" w14:textId="6DDD9C17" w:rsidR="00E277CD" w:rsidRDefault="00642B95" w:rsidP="00E277CD">
      <w:pPr>
        <w:pStyle w:val="Heading2"/>
      </w:pPr>
      <w:bookmarkStart w:id="8" w:name="_Toc493251405"/>
      <w:r>
        <w:t xml:space="preserve">1.1 </w:t>
      </w:r>
      <w:r w:rsidR="00864CFB">
        <w:t>Background</w:t>
      </w:r>
      <w:bookmarkEnd w:id="8"/>
      <w:r w:rsidR="00864CFB">
        <w:t xml:space="preserve"> </w:t>
      </w:r>
    </w:p>
    <w:p w14:paraId="7D8C6610" w14:textId="69BA1CFB" w:rsidR="00E277CD" w:rsidRDefault="007D40F2" w:rsidP="00E277CD">
      <w:pPr>
        <w:pStyle w:val="Heading3"/>
      </w:pPr>
      <w:bookmarkStart w:id="9" w:name="_Toc493251406"/>
      <w:r>
        <w:t xml:space="preserve">1.1.1 </w:t>
      </w:r>
      <w:r w:rsidR="00E277CD">
        <w:t>Characteristics of the Oil and Gas Industry</w:t>
      </w:r>
      <w:bookmarkEnd w:id="9"/>
    </w:p>
    <w:p w14:paraId="0EFCFC10" w14:textId="77777777" w:rsidR="00E277CD" w:rsidRDefault="00E277CD" w:rsidP="00E277CD"/>
    <w:p w14:paraId="1A5EAFB5" w14:textId="67AF077C" w:rsidR="00E277CD" w:rsidRDefault="00917A3F" w:rsidP="00E277CD">
      <w:hyperlink w:anchor="Oxford" w:history="1">
        <w:sdt>
          <w:sdtPr>
            <w:rPr>
              <w:rStyle w:val="Hyperlink"/>
            </w:rPr>
            <w:id w:val="-1895962940"/>
            <w:citation/>
          </w:sdtPr>
          <w:sdtEndPr>
            <w:rPr>
              <w:rStyle w:val="Hyperlink"/>
            </w:rPr>
          </w:sdtEndPr>
          <w:sdtContent>
            <w:r w:rsidR="001C22BE" w:rsidRPr="001D4A71">
              <w:rPr>
                <w:rStyle w:val="Hyperlink"/>
              </w:rPr>
              <w:fldChar w:fldCharType="begin"/>
            </w:r>
            <w:r w:rsidR="001C22BE" w:rsidRPr="001D4A71">
              <w:rPr>
                <w:rStyle w:val="Hyperlink"/>
              </w:rPr>
              <w:instrText xml:space="preserve">CITATION Oxf17 \l 1044 </w:instrText>
            </w:r>
            <w:r w:rsidR="001C22BE" w:rsidRPr="001D4A71">
              <w:rPr>
                <w:rStyle w:val="Hyperlink"/>
              </w:rPr>
              <w:fldChar w:fldCharType="separate"/>
            </w:r>
            <w:r w:rsidR="001D4A71">
              <w:rPr>
                <w:rStyle w:val="Hyperlink"/>
                <w:noProof/>
              </w:rPr>
              <w:t xml:space="preserve"> </w:t>
            </w:r>
            <w:r w:rsidR="001D4A71" w:rsidRPr="001D4A71">
              <w:rPr>
                <w:noProof/>
                <w:color w:val="0563C1" w:themeColor="hyperlink"/>
              </w:rPr>
              <w:t>(Oxford Dictionaries , 2017)</w:t>
            </w:r>
            <w:r w:rsidR="001C22BE" w:rsidRPr="001D4A71">
              <w:rPr>
                <w:rStyle w:val="Hyperlink"/>
              </w:rPr>
              <w:fldChar w:fldCharType="end"/>
            </w:r>
          </w:sdtContent>
        </w:sdt>
      </w:hyperlink>
      <w:r w:rsidR="00E277CD">
        <w:t xml:space="preserve"> define a characteristic as "a feature or quality belonging typically to a person, place or thing, and serving to identify them". Project characteristics are hence features that make projects what they are. The characteristics of a project can impac</w:t>
      </w:r>
      <w:r w:rsidR="001C22BE">
        <w:t>t its performance</w:t>
      </w:r>
      <w:hyperlink w:anchor="Olaniran" w:history="1">
        <w:sdt>
          <w:sdtPr>
            <w:rPr>
              <w:rStyle w:val="Hyperlink"/>
            </w:rPr>
            <w:id w:val="1177923581"/>
            <w:citation/>
          </w:sdtPr>
          <w:sdtEndPr>
            <w:rPr>
              <w:rStyle w:val="Hyperlink"/>
            </w:rPr>
          </w:sdtEndPr>
          <w:sdtContent>
            <w:r w:rsidR="001C22BE" w:rsidRPr="001D4A71">
              <w:rPr>
                <w:rStyle w:val="Hyperlink"/>
              </w:rPr>
              <w:fldChar w:fldCharType="begin"/>
            </w:r>
            <w:r w:rsidR="001C22BE" w:rsidRPr="001D4A71">
              <w:rPr>
                <w:rStyle w:val="Hyperlink"/>
              </w:rPr>
              <w:instrText xml:space="preserve">CITATION Ola15 \l 1044 </w:instrText>
            </w:r>
            <w:r w:rsidR="001C22BE" w:rsidRPr="001D4A71">
              <w:rPr>
                <w:rStyle w:val="Hyperlink"/>
              </w:rPr>
              <w:fldChar w:fldCharType="separate"/>
            </w:r>
            <w:r w:rsidR="001D4A71">
              <w:rPr>
                <w:rStyle w:val="Hyperlink"/>
                <w:noProof/>
              </w:rPr>
              <w:t xml:space="preserve"> </w:t>
            </w:r>
            <w:r w:rsidR="001D4A71" w:rsidRPr="001D4A71">
              <w:rPr>
                <w:noProof/>
                <w:color w:val="0563C1" w:themeColor="hyperlink"/>
              </w:rPr>
              <w:t>(Olaniran, et al., 2015)</w:t>
            </w:r>
            <w:r w:rsidR="001C22BE" w:rsidRPr="001D4A71">
              <w:rPr>
                <w:rStyle w:val="Hyperlink"/>
              </w:rPr>
              <w:fldChar w:fldCharType="end"/>
            </w:r>
          </w:sdtContent>
        </w:sdt>
      </w:hyperlink>
      <w:r w:rsidR="00E277CD">
        <w:t xml:space="preserve">, and identifying these is therefor important when assessing a project. The characteristics of a project can also influence where the focus of the project management team should be </w:t>
      </w:r>
      <w:hyperlink w:anchor="PMBOK" w:history="1">
        <w:sdt>
          <w:sdtPr>
            <w:rPr>
              <w:rStyle w:val="Hyperlink"/>
            </w:rPr>
            <w:id w:val="1488047995"/>
            <w:citation/>
          </w:sdtPr>
          <w:sdtEndPr>
            <w:rPr>
              <w:rStyle w:val="Hyperlink"/>
            </w:rPr>
          </w:sdtEndPr>
          <w:sdtContent>
            <w:r w:rsidR="001C22BE" w:rsidRPr="001D4A71">
              <w:rPr>
                <w:rStyle w:val="Hyperlink"/>
              </w:rPr>
              <w:fldChar w:fldCharType="begin"/>
            </w:r>
            <w:r w:rsidR="001C22BE" w:rsidRPr="001D4A71">
              <w:rPr>
                <w:rStyle w:val="Hyperlink"/>
              </w:rPr>
              <w:instrText xml:space="preserve"> CITATION PMB13 \l 1044 </w:instrText>
            </w:r>
            <w:r w:rsidR="001C22BE" w:rsidRPr="001D4A71">
              <w:rPr>
                <w:rStyle w:val="Hyperlink"/>
              </w:rPr>
              <w:fldChar w:fldCharType="separate"/>
            </w:r>
            <w:r w:rsidR="001D4A71">
              <w:rPr>
                <w:rStyle w:val="Hyperlink"/>
                <w:noProof/>
              </w:rPr>
              <w:t xml:space="preserve"> </w:t>
            </w:r>
            <w:r w:rsidR="001D4A71" w:rsidRPr="001D4A71">
              <w:rPr>
                <w:noProof/>
                <w:color w:val="0563C1" w:themeColor="hyperlink"/>
              </w:rPr>
              <w:t>(PMBOK Guide, 2013)</w:t>
            </w:r>
            <w:r w:rsidR="001C22BE" w:rsidRPr="001D4A71">
              <w:rPr>
                <w:rStyle w:val="Hyperlink"/>
              </w:rPr>
              <w:fldChar w:fldCharType="end"/>
            </w:r>
          </w:sdtContent>
        </w:sdt>
        <w:r w:rsidR="00E277CD" w:rsidRPr="001D4A71">
          <w:rPr>
            <w:rStyle w:val="Hyperlink"/>
          </w:rPr>
          <w:t>.</w:t>
        </w:r>
      </w:hyperlink>
    </w:p>
    <w:p w14:paraId="3D876794" w14:textId="77777777" w:rsidR="00E277CD" w:rsidRDefault="00E277CD" w:rsidP="00E277CD"/>
    <w:p w14:paraId="0E9D74C8" w14:textId="46D8DEF2" w:rsidR="00E277CD" w:rsidRDefault="00E277CD" w:rsidP="00E277CD">
      <w:r>
        <w:t xml:space="preserve">Projects are set out to create unique results </w:t>
      </w:r>
      <w:hyperlink w:anchor="PMBOK" w:history="1">
        <w:sdt>
          <w:sdtPr>
            <w:rPr>
              <w:rStyle w:val="Hyperlink"/>
            </w:rPr>
            <w:id w:val="492849018"/>
            <w:citation/>
          </w:sdtPr>
          <w:sdtEndPr>
            <w:rPr>
              <w:rStyle w:val="Hyperlink"/>
            </w:rPr>
          </w:sdtEndPr>
          <w:sdtContent>
            <w:r w:rsidR="001C22BE" w:rsidRPr="001D4A71">
              <w:rPr>
                <w:rStyle w:val="Hyperlink"/>
              </w:rPr>
              <w:fldChar w:fldCharType="begin"/>
            </w:r>
            <w:r w:rsidR="001C22BE" w:rsidRPr="001D4A71">
              <w:rPr>
                <w:rStyle w:val="Hyperlink"/>
              </w:rPr>
              <w:instrText xml:space="preserve"> CITATION PMB13 \l 1044 </w:instrText>
            </w:r>
            <w:r w:rsidR="001C22BE" w:rsidRPr="001D4A71">
              <w:rPr>
                <w:rStyle w:val="Hyperlink"/>
              </w:rPr>
              <w:fldChar w:fldCharType="separate"/>
            </w:r>
            <w:r w:rsidR="001D4A71">
              <w:rPr>
                <w:rStyle w:val="Hyperlink"/>
                <w:noProof/>
              </w:rPr>
              <w:t xml:space="preserve"> </w:t>
            </w:r>
            <w:r w:rsidR="001D4A71" w:rsidRPr="001D4A71">
              <w:rPr>
                <w:noProof/>
                <w:color w:val="0563C1" w:themeColor="hyperlink"/>
              </w:rPr>
              <w:t>(PMBOK Guide, 2013)</w:t>
            </w:r>
            <w:r w:rsidR="001C22BE" w:rsidRPr="001D4A71">
              <w:rPr>
                <w:rStyle w:val="Hyperlink"/>
              </w:rPr>
              <w:fldChar w:fldCharType="end"/>
            </w:r>
          </w:sdtContent>
        </w:sdt>
      </w:hyperlink>
      <w:r>
        <w:t xml:space="preserve">, and consequently all projects are to some extent unique. Projects are also unique in that they do not run solely on routine, unlike regular operations </w:t>
      </w:r>
      <w:hyperlink w:anchor="PMI2017" w:history="1">
        <w:sdt>
          <w:sdtPr>
            <w:rPr>
              <w:rStyle w:val="Hyperlink"/>
            </w:rPr>
            <w:id w:val="1589419218"/>
            <w:citation/>
          </w:sdtPr>
          <w:sdtEndPr>
            <w:rPr>
              <w:rStyle w:val="Hyperlink"/>
            </w:rPr>
          </w:sdtEndPr>
          <w:sdtContent>
            <w:r w:rsidR="001C22BE" w:rsidRPr="001D4A71">
              <w:rPr>
                <w:rStyle w:val="Hyperlink"/>
              </w:rPr>
              <w:fldChar w:fldCharType="begin"/>
            </w:r>
            <w:r w:rsidR="001C22BE" w:rsidRPr="001D4A71">
              <w:rPr>
                <w:rStyle w:val="Hyperlink"/>
              </w:rPr>
              <w:instrText xml:space="preserve"> CITATION PMI17 \l 1044 </w:instrText>
            </w:r>
            <w:r w:rsidR="001C22BE" w:rsidRPr="001D4A71">
              <w:rPr>
                <w:rStyle w:val="Hyperlink"/>
              </w:rPr>
              <w:fldChar w:fldCharType="separate"/>
            </w:r>
            <w:r w:rsidR="001D4A71">
              <w:rPr>
                <w:rStyle w:val="Hyperlink"/>
                <w:noProof/>
              </w:rPr>
              <w:t xml:space="preserve"> </w:t>
            </w:r>
            <w:r w:rsidR="001D4A71" w:rsidRPr="001D4A71">
              <w:rPr>
                <w:noProof/>
                <w:color w:val="0563C1" w:themeColor="hyperlink"/>
              </w:rPr>
              <w:t>(PMI, 2017)</w:t>
            </w:r>
            <w:r w:rsidR="001C22BE" w:rsidRPr="001D4A71">
              <w:rPr>
                <w:rStyle w:val="Hyperlink"/>
              </w:rPr>
              <w:fldChar w:fldCharType="end"/>
            </w:r>
          </w:sdtContent>
        </w:sdt>
      </w:hyperlink>
      <w:r w:rsidR="001C22BE">
        <w:t>.</w:t>
      </w:r>
      <w:r>
        <w:t xml:space="preserve"> As projects are to a smaller or larger extent unique, they are likely to have different sets of characteristics and factors that affect them. It is possible to name generic project characteristics, but the extent and impact of the characteristics will vary. </w:t>
      </w:r>
    </w:p>
    <w:p w14:paraId="4995D23B" w14:textId="77777777" w:rsidR="00E277CD" w:rsidRDefault="00E277CD" w:rsidP="00E277CD"/>
    <w:p w14:paraId="13AEF668" w14:textId="7EB5B153" w:rsidR="00E277CD" w:rsidRDefault="00E277CD" w:rsidP="00E277CD">
      <w:r>
        <w:t xml:space="preserve">Projects are characterized by their temporary nature, as all projects have a decided start and completion date </w:t>
      </w:r>
      <w:hyperlink w:anchor="Turner" w:history="1">
        <w:sdt>
          <w:sdtPr>
            <w:rPr>
              <w:rStyle w:val="Hyperlink"/>
            </w:rPr>
            <w:id w:val="-1759668560"/>
            <w:citation/>
          </w:sdtPr>
          <w:sdtEndPr>
            <w:rPr>
              <w:rStyle w:val="Hyperlink"/>
            </w:rPr>
          </w:sdtEndPr>
          <w:sdtContent>
            <w:r w:rsidR="001C22BE" w:rsidRPr="001D4A71">
              <w:rPr>
                <w:rStyle w:val="Hyperlink"/>
              </w:rPr>
              <w:fldChar w:fldCharType="begin"/>
            </w:r>
            <w:r w:rsidR="001C22BE" w:rsidRPr="001D4A71">
              <w:rPr>
                <w:rStyle w:val="Hyperlink"/>
              </w:rPr>
              <w:instrText xml:space="preserve"> CITATION Tur14 \l 1044 </w:instrText>
            </w:r>
            <w:r w:rsidR="001C22BE" w:rsidRPr="001D4A71">
              <w:rPr>
                <w:rStyle w:val="Hyperlink"/>
              </w:rPr>
              <w:fldChar w:fldCharType="separate"/>
            </w:r>
            <w:r w:rsidR="001D4A71">
              <w:rPr>
                <w:rStyle w:val="Hyperlink"/>
                <w:noProof/>
              </w:rPr>
              <w:t xml:space="preserve"> </w:t>
            </w:r>
            <w:r w:rsidR="001D4A71" w:rsidRPr="001D4A71">
              <w:rPr>
                <w:noProof/>
                <w:color w:val="0563C1" w:themeColor="hyperlink"/>
              </w:rPr>
              <w:t>(Turner, 2014)</w:t>
            </w:r>
            <w:r w:rsidR="001C22BE" w:rsidRPr="001D4A71">
              <w:rPr>
                <w:rStyle w:val="Hyperlink"/>
              </w:rPr>
              <w:fldChar w:fldCharType="end"/>
            </w:r>
          </w:sdtContent>
        </w:sdt>
      </w:hyperlink>
      <w:r w:rsidR="001C22BE">
        <w:t xml:space="preserve">. </w:t>
      </w:r>
      <w:r>
        <w:t>Tempor</w:t>
      </w:r>
      <w:r w:rsidR="001C22BE">
        <w:t xml:space="preserve">ary is not equivalent to short </w:t>
      </w:r>
      <w:hyperlink w:anchor="PMBOK" w:history="1">
        <w:sdt>
          <w:sdtPr>
            <w:rPr>
              <w:rStyle w:val="Hyperlink"/>
            </w:rPr>
            <w:id w:val="1666746808"/>
            <w:citation/>
          </w:sdtPr>
          <w:sdtEndPr>
            <w:rPr>
              <w:rStyle w:val="Hyperlink"/>
            </w:rPr>
          </w:sdtEndPr>
          <w:sdtContent>
            <w:r w:rsidR="001C22BE" w:rsidRPr="001D4A71">
              <w:rPr>
                <w:rStyle w:val="Hyperlink"/>
              </w:rPr>
              <w:fldChar w:fldCharType="begin"/>
            </w:r>
            <w:r w:rsidR="001C22BE" w:rsidRPr="001D4A71">
              <w:rPr>
                <w:rStyle w:val="Hyperlink"/>
              </w:rPr>
              <w:instrText xml:space="preserve"> CITATION PMB13 \l 1044 </w:instrText>
            </w:r>
            <w:r w:rsidR="001C22BE" w:rsidRPr="001D4A71">
              <w:rPr>
                <w:rStyle w:val="Hyperlink"/>
              </w:rPr>
              <w:fldChar w:fldCharType="separate"/>
            </w:r>
            <w:r w:rsidR="001D4A71">
              <w:rPr>
                <w:rStyle w:val="Hyperlink"/>
                <w:noProof/>
              </w:rPr>
              <w:t xml:space="preserve"> </w:t>
            </w:r>
            <w:r w:rsidR="001D4A71" w:rsidRPr="001D4A71">
              <w:rPr>
                <w:noProof/>
                <w:color w:val="0563C1" w:themeColor="hyperlink"/>
              </w:rPr>
              <w:t>(PMBOK Guide, 2013)</w:t>
            </w:r>
            <w:r w:rsidR="001C22BE" w:rsidRPr="001D4A71">
              <w:rPr>
                <w:rStyle w:val="Hyperlink"/>
              </w:rPr>
              <w:fldChar w:fldCharType="end"/>
            </w:r>
          </w:sdtContent>
        </w:sdt>
      </w:hyperlink>
      <w:r w:rsidR="001C22BE">
        <w:t>,</w:t>
      </w:r>
      <w:r>
        <w:t xml:space="preserve"> and some projects can therefore have very long time horizons. The set time frame of a project can impact its performance, as a deadline might induce time pressure. </w:t>
      </w:r>
    </w:p>
    <w:p w14:paraId="3A2FA682" w14:textId="77777777" w:rsidR="00E277CD" w:rsidRDefault="00E277CD" w:rsidP="00E277CD"/>
    <w:p w14:paraId="793876C9" w14:textId="39AEAC07" w:rsidR="00E277CD" w:rsidRDefault="00E277CD" w:rsidP="00E277CD">
      <w:r>
        <w:t>Projects are also characterized by their cross-functional nature, as they can involve diffe</w:t>
      </w:r>
      <w:r w:rsidR="001C22BE">
        <w:t>rent departments in a business</w:t>
      </w:r>
      <w:hyperlink w:anchor="Prince2" w:history="1">
        <w:sdt>
          <w:sdtPr>
            <w:rPr>
              <w:rStyle w:val="Hyperlink"/>
            </w:rPr>
            <w:id w:val="-461190184"/>
            <w:citation/>
          </w:sdtPr>
          <w:sdtEndPr>
            <w:rPr>
              <w:rStyle w:val="Hyperlink"/>
            </w:rPr>
          </w:sdtEndPr>
          <w:sdtContent>
            <w:r w:rsidR="001C22BE" w:rsidRPr="001D4A71">
              <w:rPr>
                <w:rStyle w:val="Hyperlink"/>
              </w:rPr>
              <w:fldChar w:fldCharType="begin"/>
            </w:r>
            <w:r w:rsidR="001C22BE" w:rsidRPr="001D4A71">
              <w:rPr>
                <w:rStyle w:val="Hyperlink"/>
              </w:rPr>
              <w:instrText xml:space="preserve"> CITATION Pri17 \l 1044 </w:instrText>
            </w:r>
            <w:r w:rsidR="001C22BE" w:rsidRPr="001D4A71">
              <w:rPr>
                <w:rStyle w:val="Hyperlink"/>
              </w:rPr>
              <w:fldChar w:fldCharType="separate"/>
            </w:r>
            <w:r w:rsidR="001D4A71">
              <w:rPr>
                <w:rStyle w:val="Hyperlink"/>
                <w:noProof/>
              </w:rPr>
              <w:t xml:space="preserve"> </w:t>
            </w:r>
            <w:r w:rsidR="001D4A71" w:rsidRPr="001D4A71">
              <w:rPr>
                <w:noProof/>
                <w:color w:val="0563C1" w:themeColor="hyperlink"/>
              </w:rPr>
              <w:t>(Prince 2, 2017)</w:t>
            </w:r>
            <w:r w:rsidR="001C22BE" w:rsidRPr="001D4A71">
              <w:rPr>
                <w:rStyle w:val="Hyperlink"/>
              </w:rPr>
              <w:fldChar w:fldCharType="end"/>
            </w:r>
          </w:sdtContent>
        </w:sdt>
      </w:hyperlink>
      <w:r>
        <w:t>, in addition to other actors, such as contractors and suppliers.</w:t>
      </w:r>
      <w:r w:rsidR="001C22BE">
        <w:t xml:space="preserve"> </w:t>
      </w:r>
      <w:r>
        <w:t>Other project characteristics include scale, schedule, location, delivery process and site con</w:t>
      </w:r>
      <w:r w:rsidR="001C22BE">
        <w:t>ditions</w:t>
      </w:r>
      <w:hyperlink w:anchor="Olaniran" w:history="1">
        <w:sdt>
          <w:sdtPr>
            <w:rPr>
              <w:rStyle w:val="Hyperlink"/>
            </w:rPr>
            <w:id w:val="1927605837"/>
            <w:citation/>
          </w:sdtPr>
          <w:sdtEndPr>
            <w:rPr>
              <w:rStyle w:val="Hyperlink"/>
            </w:rPr>
          </w:sdtEndPr>
          <w:sdtContent>
            <w:r w:rsidR="001C22BE" w:rsidRPr="00642B95">
              <w:rPr>
                <w:rStyle w:val="Hyperlink"/>
              </w:rPr>
              <w:fldChar w:fldCharType="begin"/>
            </w:r>
            <w:r w:rsidR="001C22BE" w:rsidRPr="00642B95">
              <w:rPr>
                <w:rStyle w:val="Hyperlink"/>
              </w:rPr>
              <w:instrText xml:space="preserve"> CITATION Ola15 \l 1044 </w:instrText>
            </w:r>
            <w:r w:rsidR="001C22BE" w:rsidRPr="00642B95">
              <w:rPr>
                <w:rStyle w:val="Hyperlink"/>
              </w:rPr>
              <w:fldChar w:fldCharType="separate"/>
            </w:r>
            <w:r w:rsidR="00642B95">
              <w:rPr>
                <w:rStyle w:val="Hyperlink"/>
                <w:noProof/>
              </w:rPr>
              <w:t xml:space="preserve"> </w:t>
            </w:r>
            <w:r w:rsidR="00642B95" w:rsidRPr="00642B95">
              <w:rPr>
                <w:noProof/>
                <w:color w:val="0563C1" w:themeColor="hyperlink"/>
              </w:rPr>
              <w:t>(Olaniran, et al., 2015)</w:t>
            </w:r>
            <w:r w:rsidR="001C22BE" w:rsidRPr="00642B95">
              <w:rPr>
                <w:rStyle w:val="Hyperlink"/>
              </w:rPr>
              <w:fldChar w:fldCharType="end"/>
            </w:r>
          </w:sdtContent>
        </w:sdt>
        <w:r w:rsidRPr="00642B95">
          <w:rPr>
            <w:rStyle w:val="Hyperlink"/>
          </w:rPr>
          <w:t>,</w:t>
        </w:r>
      </w:hyperlink>
      <w:r>
        <w:t xml:space="preserve"> type of contract, scope, and current state of the </w:t>
      </w:r>
      <w:r w:rsidR="001C22BE">
        <w:t>market</w:t>
      </w:r>
      <w:hyperlink w:anchor="Songer" w:history="1">
        <w:sdt>
          <w:sdtPr>
            <w:rPr>
              <w:rStyle w:val="Hyperlink"/>
            </w:rPr>
            <w:id w:val="315693360"/>
            <w:citation/>
          </w:sdtPr>
          <w:sdtEndPr>
            <w:rPr>
              <w:rStyle w:val="Hyperlink"/>
            </w:rPr>
          </w:sdtEndPr>
          <w:sdtContent>
            <w:r w:rsidR="001C22BE" w:rsidRPr="00642B95">
              <w:rPr>
                <w:rStyle w:val="Hyperlink"/>
              </w:rPr>
              <w:fldChar w:fldCharType="begin"/>
            </w:r>
            <w:r w:rsidR="001C22BE" w:rsidRPr="00642B95">
              <w:rPr>
                <w:rStyle w:val="Hyperlink"/>
              </w:rPr>
              <w:instrText xml:space="preserve"> CITATION Son97 \l 1044 </w:instrText>
            </w:r>
            <w:r w:rsidR="001C22BE" w:rsidRPr="00642B95">
              <w:rPr>
                <w:rStyle w:val="Hyperlink"/>
              </w:rPr>
              <w:fldChar w:fldCharType="separate"/>
            </w:r>
            <w:r w:rsidR="00642B95">
              <w:rPr>
                <w:rStyle w:val="Hyperlink"/>
                <w:noProof/>
              </w:rPr>
              <w:t xml:space="preserve"> </w:t>
            </w:r>
            <w:r w:rsidR="00642B95" w:rsidRPr="00642B95">
              <w:rPr>
                <w:noProof/>
                <w:color w:val="0563C1" w:themeColor="hyperlink"/>
              </w:rPr>
              <w:t>(Songer &amp; Molenaar, 1997)</w:t>
            </w:r>
            <w:r w:rsidR="001C22BE" w:rsidRPr="00642B95">
              <w:rPr>
                <w:rStyle w:val="Hyperlink"/>
              </w:rPr>
              <w:fldChar w:fldCharType="end"/>
            </w:r>
          </w:sdtContent>
        </w:sdt>
      </w:hyperlink>
      <w:r>
        <w:t xml:space="preserve">, and project type </w:t>
      </w:r>
      <w:hyperlink w:anchor="Liu" w:history="1">
        <w:sdt>
          <w:sdtPr>
            <w:rPr>
              <w:rStyle w:val="Hyperlink"/>
            </w:rPr>
            <w:id w:val="-2107802041"/>
            <w:citation/>
          </w:sdtPr>
          <w:sdtEndPr>
            <w:rPr>
              <w:rStyle w:val="Hyperlink"/>
            </w:rPr>
          </w:sdtEndPr>
          <w:sdtContent>
            <w:r w:rsidR="001C22BE" w:rsidRPr="00642B95">
              <w:rPr>
                <w:rStyle w:val="Hyperlink"/>
              </w:rPr>
              <w:fldChar w:fldCharType="begin"/>
            </w:r>
            <w:r w:rsidR="001C22BE" w:rsidRPr="00642B95">
              <w:rPr>
                <w:rStyle w:val="Hyperlink"/>
              </w:rPr>
              <w:instrText xml:space="preserve"> CITATION Bin16 \l 1044 </w:instrText>
            </w:r>
            <w:r w:rsidR="001C22BE" w:rsidRPr="00642B95">
              <w:rPr>
                <w:rStyle w:val="Hyperlink"/>
              </w:rPr>
              <w:fldChar w:fldCharType="separate"/>
            </w:r>
            <w:r w:rsidR="00642B95">
              <w:rPr>
                <w:rStyle w:val="Hyperlink"/>
                <w:noProof/>
              </w:rPr>
              <w:t xml:space="preserve"> </w:t>
            </w:r>
            <w:r w:rsidR="00642B95" w:rsidRPr="00642B95">
              <w:rPr>
                <w:noProof/>
                <w:color w:val="0563C1" w:themeColor="hyperlink"/>
              </w:rPr>
              <w:t>(Liu, et al., 2016)</w:t>
            </w:r>
            <w:r w:rsidR="001C22BE" w:rsidRPr="00642B95">
              <w:rPr>
                <w:rStyle w:val="Hyperlink"/>
              </w:rPr>
              <w:fldChar w:fldCharType="end"/>
            </w:r>
          </w:sdtContent>
        </w:sdt>
      </w:hyperlink>
      <w:r w:rsidR="001C22BE">
        <w:t xml:space="preserve">, </w:t>
      </w:r>
      <w:sdt>
        <w:sdtPr>
          <w:id w:val="1209610260"/>
          <w:citation/>
        </w:sdtPr>
        <w:sdtEndPr/>
        <w:sdtContent>
          <w:r w:rsidR="001C22BE" w:rsidRPr="006473A9">
            <w:fldChar w:fldCharType="begin"/>
          </w:r>
          <w:r w:rsidR="001C22BE" w:rsidRPr="006473A9">
            <w:instrText xml:space="preserve"> CITATION Ola15 \l 1044 </w:instrText>
          </w:r>
          <w:r w:rsidR="001C22BE" w:rsidRPr="006473A9">
            <w:fldChar w:fldCharType="separate"/>
          </w:r>
          <w:r w:rsidR="006473A9" w:rsidRPr="006473A9">
            <w:rPr>
              <w:noProof/>
            </w:rPr>
            <w:t xml:space="preserve"> </w:t>
          </w:r>
          <w:r w:rsidR="006473A9" w:rsidRPr="006473A9">
            <w:rPr>
              <w:noProof/>
              <w:color w:val="0563C1" w:themeColor="hyperlink"/>
            </w:rPr>
            <w:t>(Olaniran, et al., 2015)</w:t>
          </w:r>
          <w:r w:rsidR="001C22BE" w:rsidRPr="006473A9">
            <w:fldChar w:fldCharType="end"/>
          </w:r>
        </w:sdtContent>
      </w:sdt>
      <w:r w:rsidR="001C22BE">
        <w:t>.</w:t>
      </w:r>
      <w:r>
        <w:t xml:space="preserve"> </w:t>
      </w:r>
    </w:p>
    <w:p w14:paraId="0631EDDE" w14:textId="77777777" w:rsidR="00E277CD" w:rsidRDefault="00E277CD" w:rsidP="00E277CD"/>
    <w:p w14:paraId="447F000A" w14:textId="77777777" w:rsidR="00E277CD" w:rsidRDefault="00E277CD" w:rsidP="00E277CD"/>
    <w:p w14:paraId="573167C8" w14:textId="3C8788F1" w:rsidR="00E277CD" w:rsidRDefault="00E277CD" w:rsidP="00E277CD">
      <w:r>
        <w:t>Complexity is another impor</w:t>
      </w:r>
      <w:r w:rsidR="001C22BE">
        <w:t>tant characteristic of projects</w:t>
      </w:r>
      <w:hyperlink w:anchor="Hussein2016" w:history="1">
        <w:sdt>
          <w:sdtPr>
            <w:rPr>
              <w:rStyle w:val="Hyperlink"/>
            </w:rPr>
            <w:id w:val="-602575528"/>
            <w:citation/>
          </w:sdtPr>
          <w:sdtEndPr>
            <w:rPr>
              <w:rStyle w:val="Hyperlink"/>
            </w:rPr>
          </w:sdtEndPr>
          <w:sdtContent>
            <w:r w:rsidR="001C22BE" w:rsidRPr="00642B95">
              <w:rPr>
                <w:rStyle w:val="Hyperlink"/>
              </w:rPr>
              <w:fldChar w:fldCharType="begin"/>
            </w:r>
            <w:r w:rsidR="001C22BE" w:rsidRPr="00642B95">
              <w:rPr>
                <w:rStyle w:val="Hyperlink"/>
              </w:rPr>
              <w:instrText xml:space="preserve"> CITATION Bas16 \l 1044 </w:instrText>
            </w:r>
            <w:r w:rsidR="001C22BE" w:rsidRPr="00642B95">
              <w:rPr>
                <w:rStyle w:val="Hyperlink"/>
              </w:rPr>
              <w:fldChar w:fldCharType="separate"/>
            </w:r>
            <w:r w:rsidR="00642B95">
              <w:rPr>
                <w:rStyle w:val="Hyperlink"/>
                <w:noProof/>
              </w:rPr>
              <w:t xml:space="preserve"> </w:t>
            </w:r>
            <w:r w:rsidR="00642B95" w:rsidRPr="00642B95">
              <w:rPr>
                <w:noProof/>
                <w:color w:val="0563C1" w:themeColor="hyperlink"/>
              </w:rPr>
              <w:t>(Hussein, 2016)</w:t>
            </w:r>
            <w:r w:rsidR="001C22BE" w:rsidRPr="00642B95">
              <w:rPr>
                <w:rStyle w:val="Hyperlink"/>
              </w:rPr>
              <w:fldChar w:fldCharType="end"/>
            </w:r>
          </w:sdtContent>
        </w:sdt>
      </w:hyperlink>
      <w:r>
        <w:t>, and it occurs as a result of other project characteristics such as cross-functionality, scale and project type. With the aforementioned characteristics, projects can be summarized as complex, one-time endeavors, with a set of characteristics making them unique.</w:t>
      </w:r>
    </w:p>
    <w:p w14:paraId="1D674FEE" w14:textId="77777777" w:rsidR="00E277CD" w:rsidRDefault="00E277CD" w:rsidP="00E277CD"/>
    <w:p w14:paraId="1F7222FF" w14:textId="77777777" w:rsidR="00E277CD" w:rsidRDefault="00E277CD" w:rsidP="00E277CD"/>
    <w:p w14:paraId="78B559B0" w14:textId="465F8A7F" w:rsidR="00E277CD" w:rsidRDefault="00E277CD" w:rsidP="00E277CD">
      <w:r>
        <w:t xml:space="preserve">The scale of a project can be measured both physically or financially </w:t>
      </w:r>
      <w:hyperlink w:anchor="Olaniran" w:history="1">
        <w:sdt>
          <w:sdtPr>
            <w:rPr>
              <w:rStyle w:val="Hyperlink"/>
            </w:rPr>
            <w:id w:val="-778796968"/>
            <w:citation/>
          </w:sdtPr>
          <w:sdtEndPr>
            <w:rPr>
              <w:rStyle w:val="Hyperlink"/>
            </w:rPr>
          </w:sdtEndPr>
          <w:sdtContent>
            <w:r w:rsidR="001C22BE" w:rsidRPr="00642B95">
              <w:rPr>
                <w:rStyle w:val="Hyperlink"/>
              </w:rPr>
              <w:fldChar w:fldCharType="begin"/>
            </w:r>
            <w:r w:rsidR="001C22BE" w:rsidRPr="00642B95">
              <w:rPr>
                <w:rStyle w:val="Hyperlink"/>
              </w:rPr>
              <w:instrText xml:space="preserve"> CITATION Ola15 \l 1044 </w:instrText>
            </w:r>
            <w:r w:rsidR="001C22BE" w:rsidRPr="00642B95">
              <w:rPr>
                <w:rStyle w:val="Hyperlink"/>
              </w:rPr>
              <w:fldChar w:fldCharType="separate"/>
            </w:r>
            <w:r w:rsidR="00642B95">
              <w:rPr>
                <w:rStyle w:val="Hyperlink"/>
                <w:noProof/>
              </w:rPr>
              <w:t xml:space="preserve"> </w:t>
            </w:r>
            <w:r w:rsidR="00642B95" w:rsidRPr="00642B95">
              <w:rPr>
                <w:noProof/>
                <w:color w:val="0563C1" w:themeColor="hyperlink"/>
              </w:rPr>
              <w:t>(Olaniran, et al., 2015)</w:t>
            </w:r>
            <w:r w:rsidR="001C22BE" w:rsidRPr="00642B95">
              <w:rPr>
                <w:rStyle w:val="Hyperlink"/>
              </w:rPr>
              <w:fldChar w:fldCharType="end"/>
            </w:r>
          </w:sdtContent>
        </w:sdt>
      </w:hyperlink>
      <w:r w:rsidR="001C22BE">
        <w:t xml:space="preserve">. Projects exceeding </w:t>
      </w:r>
      <w:r>
        <w:t>$1 billion are often characterized as megaproje</w:t>
      </w:r>
      <w:r w:rsidR="001C22BE">
        <w:t>cts</w:t>
      </w:r>
      <w:hyperlink w:anchor="Merrow" w:history="1">
        <w:sdt>
          <w:sdtPr>
            <w:rPr>
              <w:rStyle w:val="Hyperlink"/>
            </w:rPr>
            <w:id w:val="-1275481309"/>
            <w:citation/>
          </w:sdtPr>
          <w:sdtEndPr>
            <w:rPr>
              <w:rStyle w:val="Hyperlink"/>
            </w:rPr>
          </w:sdtEndPr>
          <w:sdtContent>
            <w:r w:rsidR="001C22BE" w:rsidRPr="00642B95">
              <w:rPr>
                <w:rStyle w:val="Hyperlink"/>
              </w:rPr>
              <w:fldChar w:fldCharType="begin"/>
            </w:r>
            <w:r w:rsidR="001C22BE" w:rsidRPr="00642B95">
              <w:rPr>
                <w:rStyle w:val="Hyperlink"/>
              </w:rPr>
              <w:instrText xml:space="preserve"> CITATION Mer \l 1044 </w:instrText>
            </w:r>
            <w:r w:rsidR="001C22BE" w:rsidRPr="00642B95">
              <w:rPr>
                <w:rStyle w:val="Hyperlink"/>
              </w:rPr>
              <w:fldChar w:fldCharType="separate"/>
            </w:r>
            <w:r w:rsidR="00642B95">
              <w:rPr>
                <w:rStyle w:val="Hyperlink"/>
                <w:noProof/>
              </w:rPr>
              <w:t xml:space="preserve"> </w:t>
            </w:r>
            <w:r w:rsidR="00642B95" w:rsidRPr="00642B95">
              <w:rPr>
                <w:noProof/>
                <w:color w:val="0563C1" w:themeColor="hyperlink"/>
              </w:rPr>
              <w:t>(Merrow, 2011)</w:t>
            </w:r>
            <w:r w:rsidR="001C22BE" w:rsidRPr="00642B95">
              <w:rPr>
                <w:rStyle w:val="Hyperlink"/>
              </w:rPr>
              <w:fldChar w:fldCharType="end"/>
            </w:r>
          </w:sdtContent>
        </w:sdt>
      </w:hyperlink>
      <w:r>
        <w:t>. Other characteristics of megaprojects include high degree of complexity and risk, uncertainty, ambiguity, and long time hor</w:t>
      </w:r>
      <w:r w:rsidR="001C22BE">
        <w:t>izons</w:t>
      </w:r>
      <w:hyperlink w:anchor="Kardes" w:history="1">
        <w:sdt>
          <w:sdtPr>
            <w:rPr>
              <w:rStyle w:val="Hyperlink"/>
            </w:rPr>
            <w:id w:val="-125012093"/>
            <w:citation/>
          </w:sdtPr>
          <w:sdtEndPr>
            <w:rPr>
              <w:rStyle w:val="Hyperlink"/>
            </w:rPr>
          </w:sdtEndPr>
          <w:sdtContent>
            <w:r w:rsidR="001C22BE" w:rsidRPr="00642B95">
              <w:rPr>
                <w:rStyle w:val="Hyperlink"/>
              </w:rPr>
              <w:fldChar w:fldCharType="begin"/>
            </w:r>
            <w:r w:rsidR="001C22BE" w:rsidRPr="00642B95">
              <w:rPr>
                <w:rStyle w:val="Hyperlink"/>
              </w:rPr>
              <w:instrText xml:space="preserve"> CITATION Kar13 \l 1044 </w:instrText>
            </w:r>
            <w:r w:rsidR="001C22BE" w:rsidRPr="00642B95">
              <w:rPr>
                <w:rStyle w:val="Hyperlink"/>
              </w:rPr>
              <w:fldChar w:fldCharType="separate"/>
            </w:r>
            <w:r w:rsidR="00642B95">
              <w:rPr>
                <w:rStyle w:val="Hyperlink"/>
                <w:noProof/>
              </w:rPr>
              <w:t xml:space="preserve"> </w:t>
            </w:r>
            <w:r w:rsidR="00642B95" w:rsidRPr="00642B95">
              <w:rPr>
                <w:noProof/>
                <w:color w:val="0563C1" w:themeColor="hyperlink"/>
              </w:rPr>
              <w:t>(Kardes, et al., 2013)</w:t>
            </w:r>
            <w:r w:rsidR="001C22BE" w:rsidRPr="00642B95">
              <w:rPr>
                <w:rStyle w:val="Hyperlink"/>
              </w:rPr>
              <w:fldChar w:fldCharType="end"/>
            </w:r>
          </w:sdtContent>
        </w:sdt>
      </w:hyperlink>
      <w:r>
        <w:t xml:space="preserve">. Megaprojects are not just larger </w:t>
      </w:r>
      <w:r w:rsidR="001C22BE">
        <w:t>versions of smaller projects</w:t>
      </w:r>
      <w:hyperlink w:anchor="Flyvbjerg" w:history="1">
        <w:sdt>
          <w:sdtPr>
            <w:rPr>
              <w:rStyle w:val="Hyperlink"/>
            </w:rPr>
            <w:id w:val="221577899"/>
            <w:citation/>
          </w:sdtPr>
          <w:sdtEndPr>
            <w:rPr>
              <w:rStyle w:val="Hyperlink"/>
            </w:rPr>
          </w:sdtEndPr>
          <w:sdtContent>
            <w:r w:rsidR="001C22BE" w:rsidRPr="00642B95">
              <w:rPr>
                <w:rStyle w:val="Hyperlink"/>
              </w:rPr>
              <w:fldChar w:fldCharType="begin"/>
            </w:r>
            <w:r w:rsidR="001C22BE" w:rsidRPr="00642B95">
              <w:rPr>
                <w:rStyle w:val="Hyperlink"/>
              </w:rPr>
              <w:instrText xml:space="preserve"> CITATION Fly14 \l 1044 </w:instrText>
            </w:r>
            <w:r w:rsidR="001C22BE" w:rsidRPr="00642B95">
              <w:rPr>
                <w:rStyle w:val="Hyperlink"/>
              </w:rPr>
              <w:fldChar w:fldCharType="separate"/>
            </w:r>
            <w:r w:rsidR="00642B95">
              <w:rPr>
                <w:rStyle w:val="Hyperlink"/>
                <w:noProof/>
              </w:rPr>
              <w:t xml:space="preserve"> </w:t>
            </w:r>
            <w:r w:rsidR="00642B95" w:rsidRPr="00642B95">
              <w:rPr>
                <w:noProof/>
                <w:color w:val="0563C1" w:themeColor="hyperlink"/>
              </w:rPr>
              <w:t>(Flyvbjerg, 2014)</w:t>
            </w:r>
            <w:r w:rsidR="001C22BE" w:rsidRPr="00642B95">
              <w:rPr>
                <w:rStyle w:val="Hyperlink"/>
              </w:rPr>
              <w:fldChar w:fldCharType="end"/>
            </w:r>
          </w:sdtContent>
        </w:sdt>
      </w:hyperlink>
      <w:r>
        <w:t xml:space="preserve">, their characteristics put them in a different </w:t>
      </w:r>
      <w:r>
        <w:lastRenderedPageBreak/>
        <w:t xml:space="preserve">category. The size of megaprojects impact how difficult they are to manage. The scope might be very large, making it challenging or difficult to comprehend. </w:t>
      </w:r>
    </w:p>
    <w:p w14:paraId="603EB8F6" w14:textId="77777777" w:rsidR="00E277CD" w:rsidRDefault="00E277CD" w:rsidP="00E277CD"/>
    <w:p w14:paraId="614A914D" w14:textId="77777777" w:rsidR="00E277CD" w:rsidRDefault="00E277CD" w:rsidP="00E277CD"/>
    <w:p w14:paraId="3657B36D" w14:textId="102F92A1" w:rsidR="00E277CD" w:rsidRDefault="00E277CD" w:rsidP="00E277CD">
      <w:r>
        <w:t xml:space="preserve">The characteristics of the oil and gas industry makes it possible to place many oil and gas projects in the category of megaprojects. The petroleum industry is incredibly cost intensive, with even small projects being comparable to large industrial investments onshore </w:t>
      </w:r>
      <w:hyperlink w:anchor="OED" w:history="1">
        <w:sdt>
          <w:sdtPr>
            <w:rPr>
              <w:rStyle w:val="Hyperlink"/>
            </w:rPr>
            <w:id w:val="-250974160"/>
            <w:citation/>
          </w:sdtPr>
          <w:sdtEndPr>
            <w:rPr>
              <w:rStyle w:val="Hyperlink"/>
            </w:rPr>
          </w:sdtEndPr>
          <w:sdtContent>
            <w:r w:rsidR="001C22BE" w:rsidRPr="00642B95">
              <w:rPr>
                <w:rStyle w:val="Hyperlink"/>
              </w:rPr>
              <w:fldChar w:fldCharType="begin"/>
            </w:r>
            <w:r w:rsidR="001C22BE" w:rsidRPr="00642B95">
              <w:rPr>
                <w:rStyle w:val="Hyperlink"/>
              </w:rPr>
              <w:instrText xml:space="preserve">CITATION OED14 \l 1044 </w:instrText>
            </w:r>
            <w:r w:rsidR="001C22BE" w:rsidRPr="00642B95">
              <w:rPr>
                <w:rStyle w:val="Hyperlink"/>
              </w:rPr>
              <w:fldChar w:fldCharType="separate"/>
            </w:r>
            <w:r w:rsidR="00642B95">
              <w:rPr>
                <w:rStyle w:val="Hyperlink"/>
                <w:noProof/>
              </w:rPr>
              <w:t xml:space="preserve"> </w:t>
            </w:r>
            <w:r w:rsidR="00642B95" w:rsidRPr="00642B95">
              <w:rPr>
                <w:noProof/>
                <w:color w:val="0563C1" w:themeColor="hyperlink"/>
              </w:rPr>
              <w:t>(OED, 2014)</w:t>
            </w:r>
            <w:r w:rsidR="001C22BE" w:rsidRPr="00642B95">
              <w:rPr>
                <w:rStyle w:val="Hyperlink"/>
              </w:rPr>
              <w:fldChar w:fldCharType="end"/>
            </w:r>
          </w:sdtContent>
        </w:sdt>
      </w:hyperlink>
      <w:r w:rsidR="001C22BE">
        <w:t>.</w:t>
      </w:r>
      <w:r>
        <w:t xml:space="preserve"> Projects in the industry are driven by time, as delays can l</w:t>
      </w:r>
      <w:r w:rsidR="001C22BE">
        <w:t>ead to production losses</w:t>
      </w:r>
      <w:hyperlink w:anchor="ElReedy" w:history="1">
        <w:sdt>
          <w:sdtPr>
            <w:rPr>
              <w:rStyle w:val="Hyperlink"/>
            </w:rPr>
            <w:id w:val="96226548"/>
            <w:citation/>
          </w:sdtPr>
          <w:sdtEndPr>
            <w:rPr>
              <w:rStyle w:val="Hyperlink"/>
            </w:rPr>
          </w:sdtEndPr>
          <w:sdtContent>
            <w:r w:rsidR="001C22BE" w:rsidRPr="00642B95">
              <w:rPr>
                <w:rStyle w:val="Hyperlink"/>
              </w:rPr>
              <w:fldChar w:fldCharType="begin"/>
            </w:r>
            <w:r w:rsidR="001C22BE" w:rsidRPr="00642B95">
              <w:rPr>
                <w:rStyle w:val="Hyperlink"/>
              </w:rPr>
              <w:instrText xml:space="preserve">CITATION ElR16 \l 1044 </w:instrText>
            </w:r>
            <w:r w:rsidR="001C22BE" w:rsidRPr="00642B95">
              <w:rPr>
                <w:rStyle w:val="Hyperlink"/>
              </w:rPr>
              <w:fldChar w:fldCharType="separate"/>
            </w:r>
            <w:r w:rsidR="00642B95">
              <w:rPr>
                <w:rStyle w:val="Hyperlink"/>
                <w:noProof/>
              </w:rPr>
              <w:t xml:space="preserve"> </w:t>
            </w:r>
            <w:r w:rsidR="00642B95" w:rsidRPr="00642B95">
              <w:rPr>
                <w:noProof/>
                <w:color w:val="0563C1" w:themeColor="hyperlink"/>
              </w:rPr>
              <w:t>(El-Reedy, 2016)</w:t>
            </w:r>
            <w:r w:rsidR="001C22BE" w:rsidRPr="00642B95">
              <w:rPr>
                <w:rStyle w:val="Hyperlink"/>
              </w:rPr>
              <w:fldChar w:fldCharType="end"/>
            </w:r>
          </w:sdtContent>
        </w:sdt>
      </w:hyperlink>
      <w:r>
        <w:t xml:space="preserve">. Oil fields are in most cases owned by a partnership, and there is a high number of stakeholders involved or affected by an oil field development project, which leads to high organizational complexity </w:t>
      </w:r>
      <w:hyperlink w:anchor="Hussein2016" w:history="1">
        <w:sdt>
          <w:sdtPr>
            <w:rPr>
              <w:rStyle w:val="Hyperlink"/>
            </w:rPr>
            <w:id w:val="138847102"/>
            <w:citation/>
          </w:sdtPr>
          <w:sdtEndPr>
            <w:rPr>
              <w:rStyle w:val="Hyperlink"/>
            </w:rPr>
          </w:sdtEndPr>
          <w:sdtContent>
            <w:r w:rsidR="001C22BE" w:rsidRPr="00642B95">
              <w:rPr>
                <w:rStyle w:val="Hyperlink"/>
              </w:rPr>
              <w:fldChar w:fldCharType="begin"/>
            </w:r>
            <w:r w:rsidR="001C22BE" w:rsidRPr="00642B95">
              <w:rPr>
                <w:rStyle w:val="Hyperlink"/>
              </w:rPr>
              <w:instrText xml:space="preserve"> CITATION Bas16 \l 1044 </w:instrText>
            </w:r>
            <w:r w:rsidR="001C22BE" w:rsidRPr="00642B95">
              <w:rPr>
                <w:rStyle w:val="Hyperlink"/>
              </w:rPr>
              <w:fldChar w:fldCharType="separate"/>
            </w:r>
            <w:r w:rsidR="00642B95">
              <w:rPr>
                <w:rStyle w:val="Hyperlink"/>
                <w:noProof/>
              </w:rPr>
              <w:t xml:space="preserve"> </w:t>
            </w:r>
            <w:r w:rsidR="00642B95" w:rsidRPr="00642B95">
              <w:rPr>
                <w:noProof/>
                <w:color w:val="0563C1" w:themeColor="hyperlink"/>
              </w:rPr>
              <w:t>(Hussein, 2016)</w:t>
            </w:r>
            <w:r w:rsidR="001C22BE" w:rsidRPr="00642B95">
              <w:rPr>
                <w:rStyle w:val="Hyperlink"/>
              </w:rPr>
              <w:fldChar w:fldCharType="end"/>
            </w:r>
          </w:sdtContent>
        </w:sdt>
      </w:hyperlink>
      <w:r>
        <w:t>. In addition, the technical and logistical complexity is high, due to a vast number of contractors, subcontractors, and other suppliers. Also, few other industries face as many rules, regulations, standards and l</w:t>
      </w:r>
      <w:r w:rsidR="001C22BE">
        <w:t>aws as the oil and gas industry</w:t>
      </w:r>
      <w:hyperlink w:anchor="Badiru" w:history="1">
        <w:sdt>
          <w:sdtPr>
            <w:rPr>
              <w:rStyle w:val="Hyperlink"/>
            </w:rPr>
            <w:id w:val="-992950163"/>
            <w:citation/>
          </w:sdtPr>
          <w:sdtEndPr>
            <w:rPr>
              <w:rStyle w:val="Hyperlink"/>
            </w:rPr>
          </w:sdtEndPr>
          <w:sdtContent>
            <w:r w:rsidR="001C22BE" w:rsidRPr="00642B95">
              <w:rPr>
                <w:rStyle w:val="Hyperlink"/>
              </w:rPr>
              <w:fldChar w:fldCharType="begin"/>
            </w:r>
            <w:r w:rsidR="001C22BE" w:rsidRPr="00642B95">
              <w:rPr>
                <w:rStyle w:val="Hyperlink"/>
              </w:rPr>
              <w:instrText xml:space="preserve"> CITATION Bad13 \l 1044 </w:instrText>
            </w:r>
            <w:r w:rsidR="001C22BE" w:rsidRPr="00642B95">
              <w:rPr>
                <w:rStyle w:val="Hyperlink"/>
              </w:rPr>
              <w:fldChar w:fldCharType="separate"/>
            </w:r>
            <w:r w:rsidR="00642B95">
              <w:rPr>
                <w:rStyle w:val="Hyperlink"/>
                <w:noProof/>
              </w:rPr>
              <w:t xml:space="preserve"> </w:t>
            </w:r>
            <w:r w:rsidR="00642B95" w:rsidRPr="00642B95">
              <w:rPr>
                <w:noProof/>
                <w:color w:val="0563C1" w:themeColor="hyperlink"/>
              </w:rPr>
              <w:t>(Badiru &amp; Osisanya, 2013)</w:t>
            </w:r>
            <w:r w:rsidR="001C22BE" w:rsidRPr="00642B95">
              <w:rPr>
                <w:rStyle w:val="Hyperlink"/>
              </w:rPr>
              <w:fldChar w:fldCharType="end"/>
            </w:r>
          </w:sdtContent>
        </w:sdt>
      </w:hyperlink>
      <w:r>
        <w:t xml:space="preserve">. </w:t>
      </w:r>
    </w:p>
    <w:p w14:paraId="5D8B3550" w14:textId="77777777" w:rsidR="00E277CD" w:rsidRDefault="00E277CD" w:rsidP="00E277CD"/>
    <w:p w14:paraId="40891A4D" w14:textId="112D8822" w:rsidR="00E277CD" w:rsidRDefault="00E277CD" w:rsidP="00E277CD">
      <w:r>
        <w:t>The Norwegian oil and gas industry is characterized by long time horizons, with up to 15 years from awarding of the licence un</w:t>
      </w:r>
      <w:r w:rsidR="001C22BE">
        <w:t>til production start</w:t>
      </w:r>
      <w:hyperlink w:anchor="NOG" w:history="1">
        <w:sdt>
          <w:sdtPr>
            <w:rPr>
              <w:rStyle w:val="Hyperlink"/>
            </w:rPr>
            <w:id w:val="544714822"/>
            <w:citation/>
          </w:sdtPr>
          <w:sdtEndPr>
            <w:rPr>
              <w:rStyle w:val="Hyperlink"/>
            </w:rPr>
          </w:sdtEndPr>
          <w:sdtContent>
            <w:r w:rsidR="001C22BE" w:rsidRPr="00642B95">
              <w:rPr>
                <w:rStyle w:val="Hyperlink"/>
              </w:rPr>
              <w:fldChar w:fldCharType="begin"/>
            </w:r>
            <w:r w:rsidR="001C22BE" w:rsidRPr="00642B95">
              <w:rPr>
                <w:rStyle w:val="Hyperlink"/>
              </w:rPr>
              <w:instrText xml:space="preserve"> CITATION Nor10 \l 1044 </w:instrText>
            </w:r>
            <w:r w:rsidR="001C22BE" w:rsidRPr="00642B95">
              <w:rPr>
                <w:rStyle w:val="Hyperlink"/>
              </w:rPr>
              <w:fldChar w:fldCharType="separate"/>
            </w:r>
            <w:r w:rsidR="00642B95">
              <w:rPr>
                <w:rStyle w:val="Hyperlink"/>
                <w:noProof/>
              </w:rPr>
              <w:t xml:space="preserve"> </w:t>
            </w:r>
            <w:r w:rsidR="00642B95" w:rsidRPr="00642B95">
              <w:rPr>
                <w:noProof/>
                <w:color w:val="0563C1" w:themeColor="hyperlink"/>
              </w:rPr>
              <w:t>(Norsk olje &amp; gass, 2010)</w:t>
            </w:r>
            <w:r w:rsidR="001C22BE" w:rsidRPr="00642B95">
              <w:rPr>
                <w:rStyle w:val="Hyperlink"/>
              </w:rPr>
              <w:fldChar w:fldCharType="end"/>
            </w:r>
          </w:sdtContent>
        </w:sdt>
      </w:hyperlink>
      <w:r>
        <w:t xml:space="preserve">. The Norwegian Petroleum Directorate regulates the oil and gas industry in Norway, and have large authority in any matters concerning exploration and production on the Norwegian Continental Shelf </w:t>
      </w:r>
      <w:hyperlink w:anchor="NOG" w:history="1">
        <w:sdt>
          <w:sdtPr>
            <w:rPr>
              <w:rStyle w:val="Hyperlink"/>
            </w:rPr>
            <w:id w:val="-1155532805"/>
            <w:citation/>
          </w:sdtPr>
          <w:sdtEndPr>
            <w:rPr>
              <w:rStyle w:val="Hyperlink"/>
            </w:rPr>
          </w:sdtEndPr>
          <w:sdtContent>
            <w:r w:rsidR="001C22BE" w:rsidRPr="00642B95">
              <w:rPr>
                <w:rStyle w:val="Hyperlink"/>
              </w:rPr>
              <w:fldChar w:fldCharType="begin"/>
            </w:r>
            <w:r w:rsidR="001C22BE" w:rsidRPr="00642B95">
              <w:rPr>
                <w:rStyle w:val="Hyperlink"/>
              </w:rPr>
              <w:instrText xml:space="preserve"> CITATION Nor101 \l 1044 </w:instrText>
            </w:r>
            <w:r w:rsidR="001C22BE" w:rsidRPr="00642B95">
              <w:rPr>
                <w:rStyle w:val="Hyperlink"/>
              </w:rPr>
              <w:fldChar w:fldCharType="separate"/>
            </w:r>
            <w:r w:rsidR="00642B95">
              <w:rPr>
                <w:rStyle w:val="Hyperlink"/>
                <w:noProof/>
              </w:rPr>
              <w:t xml:space="preserve"> </w:t>
            </w:r>
            <w:r w:rsidR="00642B95" w:rsidRPr="00642B95">
              <w:rPr>
                <w:noProof/>
                <w:color w:val="0563C1" w:themeColor="hyperlink"/>
              </w:rPr>
              <w:t>(Norsk olje &amp; gass, 2010)</w:t>
            </w:r>
            <w:r w:rsidR="001C22BE" w:rsidRPr="00642B95">
              <w:rPr>
                <w:rStyle w:val="Hyperlink"/>
              </w:rPr>
              <w:fldChar w:fldCharType="end"/>
            </w:r>
          </w:sdtContent>
        </w:sdt>
      </w:hyperlink>
      <w:r w:rsidR="001C22BE">
        <w:t>.</w:t>
      </w:r>
    </w:p>
    <w:p w14:paraId="66C2C673" w14:textId="77777777" w:rsidR="00E277CD" w:rsidRDefault="00E277CD" w:rsidP="00E277CD"/>
    <w:p w14:paraId="594418BF" w14:textId="270075AA" w:rsidR="00E277CD" w:rsidRDefault="00E277CD" w:rsidP="00E277CD">
      <w:r>
        <w:t xml:space="preserve">Norway is one of the leading countries when it comes to safety in the oil and gas industry, and there are strict environmental regulations, making Norwegian oil and gas amongst the cleanest producers in the world </w:t>
      </w:r>
      <w:hyperlink w:anchor="NOG" w:history="1">
        <w:sdt>
          <w:sdtPr>
            <w:rPr>
              <w:rStyle w:val="Hyperlink"/>
            </w:rPr>
            <w:id w:val="1936868816"/>
            <w:citation/>
          </w:sdtPr>
          <w:sdtEndPr>
            <w:rPr>
              <w:rStyle w:val="Hyperlink"/>
            </w:rPr>
          </w:sdtEndPr>
          <w:sdtContent>
            <w:r w:rsidR="001C22BE" w:rsidRPr="00642B95">
              <w:rPr>
                <w:rStyle w:val="Hyperlink"/>
              </w:rPr>
              <w:fldChar w:fldCharType="begin"/>
            </w:r>
            <w:r w:rsidR="001C22BE" w:rsidRPr="00642B95">
              <w:rPr>
                <w:rStyle w:val="Hyperlink"/>
              </w:rPr>
              <w:instrText xml:space="preserve"> CITATION Nor101 \l 1044 </w:instrText>
            </w:r>
            <w:r w:rsidR="001C22BE" w:rsidRPr="00642B95">
              <w:rPr>
                <w:rStyle w:val="Hyperlink"/>
              </w:rPr>
              <w:fldChar w:fldCharType="separate"/>
            </w:r>
            <w:r w:rsidR="00642B95">
              <w:rPr>
                <w:rStyle w:val="Hyperlink"/>
                <w:noProof/>
              </w:rPr>
              <w:t xml:space="preserve"> </w:t>
            </w:r>
            <w:r w:rsidR="00642B95" w:rsidRPr="00642B95">
              <w:rPr>
                <w:noProof/>
                <w:color w:val="0563C1" w:themeColor="hyperlink"/>
              </w:rPr>
              <w:t>(Norsk olje &amp; gass, 2010)</w:t>
            </w:r>
            <w:r w:rsidR="001C22BE" w:rsidRPr="00642B95">
              <w:rPr>
                <w:rStyle w:val="Hyperlink"/>
              </w:rPr>
              <w:fldChar w:fldCharType="end"/>
            </w:r>
          </w:sdtContent>
        </w:sdt>
      </w:hyperlink>
      <w:r>
        <w:t>.</w:t>
      </w:r>
    </w:p>
    <w:p w14:paraId="2476319A" w14:textId="77777777" w:rsidR="00E277CD" w:rsidRDefault="00E277CD" w:rsidP="00E277CD"/>
    <w:p w14:paraId="6559AF18" w14:textId="77777777" w:rsidR="00E277CD" w:rsidRDefault="00E277CD" w:rsidP="00E277CD"/>
    <w:p w14:paraId="3C9F16DE" w14:textId="77777777" w:rsidR="00E277CD" w:rsidRDefault="00E277CD" w:rsidP="00E277CD"/>
    <w:tbl>
      <w:tblPr>
        <w:tblStyle w:val="TableGrid"/>
        <w:tblW w:w="0" w:type="auto"/>
        <w:tblLook w:val="04A0" w:firstRow="1" w:lastRow="0" w:firstColumn="1" w:lastColumn="0" w:noHBand="0" w:noVBand="1"/>
      </w:tblPr>
      <w:tblGrid>
        <w:gridCol w:w="3018"/>
        <w:gridCol w:w="3019"/>
        <w:gridCol w:w="3019"/>
      </w:tblGrid>
      <w:tr w:rsidR="00E277CD" w14:paraId="75E6B7AE" w14:textId="77777777" w:rsidTr="00184938">
        <w:tc>
          <w:tcPr>
            <w:tcW w:w="3018" w:type="dxa"/>
          </w:tcPr>
          <w:p w14:paraId="3E3D12BF" w14:textId="77777777" w:rsidR="00E277CD" w:rsidRDefault="00E277CD" w:rsidP="00E277CD"/>
        </w:tc>
        <w:tc>
          <w:tcPr>
            <w:tcW w:w="3019" w:type="dxa"/>
          </w:tcPr>
          <w:p w14:paraId="480509E5" w14:textId="77777777" w:rsidR="00E277CD" w:rsidRPr="00E277CD" w:rsidRDefault="00E277CD" w:rsidP="00E277CD">
            <w:pPr>
              <w:rPr>
                <w:b/>
              </w:rPr>
            </w:pPr>
            <w:r w:rsidRPr="00E277CD">
              <w:rPr>
                <w:b/>
              </w:rPr>
              <w:t>Oil and gas industry characteristics</w:t>
            </w:r>
          </w:p>
        </w:tc>
        <w:tc>
          <w:tcPr>
            <w:tcW w:w="3019" w:type="dxa"/>
          </w:tcPr>
          <w:p w14:paraId="04596E3C" w14:textId="77777777" w:rsidR="00E277CD" w:rsidRDefault="00E277CD" w:rsidP="00E277CD"/>
        </w:tc>
      </w:tr>
      <w:tr w:rsidR="00E277CD" w14:paraId="648EB08C" w14:textId="77777777" w:rsidTr="00184938">
        <w:tc>
          <w:tcPr>
            <w:tcW w:w="3018" w:type="dxa"/>
          </w:tcPr>
          <w:p w14:paraId="664F350D" w14:textId="77777777" w:rsidR="00E277CD" w:rsidRDefault="00E277CD" w:rsidP="00E277CD">
            <w:r>
              <w:t>Huge investments</w:t>
            </w:r>
          </w:p>
          <w:p w14:paraId="2F217DC8" w14:textId="77777777" w:rsidR="00C67D30" w:rsidRDefault="00C67D30" w:rsidP="00E277CD"/>
        </w:tc>
        <w:tc>
          <w:tcPr>
            <w:tcW w:w="3019" w:type="dxa"/>
          </w:tcPr>
          <w:p w14:paraId="32E326F7" w14:textId="77777777" w:rsidR="00E277CD" w:rsidRDefault="00E277CD" w:rsidP="00E277CD">
            <w:r>
              <w:t>Fast decision making</w:t>
            </w:r>
          </w:p>
        </w:tc>
        <w:tc>
          <w:tcPr>
            <w:tcW w:w="3019" w:type="dxa"/>
          </w:tcPr>
          <w:p w14:paraId="4F5AAC3E" w14:textId="77777777" w:rsidR="00E277CD" w:rsidRDefault="00E277CD" w:rsidP="00E277CD">
            <w:r>
              <w:t>High complexity</w:t>
            </w:r>
          </w:p>
        </w:tc>
      </w:tr>
      <w:tr w:rsidR="00E277CD" w14:paraId="25205D54" w14:textId="77777777" w:rsidTr="00184938">
        <w:tc>
          <w:tcPr>
            <w:tcW w:w="3018" w:type="dxa"/>
          </w:tcPr>
          <w:p w14:paraId="5117C586" w14:textId="77777777" w:rsidR="00E277CD" w:rsidRDefault="00E277CD" w:rsidP="00E277CD">
            <w:r>
              <w:t>Massive interfaces</w:t>
            </w:r>
          </w:p>
        </w:tc>
        <w:tc>
          <w:tcPr>
            <w:tcW w:w="3019" w:type="dxa"/>
          </w:tcPr>
          <w:p w14:paraId="07B32C36" w14:textId="77777777" w:rsidR="00E277CD" w:rsidRDefault="00E277CD" w:rsidP="00E277CD">
            <w:r>
              <w:t>&amp; Legal constraints, rules and regulations</w:t>
            </w:r>
          </w:p>
          <w:p w14:paraId="18017748" w14:textId="77777777" w:rsidR="00C67D30" w:rsidRDefault="00C67D30" w:rsidP="00E277CD"/>
        </w:tc>
        <w:tc>
          <w:tcPr>
            <w:tcW w:w="3019" w:type="dxa"/>
          </w:tcPr>
          <w:p w14:paraId="0B49B138" w14:textId="77777777" w:rsidR="00E277CD" w:rsidRDefault="00E277CD" w:rsidP="00E277CD">
            <w:r>
              <w:t>High risk</w:t>
            </w:r>
          </w:p>
        </w:tc>
      </w:tr>
      <w:tr w:rsidR="00E277CD" w14:paraId="14C2FB3F" w14:textId="77777777" w:rsidTr="00184938">
        <w:tc>
          <w:tcPr>
            <w:tcW w:w="3018" w:type="dxa"/>
          </w:tcPr>
          <w:p w14:paraId="65A92AE4" w14:textId="77777777" w:rsidR="00E277CD" w:rsidRDefault="00E277CD" w:rsidP="00E277CD">
            <w:r>
              <w:t xml:space="preserve">     Time driven</w:t>
            </w:r>
          </w:p>
        </w:tc>
        <w:tc>
          <w:tcPr>
            <w:tcW w:w="3019" w:type="dxa"/>
          </w:tcPr>
          <w:p w14:paraId="25DF62B1" w14:textId="77777777" w:rsidR="00E277CD" w:rsidRDefault="00E277CD" w:rsidP="00E277CD">
            <w:r>
              <w:t>Long time horizon</w:t>
            </w:r>
          </w:p>
        </w:tc>
        <w:tc>
          <w:tcPr>
            <w:tcW w:w="3019" w:type="dxa"/>
          </w:tcPr>
          <w:p w14:paraId="05D9EF6E" w14:textId="77777777" w:rsidR="00E277CD" w:rsidRDefault="00E277CD" w:rsidP="00E277CD">
            <w:pPr>
              <w:keepNext/>
            </w:pPr>
          </w:p>
        </w:tc>
      </w:tr>
    </w:tbl>
    <w:p w14:paraId="172D60C7" w14:textId="6E2E1CC0" w:rsidR="00E277CD" w:rsidRDefault="00E277CD" w:rsidP="00E277CD">
      <w:pPr>
        <w:pStyle w:val="Caption"/>
      </w:pPr>
      <w:bookmarkStart w:id="10" w:name="_Toc493250934"/>
      <w:r>
        <w:t xml:space="preserve">Table </w:t>
      </w:r>
      <w:r w:rsidR="00917A3F">
        <w:fldChar w:fldCharType="begin"/>
      </w:r>
      <w:r w:rsidR="00917A3F">
        <w:instrText xml:space="preserve"> SEQ Table \* ARABIC </w:instrText>
      </w:r>
      <w:r w:rsidR="00917A3F">
        <w:fldChar w:fldCharType="separate"/>
      </w:r>
      <w:r w:rsidR="001D3070">
        <w:rPr>
          <w:noProof/>
        </w:rPr>
        <w:t>1</w:t>
      </w:r>
      <w:r w:rsidR="00917A3F">
        <w:rPr>
          <w:noProof/>
        </w:rPr>
        <w:fldChar w:fldCharType="end"/>
      </w:r>
      <w:r>
        <w:t>: Characteristics of the oil and gas industry</w:t>
      </w:r>
      <w:bookmarkEnd w:id="10"/>
    </w:p>
    <w:p w14:paraId="42E6714F" w14:textId="77777777" w:rsidR="00E277CD" w:rsidRDefault="00E277CD" w:rsidP="00E277CD"/>
    <w:p w14:paraId="1D95B453" w14:textId="6AF1EC6C" w:rsidR="00E277CD" w:rsidRDefault="007D40F2" w:rsidP="00E277CD">
      <w:bookmarkStart w:id="11" w:name="_Toc493251407"/>
      <w:r>
        <w:rPr>
          <w:rStyle w:val="Heading3Char"/>
        </w:rPr>
        <w:t xml:space="preserve">1.1.2 </w:t>
      </w:r>
      <w:r w:rsidR="00E277CD" w:rsidRPr="00E277CD">
        <w:rPr>
          <w:rStyle w:val="Heading3Char"/>
        </w:rPr>
        <w:t>Det norske oljeselskap ASA</w:t>
      </w:r>
      <w:bookmarkEnd w:id="11"/>
    </w:p>
    <w:p w14:paraId="133398B7" w14:textId="77777777" w:rsidR="00E277CD" w:rsidRDefault="00E277CD" w:rsidP="00E277CD">
      <w:r>
        <w:t xml:space="preserve">This master thesis is written in collaboration with Aker BP ASA, which was previously named Det norske oljeselskap ASA, from now on referred to as Det norske. Det norske and BP Norge AS merged in 2016, and became known as Aker BP during the fall of 2016. Due to the recent establishment of Aker BP, the company is referred to as Det norske in the thesis. </w:t>
      </w:r>
    </w:p>
    <w:p w14:paraId="3D765FAD" w14:textId="77777777" w:rsidR="00E277CD" w:rsidRDefault="00E277CD" w:rsidP="00E277CD"/>
    <w:p w14:paraId="0141365C" w14:textId="77777777" w:rsidR="00E277CD" w:rsidRDefault="00E277CD" w:rsidP="00E277CD">
      <w:r>
        <w:t xml:space="preserve">The company is a fully-fledged E&amp;P company with exploration, development and production activities on the Norwegian Continental Shelf. Measured in production, the company is one of the largest independent oil companies in Europe. </w:t>
      </w:r>
    </w:p>
    <w:p w14:paraId="3DCF17FA" w14:textId="77777777" w:rsidR="00E277CD" w:rsidRDefault="00E277CD" w:rsidP="00E277CD"/>
    <w:p w14:paraId="4CE60666" w14:textId="11E1227F" w:rsidR="00E277CD" w:rsidRDefault="00E277CD" w:rsidP="00E277CD">
      <w:r>
        <w:lastRenderedPageBreak/>
        <w:t xml:space="preserve"> </w:t>
      </w:r>
    </w:p>
    <w:p w14:paraId="2F90485A" w14:textId="5E07D75B" w:rsidR="00E277CD" w:rsidRDefault="007D40F2" w:rsidP="00E277CD">
      <w:pPr>
        <w:pStyle w:val="Heading3"/>
      </w:pPr>
      <w:bookmarkStart w:id="12" w:name="_Toc493251408"/>
      <w:r>
        <w:t xml:space="preserve">1.1.3 </w:t>
      </w:r>
      <w:r w:rsidR="00E277CD">
        <w:t>The Ivar Aasen Project</w:t>
      </w:r>
      <w:bookmarkEnd w:id="12"/>
    </w:p>
    <w:p w14:paraId="4D34819B" w14:textId="77777777" w:rsidR="00E277CD" w:rsidRDefault="00E277CD" w:rsidP="00E277CD">
      <w:r>
        <w:t xml:space="preserve">Ivar Aasen is the first large oil field with Det norske as operator. The field was discovered in 2008, and in 2010 the partnership, consisting of Statoil, Bayerngas and Det norske, made a decision to move forward with the project. </w:t>
      </w:r>
    </w:p>
    <w:p w14:paraId="725CFA23" w14:textId="77777777" w:rsidR="00E277CD" w:rsidRDefault="00E277CD" w:rsidP="00E277CD"/>
    <w:p w14:paraId="73F500F4" w14:textId="77777777" w:rsidR="00E277CD" w:rsidRDefault="00E277CD" w:rsidP="00E277CD">
      <w:r>
        <w:t xml:space="preserve">The field is situated at the Utsira high, close to Lundin's field Edvard Grieg. Due to the close locations of the fields the government demanded coordination between the Edvard Grieg and Ivar Aasen platforms. This happened in 2011. </w:t>
      </w:r>
    </w:p>
    <w:p w14:paraId="193294BE" w14:textId="77777777" w:rsidR="00E277CD" w:rsidRDefault="00E277CD" w:rsidP="00E277CD"/>
    <w:p w14:paraId="4480F97E" w14:textId="77777777" w:rsidR="00E277CD" w:rsidRDefault="00E277CD" w:rsidP="00E277CD">
      <w:r>
        <w:t xml:space="preserve">Det norske started working on the plan for development and operations(PDO) in May 2012. It was handed over to the authorities in December the same year, and got its final approval in May 2013. By then, many of the important contracts had already been awarded to contractors. During the year of 2013, the field grew considerably, with the discovery of the field stretching into the neighbouring license. </w:t>
      </w:r>
    </w:p>
    <w:p w14:paraId="22F020A8" w14:textId="77777777" w:rsidR="00E277CD" w:rsidRDefault="00E277CD" w:rsidP="00E277CD"/>
    <w:p w14:paraId="71218440" w14:textId="77777777" w:rsidR="00E277CD" w:rsidRDefault="00E277CD" w:rsidP="00E277CD">
      <w:r>
        <w:t>The project has been separated into several subprojects, and has experienced successes and important milestones throughout its lifetime. The milestones include the finalization and placing of the jacket in 2015, the world class drilling campaign, the completion and placing of the topside during summer 2016, and first oil in December 2016.</w:t>
      </w:r>
    </w:p>
    <w:p w14:paraId="2DDB866F" w14:textId="77777777" w:rsidR="00E277CD" w:rsidRDefault="00E277CD" w:rsidP="00E277CD"/>
    <w:p w14:paraId="59C11B7A" w14:textId="77777777" w:rsidR="00E277CD" w:rsidRDefault="00E277CD" w:rsidP="00E277CD">
      <w:r>
        <w:t xml:space="preserve">In the Ivar Aasen Project Mandate from DG3 to DG4, the list of project success factors, presented in table 2, was identified for the execution phase of the project. </w:t>
      </w:r>
    </w:p>
    <w:tbl>
      <w:tblPr>
        <w:tblStyle w:val="TableGrid"/>
        <w:tblW w:w="0" w:type="auto"/>
        <w:tblLook w:val="04A0" w:firstRow="1" w:lastRow="0" w:firstColumn="1" w:lastColumn="0" w:noHBand="0" w:noVBand="1"/>
      </w:tblPr>
      <w:tblGrid>
        <w:gridCol w:w="9056"/>
      </w:tblGrid>
      <w:tr w:rsidR="00E277CD" w14:paraId="440C9748" w14:textId="77777777" w:rsidTr="00E277CD">
        <w:tc>
          <w:tcPr>
            <w:tcW w:w="9056" w:type="dxa"/>
          </w:tcPr>
          <w:p w14:paraId="6047F847" w14:textId="77777777" w:rsidR="00E277CD" w:rsidRPr="00E277CD" w:rsidRDefault="00E277CD" w:rsidP="00E277CD">
            <w:pPr>
              <w:rPr>
                <w:b/>
              </w:rPr>
            </w:pPr>
            <w:r w:rsidRPr="00E277CD">
              <w:rPr>
                <w:b/>
              </w:rPr>
              <w:t>Ivar Aasen project success factors</w:t>
            </w:r>
          </w:p>
        </w:tc>
      </w:tr>
      <w:tr w:rsidR="00E277CD" w14:paraId="13834F03" w14:textId="77777777" w:rsidTr="00E277CD">
        <w:tc>
          <w:tcPr>
            <w:tcW w:w="9056" w:type="dxa"/>
          </w:tcPr>
          <w:p w14:paraId="321476AE" w14:textId="77777777" w:rsidR="00E277CD" w:rsidRDefault="00E277CD" w:rsidP="00E277CD">
            <w:pPr>
              <w:pStyle w:val="ListParagraph"/>
              <w:numPr>
                <w:ilvl w:val="0"/>
                <w:numId w:val="1"/>
              </w:numPr>
            </w:pPr>
            <w:r>
              <w:t>Strong HSE commitment within the project management team, zero target</w:t>
            </w:r>
          </w:p>
          <w:p w14:paraId="5619BCAA" w14:textId="77777777" w:rsidR="00E277CD" w:rsidRDefault="00E277CD" w:rsidP="00E277CD">
            <w:pPr>
              <w:pStyle w:val="ListParagraph"/>
              <w:numPr>
                <w:ilvl w:val="0"/>
                <w:numId w:val="1"/>
              </w:numPr>
            </w:pPr>
            <w:r>
              <w:t>Utilize best business practice to achieve a safe, aligned, predictable and cost effective project delivery – lessons learned and benchmarking from similar projects</w:t>
            </w:r>
          </w:p>
          <w:p w14:paraId="34679C3A" w14:textId="77777777" w:rsidR="00E277CD" w:rsidRDefault="00E277CD" w:rsidP="00E277CD">
            <w:pPr>
              <w:pStyle w:val="ListParagraph"/>
              <w:numPr>
                <w:ilvl w:val="0"/>
                <w:numId w:val="1"/>
              </w:numPr>
            </w:pPr>
            <w:r>
              <w:t>Experienced, competent and sufficient internal and external resources</w:t>
            </w:r>
          </w:p>
          <w:p w14:paraId="05E12814" w14:textId="77777777" w:rsidR="00E277CD" w:rsidRDefault="00E277CD" w:rsidP="00E277CD">
            <w:pPr>
              <w:pStyle w:val="ListParagraph"/>
              <w:numPr>
                <w:ilvl w:val="0"/>
                <w:numId w:val="1"/>
              </w:numPr>
            </w:pPr>
            <w:r>
              <w:t>Motivated team, aligned with common goals</w:t>
            </w:r>
          </w:p>
          <w:p w14:paraId="29CB33ED" w14:textId="77777777" w:rsidR="00E277CD" w:rsidRDefault="00E277CD" w:rsidP="00E277CD">
            <w:pPr>
              <w:pStyle w:val="ListParagraph"/>
              <w:numPr>
                <w:ilvl w:val="0"/>
                <w:numId w:val="1"/>
              </w:numPr>
            </w:pPr>
            <w:r>
              <w:t>No change philosophy</w:t>
            </w:r>
          </w:p>
          <w:p w14:paraId="7393C876" w14:textId="77777777" w:rsidR="00E277CD" w:rsidRDefault="00E277CD" w:rsidP="00E277CD">
            <w:pPr>
              <w:pStyle w:val="ListParagraph"/>
              <w:numPr>
                <w:ilvl w:val="0"/>
                <w:numId w:val="1"/>
              </w:numPr>
            </w:pPr>
            <w:r>
              <w:t>Proactive interface, risk and contract management</w:t>
            </w:r>
          </w:p>
          <w:p w14:paraId="077E4E02" w14:textId="77777777" w:rsidR="00E277CD" w:rsidRDefault="00E277CD" w:rsidP="00E277CD">
            <w:pPr>
              <w:pStyle w:val="ListParagraph"/>
              <w:keepNext/>
              <w:numPr>
                <w:ilvl w:val="0"/>
                <w:numId w:val="1"/>
              </w:numPr>
            </w:pPr>
            <w:r>
              <w:t>Integrated team execution model - build team culture</w:t>
            </w:r>
          </w:p>
        </w:tc>
      </w:tr>
    </w:tbl>
    <w:p w14:paraId="2F7AE6FB" w14:textId="5D185D41" w:rsidR="00E277CD" w:rsidRDefault="00E277CD" w:rsidP="00E277CD">
      <w:pPr>
        <w:pStyle w:val="Caption"/>
      </w:pPr>
      <w:bookmarkStart w:id="13" w:name="_Toc493250935"/>
      <w:r>
        <w:t xml:space="preserve">Table </w:t>
      </w:r>
      <w:r w:rsidR="00917A3F">
        <w:fldChar w:fldCharType="begin"/>
      </w:r>
      <w:r w:rsidR="00917A3F">
        <w:instrText xml:space="preserve"> SEQ Table \* ARABIC </w:instrText>
      </w:r>
      <w:r w:rsidR="00917A3F">
        <w:fldChar w:fldCharType="separate"/>
      </w:r>
      <w:r w:rsidR="001D3070">
        <w:rPr>
          <w:noProof/>
        </w:rPr>
        <w:t>2</w:t>
      </w:r>
      <w:r w:rsidR="00917A3F">
        <w:rPr>
          <w:noProof/>
        </w:rPr>
        <w:fldChar w:fldCharType="end"/>
      </w:r>
      <w:r>
        <w:t>: Ivar Aasen project success factors</w:t>
      </w:r>
      <w:bookmarkEnd w:id="13"/>
    </w:p>
    <w:p w14:paraId="18FBEA33" w14:textId="77777777" w:rsidR="00E277CD" w:rsidRDefault="00E277CD" w:rsidP="00E277CD">
      <w:r>
        <w:t xml:space="preserve">The company also set a list of project priorities, which were as follows: </w:t>
      </w:r>
    </w:p>
    <w:p w14:paraId="13547727" w14:textId="77777777" w:rsidR="00E277CD" w:rsidRDefault="00E277CD" w:rsidP="00E277CD"/>
    <w:p w14:paraId="2A6BD7BB" w14:textId="77777777" w:rsidR="00E277CD" w:rsidRDefault="00E277CD" w:rsidP="00E277CD">
      <w:pPr>
        <w:pStyle w:val="ListParagraph"/>
        <w:numPr>
          <w:ilvl w:val="0"/>
          <w:numId w:val="2"/>
        </w:numPr>
      </w:pPr>
      <w:r>
        <w:t>HSE</w:t>
      </w:r>
    </w:p>
    <w:p w14:paraId="063FDC21" w14:textId="77777777" w:rsidR="00E277CD" w:rsidRDefault="00E277CD" w:rsidP="00E277CD">
      <w:pPr>
        <w:pStyle w:val="ListParagraph"/>
        <w:numPr>
          <w:ilvl w:val="0"/>
          <w:numId w:val="2"/>
        </w:numPr>
      </w:pPr>
      <w:r>
        <w:t>Quality</w:t>
      </w:r>
    </w:p>
    <w:p w14:paraId="5AECA47F" w14:textId="77777777" w:rsidR="00E277CD" w:rsidRDefault="00E277CD" w:rsidP="00E277CD">
      <w:pPr>
        <w:pStyle w:val="ListParagraph"/>
        <w:numPr>
          <w:ilvl w:val="0"/>
          <w:numId w:val="2"/>
        </w:numPr>
      </w:pPr>
      <w:r>
        <w:t>Schedule</w:t>
      </w:r>
    </w:p>
    <w:p w14:paraId="436F730E" w14:textId="77777777" w:rsidR="00E277CD" w:rsidRDefault="00E277CD" w:rsidP="00E277CD">
      <w:pPr>
        <w:pStyle w:val="ListParagraph"/>
        <w:numPr>
          <w:ilvl w:val="0"/>
          <w:numId w:val="2"/>
        </w:numPr>
      </w:pPr>
      <w:r>
        <w:t>Cost</w:t>
      </w:r>
    </w:p>
    <w:p w14:paraId="259DAE8A" w14:textId="77777777" w:rsidR="00E277CD" w:rsidRDefault="00E277CD" w:rsidP="00E277CD"/>
    <w:p w14:paraId="2D3D9E6E" w14:textId="77777777" w:rsidR="00E277CD" w:rsidRDefault="00E277CD" w:rsidP="00E277CD"/>
    <w:p w14:paraId="2FF3A194" w14:textId="77777777" w:rsidR="00E277CD" w:rsidRDefault="00E277CD" w:rsidP="00E277CD"/>
    <w:p w14:paraId="472A8431" w14:textId="77777777" w:rsidR="00642B95" w:rsidRDefault="00642B95" w:rsidP="00E277CD"/>
    <w:p w14:paraId="2B1CA09E" w14:textId="77777777" w:rsidR="00642B95" w:rsidRDefault="00642B95" w:rsidP="00E277CD"/>
    <w:p w14:paraId="044AA811" w14:textId="77777777" w:rsidR="00642B95" w:rsidRDefault="00642B95" w:rsidP="00E277CD"/>
    <w:p w14:paraId="308A6669" w14:textId="77777777" w:rsidR="00E277CD" w:rsidRDefault="00E277CD" w:rsidP="00E277CD">
      <w:r>
        <w:lastRenderedPageBreak/>
        <w:t>In figure 1, the main steps of the company's asset value chain is displayed. This thesis concerns the phase between DG3 and DG4 in the field development phase, which is the execution phase. This phase involves  D&amp;W construction, detail engineering, onshore construction and completion, offshore completion, preparation for start-up and handover to operation, management and coordination of execute phase, and performance of project close-out.</w:t>
      </w:r>
    </w:p>
    <w:p w14:paraId="48879419" w14:textId="77777777" w:rsidR="00E277CD" w:rsidRDefault="00E277CD" w:rsidP="00E277CD">
      <w:pPr>
        <w:keepNext/>
      </w:pPr>
      <w:r>
        <w:rPr>
          <w:noProof/>
          <w:lang w:val="en-GB" w:eastAsia="en-GB"/>
        </w:rPr>
        <w:drawing>
          <wp:inline distT="0" distB="0" distL="0" distR="0" wp14:anchorId="32367DB4" wp14:editId="6F81285F">
            <wp:extent cx="5756910" cy="1842135"/>
            <wp:effectExtent l="0" t="0" r="8890" b="1206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df_AkerBP.png"/>
                    <pic:cNvPicPr/>
                  </pic:nvPicPr>
                  <pic:blipFill>
                    <a:blip r:embed="rId9">
                      <a:extLst>
                        <a:ext uri="{28A0092B-C50C-407E-A947-70E740481C1C}">
                          <a14:useLocalDpi xmlns:a14="http://schemas.microsoft.com/office/drawing/2010/main" val="0"/>
                        </a:ext>
                      </a:extLst>
                    </a:blip>
                    <a:stretch>
                      <a:fillRect/>
                    </a:stretch>
                  </pic:blipFill>
                  <pic:spPr>
                    <a:xfrm>
                      <a:off x="0" y="0"/>
                      <a:ext cx="5756910" cy="1842135"/>
                    </a:xfrm>
                    <a:prstGeom prst="rect">
                      <a:avLst/>
                    </a:prstGeom>
                  </pic:spPr>
                </pic:pic>
              </a:graphicData>
            </a:graphic>
          </wp:inline>
        </w:drawing>
      </w:r>
    </w:p>
    <w:p w14:paraId="144967A4" w14:textId="77777777" w:rsidR="00E277CD" w:rsidRDefault="00E277CD" w:rsidP="00E277CD">
      <w:pPr>
        <w:pStyle w:val="Caption"/>
      </w:pPr>
      <w:r>
        <w:t xml:space="preserve">Figure </w:t>
      </w:r>
      <w:r w:rsidR="00917A3F">
        <w:fldChar w:fldCharType="begin"/>
      </w:r>
      <w:r w:rsidR="00917A3F">
        <w:instrText xml:space="preserve"> SEQ Figure \* ARABIC </w:instrText>
      </w:r>
      <w:r w:rsidR="00917A3F">
        <w:fldChar w:fldCharType="separate"/>
      </w:r>
      <w:r w:rsidR="00C67D30">
        <w:rPr>
          <w:noProof/>
        </w:rPr>
        <w:t>1</w:t>
      </w:r>
      <w:r w:rsidR="00917A3F">
        <w:rPr>
          <w:noProof/>
        </w:rPr>
        <w:fldChar w:fldCharType="end"/>
      </w:r>
      <w:r>
        <w:t xml:space="preserve">: </w:t>
      </w:r>
      <w:r w:rsidRPr="00610744">
        <w:t>Aker BP's asset value chain</w:t>
      </w:r>
    </w:p>
    <w:p w14:paraId="5F19A8E9" w14:textId="77777777" w:rsidR="00E277CD" w:rsidRDefault="00E277CD" w:rsidP="00E277CD"/>
    <w:p w14:paraId="7671E488" w14:textId="580FA320" w:rsidR="00E277CD" w:rsidRDefault="00642B95" w:rsidP="00E277CD">
      <w:pPr>
        <w:pStyle w:val="Heading2"/>
      </w:pPr>
      <w:bookmarkStart w:id="14" w:name="_Toc493251409"/>
      <w:r>
        <w:t xml:space="preserve">1.2 </w:t>
      </w:r>
      <w:r w:rsidR="00E277CD">
        <w:t>Research Objective</w:t>
      </w:r>
      <w:bookmarkEnd w:id="14"/>
    </w:p>
    <w:p w14:paraId="0A593935" w14:textId="77777777" w:rsidR="00E277CD" w:rsidRDefault="00E277CD" w:rsidP="00E277CD">
      <w:r>
        <w:t xml:space="preserve">Ivar Aasen was the first large oil field development project done with Det norske as operator. It is therefore important for the company to be able to review the project, and identify where the project succeeded and where failures and challenges occurred, and what led to these successes and failures. </w:t>
      </w:r>
    </w:p>
    <w:p w14:paraId="1BF46D37" w14:textId="77777777" w:rsidR="00E277CD" w:rsidRDefault="00E277CD" w:rsidP="00E277CD"/>
    <w:p w14:paraId="0B0E8AFC" w14:textId="77777777" w:rsidR="00E277CD" w:rsidRDefault="00E277CD" w:rsidP="00E277CD">
      <w:r>
        <w:t xml:space="preserve">The overall research objective of this thesis is to answer the following question: </w:t>
      </w:r>
      <w:r w:rsidRPr="00E277CD">
        <w:rPr>
          <w:i/>
        </w:rPr>
        <w:t>What have we learned from Ivar Aasen?</w:t>
      </w:r>
    </w:p>
    <w:p w14:paraId="47F69B45" w14:textId="77777777" w:rsidR="00E277CD" w:rsidRDefault="00E277CD" w:rsidP="00E277CD">
      <w:r>
        <w:t>Through this question the challenges and successes of the project are investigated, in order to be able to identify the most important lessons learned from the project.</w:t>
      </w:r>
    </w:p>
    <w:p w14:paraId="5AAF88F8" w14:textId="77777777" w:rsidR="00E277CD" w:rsidRDefault="00E277CD" w:rsidP="00E277CD"/>
    <w:p w14:paraId="1B26894F" w14:textId="77777777" w:rsidR="00E277CD" w:rsidRDefault="00E277CD" w:rsidP="00E277CD"/>
    <w:p w14:paraId="306E4ECD" w14:textId="79B10F4C" w:rsidR="00E277CD" w:rsidRDefault="00642B95" w:rsidP="00E277CD">
      <w:pPr>
        <w:pStyle w:val="Heading2"/>
      </w:pPr>
      <w:bookmarkStart w:id="15" w:name="_Toc493251410"/>
      <w:r>
        <w:t xml:space="preserve">1.3 </w:t>
      </w:r>
      <w:r w:rsidR="00E277CD">
        <w:t>Thesis Structure</w:t>
      </w:r>
      <w:bookmarkEnd w:id="15"/>
    </w:p>
    <w:p w14:paraId="12D1E3AB" w14:textId="77777777" w:rsidR="00E277CD" w:rsidRDefault="00E277CD" w:rsidP="00E277CD"/>
    <w:p w14:paraId="1917DEC1" w14:textId="77777777" w:rsidR="00E277CD" w:rsidRDefault="00E277CD" w:rsidP="00E277CD">
      <w:r>
        <w:t>This thesis is separated into six sections.</w:t>
      </w:r>
    </w:p>
    <w:p w14:paraId="43C95E77" w14:textId="77777777" w:rsidR="00E277CD" w:rsidRDefault="00E277CD" w:rsidP="00E277CD"/>
    <w:p w14:paraId="1F39D898" w14:textId="77777777" w:rsidR="00E277CD" w:rsidRDefault="00E277CD" w:rsidP="00E277CD">
      <w:r>
        <w:t xml:space="preserve">In the first section of this thesis, the background for the thesis, and the research objective is presented. The second section presents the methodology used for the research of the thesis. A qualitative single case study with the use of questionnaires and interviews has been conducted. </w:t>
      </w:r>
    </w:p>
    <w:p w14:paraId="0936FF23" w14:textId="77777777" w:rsidR="00E277CD" w:rsidRDefault="00E277CD" w:rsidP="00E277CD"/>
    <w:p w14:paraId="1DE692DF" w14:textId="77777777" w:rsidR="00E277CD" w:rsidRDefault="00E277CD" w:rsidP="00E277CD">
      <w:r>
        <w:t xml:space="preserve">In section three, theory relevant for the answering the research objective is presented, such as lessons learned, project success factors, success criteria, and project characteristics. </w:t>
      </w:r>
    </w:p>
    <w:p w14:paraId="319D2E7C" w14:textId="77777777" w:rsidR="00E277CD" w:rsidRDefault="00E277CD" w:rsidP="00E277CD"/>
    <w:p w14:paraId="760D0ABC" w14:textId="77777777" w:rsidR="00E277CD" w:rsidRDefault="00E277CD" w:rsidP="00E277CD">
      <w:r>
        <w:t xml:space="preserve">Section four consists of a representation of the results yielded from the interviews, divided into one subsection describing challenges and one subsection describing successes identified. In section five, these results are discussed towards relevant theory.  Finally, a conclusion of the thesis is presented in section six. </w:t>
      </w:r>
    </w:p>
    <w:p w14:paraId="6D61B745" w14:textId="071C77F3" w:rsidR="00E277CD" w:rsidRDefault="00E277CD" w:rsidP="00642B95">
      <w:pPr>
        <w:pStyle w:val="Heading1"/>
        <w:numPr>
          <w:ilvl w:val="0"/>
          <w:numId w:val="21"/>
        </w:numPr>
      </w:pPr>
      <w:bookmarkStart w:id="16" w:name="_Toc493251411"/>
      <w:r>
        <w:lastRenderedPageBreak/>
        <w:t>Methodology</w:t>
      </w:r>
      <w:bookmarkEnd w:id="16"/>
    </w:p>
    <w:p w14:paraId="58C0BE56" w14:textId="77777777" w:rsidR="00E277CD" w:rsidRDefault="00E277CD" w:rsidP="00E277CD">
      <w:r>
        <w:t xml:space="preserve">In this section the method used for the data collection and research will be presented, in addition to the research method's quality and limitations. </w:t>
      </w:r>
    </w:p>
    <w:p w14:paraId="7552D536" w14:textId="77777777" w:rsidR="00E277CD" w:rsidRDefault="00E277CD" w:rsidP="00E277CD"/>
    <w:p w14:paraId="05CA6F02" w14:textId="6A326736" w:rsidR="00E277CD" w:rsidRDefault="00642B95" w:rsidP="00E277CD">
      <w:pPr>
        <w:pStyle w:val="Heading2"/>
      </w:pPr>
      <w:bookmarkStart w:id="17" w:name="_Toc493251412"/>
      <w:r>
        <w:t xml:space="preserve">2.1 </w:t>
      </w:r>
      <w:r w:rsidR="00E277CD">
        <w:t>Research Approach</w:t>
      </w:r>
      <w:bookmarkEnd w:id="17"/>
    </w:p>
    <w:p w14:paraId="421152E7" w14:textId="7A65121C" w:rsidR="00E277CD" w:rsidRDefault="007D40F2" w:rsidP="00E277CD">
      <w:pPr>
        <w:pStyle w:val="Heading3"/>
      </w:pPr>
      <w:bookmarkStart w:id="18" w:name="_Toc493251413"/>
      <w:r>
        <w:t xml:space="preserve">2.1.1 </w:t>
      </w:r>
      <w:r w:rsidR="00E277CD">
        <w:t>Qualitative Research</w:t>
      </w:r>
      <w:bookmarkEnd w:id="18"/>
    </w:p>
    <w:p w14:paraId="2DA64415" w14:textId="04322F70" w:rsidR="00E277CD" w:rsidRDefault="00E277CD" w:rsidP="00E277CD">
      <w:r>
        <w:t>A qualitative study is characterized by its aim to describe events, situations, problem</w:t>
      </w:r>
      <w:r w:rsidR="001C22BE">
        <w:t>s or phenomena</w:t>
      </w:r>
      <w:hyperlink w:anchor="Kumar" w:history="1">
        <w:sdt>
          <w:sdtPr>
            <w:rPr>
              <w:rStyle w:val="Hyperlink"/>
            </w:rPr>
            <w:id w:val="-139353174"/>
            <w:citation/>
          </w:sdtPr>
          <w:sdtEndPr>
            <w:rPr>
              <w:rStyle w:val="Hyperlink"/>
            </w:rPr>
          </w:sdtEndPr>
          <w:sdtContent>
            <w:r w:rsidR="001C22BE" w:rsidRPr="00642B95">
              <w:rPr>
                <w:rStyle w:val="Hyperlink"/>
              </w:rPr>
              <w:fldChar w:fldCharType="begin"/>
            </w:r>
            <w:r w:rsidR="001C22BE" w:rsidRPr="00642B95">
              <w:rPr>
                <w:rStyle w:val="Hyperlink"/>
              </w:rPr>
              <w:instrText xml:space="preserve"> CITATION Ran05 \l 1044 </w:instrText>
            </w:r>
            <w:r w:rsidR="001C22BE" w:rsidRPr="00642B95">
              <w:rPr>
                <w:rStyle w:val="Hyperlink"/>
              </w:rPr>
              <w:fldChar w:fldCharType="separate"/>
            </w:r>
            <w:r w:rsidR="00642B95">
              <w:rPr>
                <w:rStyle w:val="Hyperlink"/>
                <w:noProof/>
              </w:rPr>
              <w:t xml:space="preserve"> </w:t>
            </w:r>
            <w:r w:rsidR="00642B95" w:rsidRPr="00642B95">
              <w:rPr>
                <w:noProof/>
                <w:color w:val="0563C1" w:themeColor="hyperlink"/>
              </w:rPr>
              <w:t>(Kumar, 2005)</w:t>
            </w:r>
            <w:r w:rsidR="001C22BE" w:rsidRPr="00642B95">
              <w:rPr>
                <w:rStyle w:val="Hyperlink"/>
              </w:rPr>
              <w:fldChar w:fldCharType="end"/>
            </w:r>
          </w:sdtContent>
        </w:sdt>
      </w:hyperlink>
      <w:r>
        <w:t>. Qualitative research emphasizes the interaction between the researcher and the informant, and tries to capture experiences and purpose that are difficult to measure through qu</w:t>
      </w:r>
      <w:r w:rsidR="001C22BE">
        <w:t>antitative methods</w:t>
      </w:r>
      <w:hyperlink w:anchor="Tjora" w:history="1">
        <w:sdt>
          <w:sdtPr>
            <w:rPr>
              <w:rStyle w:val="Hyperlink"/>
            </w:rPr>
            <w:id w:val="-739862990"/>
            <w:citation/>
          </w:sdtPr>
          <w:sdtEndPr>
            <w:rPr>
              <w:rStyle w:val="Hyperlink"/>
            </w:rPr>
          </w:sdtEndPr>
          <w:sdtContent>
            <w:r w:rsidR="001C22BE" w:rsidRPr="00642B95">
              <w:rPr>
                <w:rStyle w:val="Hyperlink"/>
              </w:rPr>
              <w:fldChar w:fldCharType="begin"/>
            </w:r>
            <w:r w:rsidR="001C22BE" w:rsidRPr="00642B95">
              <w:rPr>
                <w:rStyle w:val="Hyperlink"/>
              </w:rPr>
              <w:instrText xml:space="preserve"> CITATION Aks11 \l 1044 </w:instrText>
            </w:r>
            <w:r w:rsidR="001C22BE" w:rsidRPr="00642B95">
              <w:rPr>
                <w:rStyle w:val="Hyperlink"/>
              </w:rPr>
              <w:fldChar w:fldCharType="separate"/>
            </w:r>
            <w:r w:rsidR="00642B95">
              <w:rPr>
                <w:rStyle w:val="Hyperlink"/>
                <w:noProof/>
              </w:rPr>
              <w:t xml:space="preserve"> </w:t>
            </w:r>
            <w:r w:rsidR="00642B95" w:rsidRPr="00642B95">
              <w:rPr>
                <w:noProof/>
                <w:color w:val="0563C1" w:themeColor="hyperlink"/>
              </w:rPr>
              <w:t>(Tjora, 2011)</w:t>
            </w:r>
            <w:r w:rsidR="001C22BE" w:rsidRPr="00642B95">
              <w:rPr>
                <w:rStyle w:val="Hyperlink"/>
              </w:rPr>
              <w:fldChar w:fldCharType="end"/>
            </w:r>
          </w:sdtContent>
        </w:sdt>
      </w:hyperlink>
      <w:r>
        <w:t>. Qualitative research can also be described as interpretative research, as the goal of it is to interpret and understand what people have experienced, and what they ascribe to events, situations, and ac</w:t>
      </w:r>
      <w:r w:rsidR="001C22BE">
        <w:t>tions</w:t>
      </w:r>
      <w:hyperlink w:anchor="Magnusson" w:history="1">
        <w:sdt>
          <w:sdtPr>
            <w:rPr>
              <w:rStyle w:val="Hyperlink"/>
            </w:rPr>
            <w:id w:val="2011175541"/>
            <w:citation/>
          </w:sdtPr>
          <w:sdtEndPr>
            <w:rPr>
              <w:rStyle w:val="Hyperlink"/>
            </w:rPr>
          </w:sdtEndPr>
          <w:sdtContent>
            <w:r w:rsidR="001C22BE" w:rsidRPr="00642B95">
              <w:rPr>
                <w:rStyle w:val="Hyperlink"/>
              </w:rPr>
              <w:fldChar w:fldCharType="begin"/>
            </w:r>
            <w:r w:rsidR="001C22BE" w:rsidRPr="00642B95">
              <w:rPr>
                <w:rStyle w:val="Hyperlink"/>
              </w:rPr>
              <w:instrText xml:space="preserve"> CITATION Mag15 \l 1044 </w:instrText>
            </w:r>
            <w:r w:rsidR="001C22BE" w:rsidRPr="00642B95">
              <w:rPr>
                <w:rStyle w:val="Hyperlink"/>
              </w:rPr>
              <w:fldChar w:fldCharType="separate"/>
            </w:r>
            <w:r w:rsidR="00642B95">
              <w:rPr>
                <w:rStyle w:val="Hyperlink"/>
                <w:noProof/>
              </w:rPr>
              <w:t xml:space="preserve"> </w:t>
            </w:r>
            <w:r w:rsidR="00642B95" w:rsidRPr="00642B95">
              <w:rPr>
                <w:noProof/>
                <w:color w:val="0563C1" w:themeColor="hyperlink"/>
              </w:rPr>
              <w:t>(Magnusson &amp; Marecek, 2015)</w:t>
            </w:r>
            <w:r w:rsidR="001C22BE" w:rsidRPr="00642B95">
              <w:rPr>
                <w:rStyle w:val="Hyperlink"/>
              </w:rPr>
              <w:fldChar w:fldCharType="end"/>
            </w:r>
          </w:sdtContent>
        </w:sdt>
      </w:hyperlink>
      <w:r>
        <w:t xml:space="preserve">. </w:t>
      </w:r>
    </w:p>
    <w:p w14:paraId="5E8E9D23" w14:textId="77777777" w:rsidR="00E277CD" w:rsidRDefault="00E277CD" w:rsidP="00E277CD"/>
    <w:p w14:paraId="202F3ACF" w14:textId="77777777" w:rsidR="00E277CD" w:rsidRDefault="00E277CD" w:rsidP="00E277CD">
      <w:r>
        <w:t xml:space="preserve">Given the scope of this thesis a qualitative research approach was found appropriate. </w:t>
      </w:r>
    </w:p>
    <w:p w14:paraId="4EEFCAAD" w14:textId="77777777" w:rsidR="00E277CD" w:rsidRDefault="00E277CD" w:rsidP="00E277CD">
      <w:r>
        <w:t xml:space="preserve">The research is a single case study, combining questionnaires and interviews. The answers from the questionnaires have made up the basis for the interviews. </w:t>
      </w:r>
    </w:p>
    <w:p w14:paraId="603F2085" w14:textId="77777777" w:rsidR="00E277CD" w:rsidRDefault="00E277CD" w:rsidP="00E277CD"/>
    <w:p w14:paraId="70CF67B4" w14:textId="1274AB98" w:rsidR="00E277CD" w:rsidRDefault="007D40F2" w:rsidP="00E277CD">
      <w:pPr>
        <w:pStyle w:val="Heading3"/>
      </w:pPr>
      <w:bookmarkStart w:id="19" w:name="_Toc493251414"/>
      <w:r>
        <w:t xml:space="preserve">2.1.2 </w:t>
      </w:r>
      <w:r w:rsidR="00E277CD">
        <w:t>Case Study</w:t>
      </w:r>
      <w:bookmarkEnd w:id="19"/>
    </w:p>
    <w:p w14:paraId="5FCA58FA" w14:textId="13885D18" w:rsidR="00E277CD" w:rsidRDefault="00E277CD" w:rsidP="00E277CD">
      <w:r>
        <w:t>A classic case study involves a detailed analysis of a single case, and case study research explores the complexity and nature of the c</w:t>
      </w:r>
      <w:r w:rsidR="001C22BE">
        <w:t>ase being studied</w:t>
      </w:r>
      <w:hyperlink w:anchor="Bryman" w:history="1">
        <w:sdt>
          <w:sdtPr>
            <w:rPr>
              <w:rStyle w:val="Hyperlink"/>
            </w:rPr>
            <w:id w:val="-538590459"/>
            <w:citation/>
          </w:sdtPr>
          <w:sdtEndPr>
            <w:rPr>
              <w:rStyle w:val="Hyperlink"/>
            </w:rPr>
          </w:sdtEndPr>
          <w:sdtContent>
            <w:r w:rsidR="001C22BE" w:rsidRPr="00642B95">
              <w:rPr>
                <w:rStyle w:val="Hyperlink"/>
              </w:rPr>
              <w:fldChar w:fldCharType="begin"/>
            </w:r>
            <w:r w:rsidR="001C22BE" w:rsidRPr="00642B95">
              <w:rPr>
                <w:rStyle w:val="Hyperlink"/>
              </w:rPr>
              <w:instrText xml:space="preserve"> CITATION Ala12 \l 1044 </w:instrText>
            </w:r>
            <w:r w:rsidR="001C22BE" w:rsidRPr="00642B95">
              <w:rPr>
                <w:rStyle w:val="Hyperlink"/>
              </w:rPr>
              <w:fldChar w:fldCharType="separate"/>
            </w:r>
            <w:r w:rsidR="00642B95">
              <w:rPr>
                <w:rStyle w:val="Hyperlink"/>
                <w:noProof/>
              </w:rPr>
              <w:t xml:space="preserve"> </w:t>
            </w:r>
            <w:r w:rsidR="00642B95" w:rsidRPr="00642B95">
              <w:rPr>
                <w:noProof/>
                <w:color w:val="0563C1" w:themeColor="hyperlink"/>
              </w:rPr>
              <w:t>(Bryman, 2012)</w:t>
            </w:r>
            <w:r w:rsidR="001C22BE" w:rsidRPr="00642B95">
              <w:rPr>
                <w:rStyle w:val="Hyperlink"/>
              </w:rPr>
              <w:fldChar w:fldCharType="end"/>
            </w:r>
          </w:sdtContent>
        </w:sdt>
      </w:hyperlink>
      <w:r>
        <w:t xml:space="preserve">. </w:t>
      </w:r>
    </w:p>
    <w:p w14:paraId="70C460EF" w14:textId="77777777" w:rsidR="00E277CD" w:rsidRDefault="00E277CD" w:rsidP="00E277CD"/>
    <w:p w14:paraId="38C7A32A" w14:textId="79C014A3" w:rsidR="00E277CD" w:rsidRDefault="00E277CD" w:rsidP="00E277CD">
      <w:r>
        <w:t>Case study can be used to contribute to our understanding and knowledge of different phenomena, including phenomena related to individuals, grou</w:t>
      </w:r>
      <w:r w:rsidR="001C22BE">
        <w:t>ps and organizations</w:t>
      </w:r>
      <w:hyperlink w:anchor="Yin" w:history="1">
        <w:sdt>
          <w:sdtPr>
            <w:rPr>
              <w:rStyle w:val="Hyperlink"/>
            </w:rPr>
            <w:id w:val="1763414322"/>
            <w:citation/>
          </w:sdtPr>
          <w:sdtEndPr>
            <w:rPr>
              <w:rStyle w:val="Hyperlink"/>
            </w:rPr>
          </w:sdtEndPr>
          <w:sdtContent>
            <w:r w:rsidR="001C22BE" w:rsidRPr="00642B95">
              <w:rPr>
                <w:rStyle w:val="Hyperlink"/>
              </w:rPr>
              <w:fldChar w:fldCharType="begin"/>
            </w:r>
            <w:r w:rsidR="001C22BE" w:rsidRPr="00642B95">
              <w:rPr>
                <w:rStyle w:val="Hyperlink"/>
              </w:rPr>
              <w:instrText xml:space="preserve"> CITATION Rob09 \l 1044 </w:instrText>
            </w:r>
            <w:r w:rsidR="001C22BE" w:rsidRPr="00642B95">
              <w:rPr>
                <w:rStyle w:val="Hyperlink"/>
              </w:rPr>
              <w:fldChar w:fldCharType="separate"/>
            </w:r>
            <w:r w:rsidR="00642B95">
              <w:rPr>
                <w:rStyle w:val="Hyperlink"/>
                <w:noProof/>
              </w:rPr>
              <w:t xml:space="preserve"> </w:t>
            </w:r>
            <w:r w:rsidR="00642B95" w:rsidRPr="00642B95">
              <w:rPr>
                <w:noProof/>
                <w:color w:val="0563C1" w:themeColor="hyperlink"/>
              </w:rPr>
              <w:t>(Yin, 2009)</w:t>
            </w:r>
            <w:r w:rsidR="001C22BE" w:rsidRPr="00642B95">
              <w:rPr>
                <w:rStyle w:val="Hyperlink"/>
              </w:rPr>
              <w:fldChar w:fldCharType="end"/>
            </w:r>
          </w:sdtContent>
        </w:sdt>
      </w:hyperlink>
      <w:r>
        <w:t>. Case studies are analyses of individuals, events and projects</w:t>
      </w:r>
      <w:r w:rsidR="001C22BE">
        <w:t>, amongst other things</w:t>
      </w:r>
      <w:hyperlink w:anchor="Thomas" w:history="1">
        <w:sdt>
          <w:sdtPr>
            <w:rPr>
              <w:rStyle w:val="Hyperlink"/>
            </w:rPr>
            <w:id w:val="910123901"/>
            <w:citation/>
          </w:sdtPr>
          <w:sdtEndPr>
            <w:rPr>
              <w:rStyle w:val="Hyperlink"/>
            </w:rPr>
          </w:sdtEndPr>
          <w:sdtContent>
            <w:r w:rsidR="001C22BE" w:rsidRPr="00642B95">
              <w:rPr>
                <w:rStyle w:val="Hyperlink"/>
              </w:rPr>
              <w:fldChar w:fldCharType="begin"/>
            </w:r>
            <w:r w:rsidR="001C22BE" w:rsidRPr="00642B95">
              <w:rPr>
                <w:rStyle w:val="Hyperlink"/>
              </w:rPr>
              <w:instrText xml:space="preserve"> CITATION Tho11 \l 1044 </w:instrText>
            </w:r>
            <w:r w:rsidR="001C22BE" w:rsidRPr="00642B95">
              <w:rPr>
                <w:rStyle w:val="Hyperlink"/>
              </w:rPr>
              <w:fldChar w:fldCharType="separate"/>
            </w:r>
            <w:r w:rsidR="00642B95">
              <w:rPr>
                <w:rStyle w:val="Hyperlink"/>
                <w:noProof/>
              </w:rPr>
              <w:t xml:space="preserve"> </w:t>
            </w:r>
            <w:r w:rsidR="00642B95" w:rsidRPr="00642B95">
              <w:rPr>
                <w:noProof/>
                <w:color w:val="0563C1" w:themeColor="hyperlink"/>
              </w:rPr>
              <w:t>(Thomas, 2011)</w:t>
            </w:r>
            <w:r w:rsidR="001C22BE" w:rsidRPr="00642B95">
              <w:rPr>
                <w:rStyle w:val="Hyperlink"/>
              </w:rPr>
              <w:fldChar w:fldCharType="end"/>
            </w:r>
          </w:sdtContent>
        </w:sdt>
      </w:hyperlink>
      <w:r>
        <w:t xml:space="preserve">, and the method allows a holistic investigation. This can result in descriptions of characteristics and real-life events </w:t>
      </w:r>
      <w:hyperlink w:anchor="Yin" w:history="1">
        <w:sdt>
          <w:sdtPr>
            <w:rPr>
              <w:rStyle w:val="Hyperlink"/>
            </w:rPr>
            <w:id w:val="447130471"/>
            <w:citation/>
          </w:sdtPr>
          <w:sdtEndPr>
            <w:rPr>
              <w:rStyle w:val="Hyperlink"/>
            </w:rPr>
          </w:sdtEndPr>
          <w:sdtContent>
            <w:r w:rsidR="001C22BE" w:rsidRPr="00642B95">
              <w:rPr>
                <w:rStyle w:val="Hyperlink"/>
              </w:rPr>
              <w:fldChar w:fldCharType="begin"/>
            </w:r>
            <w:r w:rsidR="001C22BE" w:rsidRPr="00642B95">
              <w:rPr>
                <w:rStyle w:val="Hyperlink"/>
              </w:rPr>
              <w:instrText xml:space="preserve"> CITATION Rob09 \l 1044 </w:instrText>
            </w:r>
            <w:r w:rsidR="001C22BE" w:rsidRPr="00642B95">
              <w:rPr>
                <w:rStyle w:val="Hyperlink"/>
              </w:rPr>
              <w:fldChar w:fldCharType="separate"/>
            </w:r>
            <w:r w:rsidR="00642B95">
              <w:rPr>
                <w:rStyle w:val="Hyperlink"/>
                <w:noProof/>
              </w:rPr>
              <w:t xml:space="preserve"> </w:t>
            </w:r>
            <w:r w:rsidR="00642B95" w:rsidRPr="00642B95">
              <w:rPr>
                <w:noProof/>
                <w:color w:val="0563C1" w:themeColor="hyperlink"/>
              </w:rPr>
              <w:t>(Yin, 2009)</w:t>
            </w:r>
            <w:r w:rsidR="001C22BE" w:rsidRPr="00642B95">
              <w:rPr>
                <w:rStyle w:val="Hyperlink"/>
              </w:rPr>
              <w:fldChar w:fldCharType="end"/>
            </w:r>
          </w:sdtContent>
        </w:sdt>
      </w:hyperlink>
      <w:r>
        <w:t>, that would be otherwise difficult to obtain.</w:t>
      </w:r>
    </w:p>
    <w:p w14:paraId="5EACF056" w14:textId="77777777" w:rsidR="00E277CD" w:rsidRDefault="00E277CD" w:rsidP="00E277CD"/>
    <w:p w14:paraId="2B8D0702" w14:textId="20E79D98" w:rsidR="00E277CD" w:rsidRDefault="007D40F2" w:rsidP="00E277CD">
      <w:pPr>
        <w:pStyle w:val="Heading3"/>
      </w:pPr>
      <w:bookmarkStart w:id="20" w:name="_Toc493251415"/>
      <w:r>
        <w:t xml:space="preserve">2.1.3 </w:t>
      </w:r>
      <w:r w:rsidR="00E277CD">
        <w:t>Questionnaire</w:t>
      </w:r>
      <w:bookmarkEnd w:id="20"/>
    </w:p>
    <w:p w14:paraId="5C52A38D" w14:textId="77777777" w:rsidR="00E277CD" w:rsidRDefault="00E277CD" w:rsidP="00E277CD">
      <w:r>
        <w:t xml:space="preserve">During the project, a lessons learned database was created and maintained by the company. This database gave insight into problems that have occurred during the project, and contributed to creating the basis for the questionnaires. The questionnaires were developed by the supervisor of this thesis. </w:t>
      </w:r>
    </w:p>
    <w:p w14:paraId="69595188" w14:textId="77777777" w:rsidR="00E277CD" w:rsidRDefault="00E277CD" w:rsidP="00E277CD"/>
    <w:p w14:paraId="2299AB2B" w14:textId="77777777" w:rsidR="00E277CD" w:rsidRDefault="00E277CD" w:rsidP="00E277CD">
      <w:r>
        <w:t xml:space="preserve">Prior to the interviews, the interviewees received a questionnaire for them to answer. Some of the informants gave comprehensive answers, others gave only brief answers, and some informants did not reply. The answers from the questionnaires were used as a starting point for the interviews that followed. If the interviewers did not receive an answer to the questionnaire, the questionnaire was used as an interview guide. </w:t>
      </w:r>
    </w:p>
    <w:p w14:paraId="7C486583" w14:textId="77777777" w:rsidR="00E277CD" w:rsidRDefault="00E277CD" w:rsidP="00E277CD"/>
    <w:p w14:paraId="006B4B14" w14:textId="70958C9C" w:rsidR="00E277CD" w:rsidRDefault="007D40F2" w:rsidP="00E277CD">
      <w:pPr>
        <w:pStyle w:val="Heading3"/>
      </w:pPr>
      <w:bookmarkStart w:id="21" w:name="_Toc493251416"/>
      <w:r>
        <w:t xml:space="preserve">2.1.4 </w:t>
      </w:r>
      <w:r w:rsidR="00E277CD">
        <w:t>Interviews</w:t>
      </w:r>
      <w:bookmarkEnd w:id="21"/>
    </w:p>
    <w:p w14:paraId="2F2BF4BD" w14:textId="77777777" w:rsidR="00E277CD" w:rsidRDefault="00E277CD" w:rsidP="00E277CD">
      <w:r>
        <w:t xml:space="preserve">The interviews were conducted from December 2016 until January 2017, as face-to-face interviews. The interviews were recorded both as sound recordings and video, and were transcribed by me afterwards. A total of 22 interviews were conducted, where I was present </w:t>
      </w:r>
      <w:r>
        <w:lastRenderedPageBreak/>
        <w:t xml:space="preserve">during two of the last interviews. The reason for this late involvement was that the majority of the interviews were conducted prior to my involvement with this thesis.  </w:t>
      </w:r>
    </w:p>
    <w:p w14:paraId="4458D286" w14:textId="77777777" w:rsidR="00E277CD" w:rsidRDefault="00E277CD" w:rsidP="00E277CD"/>
    <w:p w14:paraId="1E91382F" w14:textId="173034F6" w:rsidR="00E277CD" w:rsidRDefault="00E277CD" w:rsidP="00E277CD">
      <w:r>
        <w:t xml:space="preserve">The interviews have been of a semi-structured nature. Semi-structured interviews are used to enable the researcher to keep an open mind about what he or she is seeking the answer </w:t>
      </w:r>
      <w:r w:rsidR="001C22BE">
        <w:t xml:space="preserve">to </w:t>
      </w:r>
      <w:hyperlink w:anchor="Bryman" w:history="1">
        <w:sdt>
          <w:sdtPr>
            <w:rPr>
              <w:rStyle w:val="Hyperlink"/>
            </w:rPr>
            <w:id w:val="-1170399055"/>
            <w:citation/>
          </w:sdtPr>
          <w:sdtEndPr>
            <w:rPr>
              <w:rStyle w:val="Hyperlink"/>
            </w:rPr>
          </w:sdtEndPr>
          <w:sdtContent>
            <w:r w:rsidR="001C22BE" w:rsidRPr="00642B95">
              <w:rPr>
                <w:rStyle w:val="Hyperlink"/>
              </w:rPr>
              <w:fldChar w:fldCharType="begin"/>
            </w:r>
            <w:r w:rsidR="001C22BE" w:rsidRPr="00642B95">
              <w:rPr>
                <w:rStyle w:val="Hyperlink"/>
              </w:rPr>
              <w:instrText xml:space="preserve"> CITATION Ala12 \l 1044 </w:instrText>
            </w:r>
            <w:r w:rsidR="001C22BE" w:rsidRPr="00642B95">
              <w:rPr>
                <w:rStyle w:val="Hyperlink"/>
              </w:rPr>
              <w:fldChar w:fldCharType="separate"/>
            </w:r>
            <w:r w:rsidR="00642B95">
              <w:rPr>
                <w:rStyle w:val="Hyperlink"/>
                <w:noProof/>
              </w:rPr>
              <w:t xml:space="preserve"> </w:t>
            </w:r>
            <w:r w:rsidR="00642B95" w:rsidRPr="00642B95">
              <w:rPr>
                <w:noProof/>
                <w:color w:val="0563C1" w:themeColor="hyperlink"/>
              </w:rPr>
              <w:t>(Bryman, 2012)</w:t>
            </w:r>
            <w:r w:rsidR="001C22BE" w:rsidRPr="00642B95">
              <w:rPr>
                <w:rStyle w:val="Hyperlink"/>
              </w:rPr>
              <w:fldChar w:fldCharType="end"/>
            </w:r>
          </w:sdtContent>
        </w:sdt>
      </w:hyperlink>
      <w:r>
        <w:t>. As previously mentioned, the interviews are based on a questionnaire that was sent out prior to the interviews. As a result, the interviews vary in content, and the topics and focus are hence different from interview to interview. This has contributed to a broad overview of the project. The interviews have however been framed by the same objective, with focus on successes and challenges, and what should and should not be done again.</w:t>
      </w:r>
    </w:p>
    <w:p w14:paraId="4425289C" w14:textId="77777777" w:rsidR="00E277CD" w:rsidRDefault="00E277CD" w:rsidP="00E277CD"/>
    <w:p w14:paraId="6093B1BA" w14:textId="77777777" w:rsidR="00E277CD" w:rsidRDefault="00E277CD" w:rsidP="00E277CD">
      <w:r>
        <w:t xml:space="preserve">The transcription off all the interviews was a comprehensive task, where I listened to or viewed each interview carefully. I was very meticulous with this work, and each interview has been reviewed three or four times in order to capture every word and detail. Each interview lasted between 40 and 60 minutes, and the transcription resulted in a total of 164 pages of text, with approximately 100.000 words. All the interviews were conducted in Norwegian, except for one conducted in English. None of the interviews have been translated from Norwegian to English in their entirety, only the quotes used in the thesis. The quotes used have been directly translated to English, which might have affected their content, as some expressions are not easily translatable. </w:t>
      </w:r>
    </w:p>
    <w:p w14:paraId="1D160A3C" w14:textId="77777777" w:rsidR="00E277CD" w:rsidRDefault="00E277CD" w:rsidP="00E277CD"/>
    <w:p w14:paraId="71935538" w14:textId="77777777" w:rsidR="00E277CD" w:rsidRDefault="00E277CD" w:rsidP="00E277CD">
      <w:r>
        <w:t xml:space="preserve">Transcribing all the interviews has given me good knowledge and overview of the collected data. When reading each interview, I have looked for topics, challenges and successes that have seemed to be of significance to the interviewees, such as relationships to contractors. Because of the thorough work with the transcription I have also been able to identify the mood of the interviewees when discussing different topics, and keep this in mind when reviewing the interviews. </w:t>
      </w:r>
    </w:p>
    <w:p w14:paraId="3C3932BD" w14:textId="77777777" w:rsidR="00E277CD" w:rsidRDefault="00E277CD" w:rsidP="00E277CD"/>
    <w:p w14:paraId="795C5DFD" w14:textId="77777777" w:rsidR="00E277CD" w:rsidRDefault="00E277CD" w:rsidP="00E277CD">
      <w:r>
        <w:t xml:space="preserve">The interviews were conducted by two people: Torgeir Anda and my supervisor, Bassam Hussein. Torgeir Anda worked as a journalist until he was hired as director of communication in Det norske in 2008. From fall of 2014 until the conclusion of the project, he worked as a consultant for Det norske. He therefore has a close relationship to Ivar Aasen and the employees of the project. Bassam Hussein has been involved in the development and implementation of different programs for competence development regarding project management at Det norske. Hussein has also contributed to the development of the lessons learned initiative at Det norske. </w:t>
      </w:r>
    </w:p>
    <w:p w14:paraId="678EB13D" w14:textId="77777777" w:rsidR="00E277CD" w:rsidRDefault="00E277CD" w:rsidP="00E277CD"/>
    <w:p w14:paraId="68325496" w14:textId="77777777" w:rsidR="00E277CD" w:rsidRDefault="00E277CD" w:rsidP="00E277CD">
      <w:r>
        <w:t xml:space="preserve">Torgeir Anda's relationship to Ivar Aasen has given him good knowledge about the project and its inner life, dynamics, conflicts, and situations. Having an interviewer with good knowledge of the project has been valuable, but also challenging, as some of the questions have been leading to some extent. With these leading questions, I have had to consider which answers were colored by the questions from the interviewer and not. </w:t>
      </w:r>
    </w:p>
    <w:p w14:paraId="6DE4001E" w14:textId="77777777" w:rsidR="00E277CD" w:rsidRDefault="00E277CD" w:rsidP="00E277CD"/>
    <w:p w14:paraId="5EE561E1" w14:textId="77777777" w:rsidR="00E277CD" w:rsidRDefault="00E277CD" w:rsidP="00E277CD"/>
    <w:p w14:paraId="20E8CCA2" w14:textId="344025F2" w:rsidR="00E277CD" w:rsidRDefault="007D40F2" w:rsidP="00E277CD">
      <w:pPr>
        <w:pStyle w:val="Heading3"/>
      </w:pPr>
      <w:bookmarkStart w:id="22" w:name="_Toc493251417"/>
      <w:r>
        <w:lastRenderedPageBreak/>
        <w:t xml:space="preserve">2.1.5 </w:t>
      </w:r>
      <w:r w:rsidR="00E277CD">
        <w:t>Participants</w:t>
      </w:r>
      <w:bookmarkEnd w:id="22"/>
    </w:p>
    <w:p w14:paraId="1DFF18CD" w14:textId="7A6AA5BF" w:rsidR="00E277CD" w:rsidRDefault="00E277CD" w:rsidP="00E277CD">
      <w:r>
        <w:t>When choosing the interviewees, it is important to consider what kind of information you seek to get from these infor</w:t>
      </w:r>
      <w:r w:rsidR="001C22BE">
        <w:t>mants</w:t>
      </w:r>
      <w:hyperlink w:anchor="Magnusson" w:history="1">
        <w:sdt>
          <w:sdtPr>
            <w:rPr>
              <w:rStyle w:val="Hyperlink"/>
            </w:rPr>
            <w:id w:val="-574752385"/>
            <w:citation/>
          </w:sdtPr>
          <w:sdtEndPr>
            <w:rPr>
              <w:rStyle w:val="Hyperlink"/>
            </w:rPr>
          </w:sdtEndPr>
          <w:sdtContent>
            <w:r w:rsidR="001C22BE" w:rsidRPr="00642B95">
              <w:rPr>
                <w:rStyle w:val="Hyperlink"/>
              </w:rPr>
              <w:fldChar w:fldCharType="begin"/>
            </w:r>
            <w:r w:rsidR="001C22BE" w:rsidRPr="00642B95">
              <w:rPr>
                <w:rStyle w:val="Hyperlink"/>
              </w:rPr>
              <w:instrText xml:space="preserve"> CITATION Mag15 \l 1044 </w:instrText>
            </w:r>
            <w:r w:rsidR="001C22BE" w:rsidRPr="00642B95">
              <w:rPr>
                <w:rStyle w:val="Hyperlink"/>
              </w:rPr>
              <w:fldChar w:fldCharType="separate"/>
            </w:r>
            <w:r w:rsidR="00642B95">
              <w:rPr>
                <w:rStyle w:val="Hyperlink"/>
                <w:noProof/>
              </w:rPr>
              <w:t xml:space="preserve"> </w:t>
            </w:r>
            <w:r w:rsidR="00642B95" w:rsidRPr="00642B95">
              <w:rPr>
                <w:noProof/>
                <w:color w:val="0563C1" w:themeColor="hyperlink"/>
              </w:rPr>
              <w:t>(Magnusson &amp; Marecek, 2015)</w:t>
            </w:r>
            <w:r w:rsidR="001C22BE" w:rsidRPr="00642B95">
              <w:rPr>
                <w:rStyle w:val="Hyperlink"/>
              </w:rPr>
              <w:fldChar w:fldCharType="end"/>
            </w:r>
          </w:sdtContent>
        </w:sdt>
      </w:hyperlink>
      <w:r>
        <w:t xml:space="preserve">. In this research, we were looking for an overview of the Ivar Aasen project, with several thousand participants in total. It was therefore considered appropriate to choose people from managing roles as participants for the research. </w:t>
      </w:r>
    </w:p>
    <w:p w14:paraId="5E6741EB" w14:textId="77777777" w:rsidR="00E277CD" w:rsidRDefault="00E277CD" w:rsidP="00E277CD"/>
    <w:p w14:paraId="3A58BF38" w14:textId="77777777" w:rsidR="00E277CD" w:rsidRDefault="00E277CD" w:rsidP="00E277CD">
      <w:r>
        <w:t xml:space="preserve">The informants were chosen by the company and project management, in consultation with the supervisor of this thesis. This took place before I was included in the work for the thesis. The informants were chosen to create a broad and nuanced overview, and to include all deliveries in the project. The selection of informants consist of project managers, subproject managers, people in support functions and people responsible for main deliveries to the project. The selection of informants is presented in </w:t>
      </w:r>
      <w:r w:rsidRPr="001F424B">
        <w:t>table 3.</w:t>
      </w:r>
    </w:p>
    <w:tbl>
      <w:tblPr>
        <w:tblStyle w:val="TableGrid"/>
        <w:tblpPr w:leftFromText="141" w:rightFromText="141" w:vertAnchor="text" w:horzAnchor="page" w:tblpX="1810" w:tblpY="122"/>
        <w:tblW w:w="0" w:type="auto"/>
        <w:tblLook w:val="04A0" w:firstRow="1" w:lastRow="0" w:firstColumn="1" w:lastColumn="0" w:noHBand="0" w:noVBand="1"/>
      </w:tblPr>
      <w:tblGrid>
        <w:gridCol w:w="9056"/>
      </w:tblGrid>
      <w:tr w:rsidR="00E277CD" w14:paraId="6ECD1873" w14:textId="77777777" w:rsidTr="00E277CD">
        <w:tc>
          <w:tcPr>
            <w:tcW w:w="9056" w:type="dxa"/>
          </w:tcPr>
          <w:p w14:paraId="79ACA1EE" w14:textId="77777777" w:rsidR="00E277CD" w:rsidRPr="00E277CD" w:rsidRDefault="00E277CD" w:rsidP="00E277CD">
            <w:pPr>
              <w:rPr>
                <w:b/>
              </w:rPr>
            </w:pPr>
            <w:r>
              <w:rPr>
                <w:b/>
              </w:rPr>
              <w:t>Role</w:t>
            </w:r>
          </w:p>
        </w:tc>
      </w:tr>
      <w:tr w:rsidR="00E277CD" w14:paraId="43313B9F" w14:textId="77777777" w:rsidTr="00E277CD">
        <w:tc>
          <w:tcPr>
            <w:tcW w:w="9056" w:type="dxa"/>
          </w:tcPr>
          <w:p w14:paraId="4D2FF0AF" w14:textId="77777777" w:rsidR="00E277CD" w:rsidRDefault="00E277CD" w:rsidP="00E277CD">
            <w:r>
              <w:t>CEO</w:t>
            </w:r>
          </w:p>
        </w:tc>
      </w:tr>
      <w:tr w:rsidR="00E277CD" w14:paraId="07C2B87A" w14:textId="77777777" w:rsidTr="00E277CD">
        <w:tc>
          <w:tcPr>
            <w:tcW w:w="9056" w:type="dxa"/>
          </w:tcPr>
          <w:p w14:paraId="52C918A1" w14:textId="77777777" w:rsidR="00E277CD" w:rsidRDefault="00E277CD" w:rsidP="00E277CD">
            <w:r>
              <w:t>Field director</w:t>
            </w:r>
          </w:p>
        </w:tc>
      </w:tr>
      <w:tr w:rsidR="00E277CD" w14:paraId="2E947FDD" w14:textId="77777777" w:rsidTr="00E277CD">
        <w:tc>
          <w:tcPr>
            <w:tcW w:w="9056" w:type="dxa"/>
          </w:tcPr>
          <w:p w14:paraId="542BC795" w14:textId="77777777" w:rsidR="00E277CD" w:rsidRDefault="00E277CD" w:rsidP="00E277CD">
            <w:r>
              <w:t>Project owner</w:t>
            </w:r>
          </w:p>
        </w:tc>
      </w:tr>
      <w:tr w:rsidR="00E277CD" w14:paraId="400CAD89" w14:textId="77777777" w:rsidTr="00E277CD">
        <w:tc>
          <w:tcPr>
            <w:tcW w:w="9056" w:type="dxa"/>
          </w:tcPr>
          <w:p w14:paraId="11FA07DF" w14:textId="77777777" w:rsidR="00E277CD" w:rsidRDefault="00E277CD" w:rsidP="00E277CD">
            <w:r>
              <w:t>Project director Ivar Aasen</w:t>
            </w:r>
          </w:p>
        </w:tc>
      </w:tr>
      <w:tr w:rsidR="00E277CD" w14:paraId="21043F1E" w14:textId="77777777" w:rsidTr="00E277CD">
        <w:tc>
          <w:tcPr>
            <w:tcW w:w="9056" w:type="dxa"/>
          </w:tcPr>
          <w:p w14:paraId="416A2B19" w14:textId="77777777" w:rsidR="00E277CD" w:rsidRDefault="00E277CD" w:rsidP="00E277CD">
            <w:r>
              <w:t>Contract &amp; procurement manager topside</w:t>
            </w:r>
          </w:p>
        </w:tc>
      </w:tr>
      <w:tr w:rsidR="00E277CD" w14:paraId="0EE966AD" w14:textId="77777777" w:rsidTr="00E277CD">
        <w:tc>
          <w:tcPr>
            <w:tcW w:w="9056" w:type="dxa"/>
          </w:tcPr>
          <w:p w14:paraId="3AF61DFE" w14:textId="77777777" w:rsidR="00E277CD" w:rsidRDefault="00E277CD" w:rsidP="00E277CD">
            <w:r>
              <w:t>Project license &amp; support</w:t>
            </w:r>
          </w:p>
        </w:tc>
      </w:tr>
      <w:tr w:rsidR="00E277CD" w14:paraId="5716ADCB" w14:textId="77777777" w:rsidTr="00E277CD">
        <w:tc>
          <w:tcPr>
            <w:tcW w:w="9056" w:type="dxa"/>
          </w:tcPr>
          <w:p w14:paraId="2B14C6AD" w14:textId="77777777" w:rsidR="00E277CD" w:rsidRDefault="00E277CD" w:rsidP="00E277CD">
            <w:r>
              <w:t>Deputy project manager &amp; HSE manager</w:t>
            </w:r>
          </w:p>
        </w:tc>
      </w:tr>
      <w:tr w:rsidR="00E277CD" w14:paraId="18104D20" w14:textId="77777777" w:rsidTr="00E277CD">
        <w:tc>
          <w:tcPr>
            <w:tcW w:w="9056" w:type="dxa"/>
          </w:tcPr>
          <w:p w14:paraId="1C162183" w14:textId="77777777" w:rsidR="00E277CD" w:rsidRDefault="00E277CD" w:rsidP="00E277CD">
            <w:r>
              <w:t>Project control manager</w:t>
            </w:r>
          </w:p>
        </w:tc>
      </w:tr>
      <w:tr w:rsidR="00E277CD" w14:paraId="68C33C70" w14:textId="77777777" w:rsidTr="00E277CD">
        <w:tc>
          <w:tcPr>
            <w:tcW w:w="9056" w:type="dxa"/>
          </w:tcPr>
          <w:p w14:paraId="446B7062" w14:textId="77777777" w:rsidR="00E277CD" w:rsidRDefault="00E277CD" w:rsidP="00E277CD">
            <w:r>
              <w:t>Hook-up manager</w:t>
            </w:r>
          </w:p>
        </w:tc>
      </w:tr>
      <w:tr w:rsidR="00E277CD" w14:paraId="03D49F3A" w14:textId="77777777" w:rsidTr="00E277CD">
        <w:tc>
          <w:tcPr>
            <w:tcW w:w="9056" w:type="dxa"/>
          </w:tcPr>
          <w:p w14:paraId="24F2708D" w14:textId="77777777" w:rsidR="00E277CD" w:rsidRDefault="00E277CD" w:rsidP="00E277CD">
            <w:r>
              <w:t>T&amp;I manager</w:t>
            </w:r>
          </w:p>
        </w:tc>
      </w:tr>
      <w:tr w:rsidR="00E277CD" w14:paraId="3B9451B6" w14:textId="77777777" w:rsidTr="00E277CD">
        <w:tc>
          <w:tcPr>
            <w:tcW w:w="9056" w:type="dxa"/>
          </w:tcPr>
          <w:p w14:paraId="0EED2AEC" w14:textId="77777777" w:rsidR="00E277CD" w:rsidRDefault="00E277CD" w:rsidP="00E277CD">
            <w:r>
              <w:t>Operations manager</w:t>
            </w:r>
          </w:p>
        </w:tc>
      </w:tr>
      <w:tr w:rsidR="00E277CD" w14:paraId="24827A76" w14:textId="77777777" w:rsidTr="00E277CD">
        <w:tc>
          <w:tcPr>
            <w:tcW w:w="9056" w:type="dxa"/>
          </w:tcPr>
          <w:p w14:paraId="440F92E0" w14:textId="77777777" w:rsidR="00E277CD" w:rsidRDefault="00E277CD" w:rsidP="00E277CD">
            <w:r>
              <w:t>Project manager SURF</w:t>
            </w:r>
          </w:p>
        </w:tc>
      </w:tr>
      <w:tr w:rsidR="00E277CD" w14:paraId="7F162466" w14:textId="77777777" w:rsidTr="00E277CD">
        <w:tc>
          <w:tcPr>
            <w:tcW w:w="9056" w:type="dxa"/>
          </w:tcPr>
          <w:p w14:paraId="3CA0C79A" w14:textId="77777777" w:rsidR="00E277CD" w:rsidRDefault="00E277CD" w:rsidP="00E277CD">
            <w:r>
              <w:t>Site manager/deputy project manager jacket</w:t>
            </w:r>
          </w:p>
        </w:tc>
      </w:tr>
      <w:tr w:rsidR="00E277CD" w14:paraId="265A0595" w14:textId="77777777" w:rsidTr="00E277CD">
        <w:tc>
          <w:tcPr>
            <w:tcW w:w="9056" w:type="dxa"/>
          </w:tcPr>
          <w:p w14:paraId="0F7F6BDF" w14:textId="77777777" w:rsidR="00E277CD" w:rsidRDefault="00E277CD" w:rsidP="00E277CD">
            <w:r>
              <w:t>Operations HSE lead</w:t>
            </w:r>
          </w:p>
        </w:tc>
      </w:tr>
      <w:tr w:rsidR="00E277CD" w14:paraId="79998935" w14:textId="77777777" w:rsidTr="00E277CD">
        <w:tc>
          <w:tcPr>
            <w:tcW w:w="9056" w:type="dxa"/>
          </w:tcPr>
          <w:p w14:paraId="6694E81D" w14:textId="77777777" w:rsidR="00E277CD" w:rsidRDefault="00E277CD" w:rsidP="00E277CD">
            <w:r>
              <w:t>Site HSE lead Singapore/Batam</w:t>
            </w:r>
          </w:p>
        </w:tc>
      </w:tr>
      <w:tr w:rsidR="00E277CD" w14:paraId="16C4689A" w14:textId="77777777" w:rsidTr="00E277CD">
        <w:trPr>
          <w:trHeight w:val="262"/>
        </w:trPr>
        <w:tc>
          <w:tcPr>
            <w:tcW w:w="9056" w:type="dxa"/>
          </w:tcPr>
          <w:p w14:paraId="1231ACF2" w14:textId="77777777" w:rsidR="00E277CD" w:rsidRDefault="00E277CD" w:rsidP="00E277CD">
            <w:r>
              <w:t>Project manager topside</w:t>
            </w:r>
          </w:p>
        </w:tc>
      </w:tr>
      <w:tr w:rsidR="00E277CD" w14:paraId="43446A22" w14:textId="77777777" w:rsidTr="00E277CD">
        <w:trPr>
          <w:trHeight w:val="262"/>
        </w:trPr>
        <w:tc>
          <w:tcPr>
            <w:tcW w:w="9056" w:type="dxa"/>
          </w:tcPr>
          <w:p w14:paraId="07EDA7A0" w14:textId="77777777" w:rsidR="00E277CD" w:rsidRDefault="00E277CD" w:rsidP="00E277CD">
            <w:r>
              <w:t>PETEK manager</w:t>
            </w:r>
          </w:p>
        </w:tc>
      </w:tr>
      <w:tr w:rsidR="00E277CD" w14:paraId="052A9A35" w14:textId="77777777" w:rsidTr="00E277CD">
        <w:trPr>
          <w:trHeight w:val="246"/>
        </w:trPr>
        <w:tc>
          <w:tcPr>
            <w:tcW w:w="9056" w:type="dxa"/>
          </w:tcPr>
          <w:p w14:paraId="32A87F5B" w14:textId="77777777" w:rsidR="00E277CD" w:rsidRDefault="00E277CD" w:rsidP="00E277CD">
            <w:r>
              <w:t>D&amp;W manager</w:t>
            </w:r>
          </w:p>
        </w:tc>
      </w:tr>
      <w:tr w:rsidR="00E277CD" w14:paraId="6A0B76C4" w14:textId="77777777" w:rsidTr="00E277CD">
        <w:trPr>
          <w:trHeight w:val="246"/>
        </w:trPr>
        <w:tc>
          <w:tcPr>
            <w:tcW w:w="9056" w:type="dxa"/>
          </w:tcPr>
          <w:p w14:paraId="4E6A960E" w14:textId="77777777" w:rsidR="00E277CD" w:rsidRDefault="00E277CD" w:rsidP="00E277CD">
            <w:r>
              <w:t>Contract \&amp; procurement manager</w:t>
            </w:r>
          </w:p>
        </w:tc>
      </w:tr>
      <w:tr w:rsidR="00E277CD" w14:paraId="0676736E" w14:textId="77777777" w:rsidTr="00E277CD">
        <w:trPr>
          <w:trHeight w:val="246"/>
        </w:trPr>
        <w:tc>
          <w:tcPr>
            <w:tcW w:w="9056" w:type="dxa"/>
          </w:tcPr>
          <w:p w14:paraId="54D83BAE" w14:textId="77777777" w:rsidR="00E277CD" w:rsidRDefault="00E277CD" w:rsidP="00E277CD">
            <w:r>
              <w:t>Operational preparations</w:t>
            </w:r>
          </w:p>
        </w:tc>
      </w:tr>
      <w:tr w:rsidR="00E277CD" w14:paraId="1F3C79F8" w14:textId="77777777" w:rsidTr="00E277CD">
        <w:trPr>
          <w:trHeight w:val="246"/>
        </w:trPr>
        <w:tc>
          <w:tcPr>
            <w:tcW w:w="9056" w:type="dxa"/>
          </w:tcPr>
          <w:p w14:paraId="0937080C" w14:textId="77777777" w:rsidR="00E277CD" w:rsidRDefault="00E277CD" w:rsidP="00E277CD">
            <w:r>
              <w:t>Offshore installation</w:t>
            </w:r>
          </w:p>
        </w:tc>
      </w:tr>
      <w:tr w:rsidR="00E277CD" w14:paraId="5A252B70" w14:textId="77777777" w:rsidTr="00E277CD">
        <w:trPr>
          <w:trHeight w:val="246"/>
        </w:trPr>
        <w:tc>
          <w:tcPr>
            <w:tcW w:w="9056" w:type="dxa"/>
          </w:tcPr>
          <w:p w14:paraId="6E1FEF1D" w14:textId="77777777" w:rsidR="00E277CD" w:rsidRDefault="00E277CD" w:rsidP="00E277CD">
            <w:pPr>
              <w:keepNext/>
            </w:pPr>
            <w:r>
              <w:t>Offshore installation</w:t>
            </w:r>
          </w:p>
        </w:tc>
      </w:tr>
    </w:tbl>
    <w:p w14:paraId="5F0043EC" w14:textId="6392471F" w:rsidR="00E277CD" w:rsidRDefault="00E277CD">
      <w:pPr>
        <w:pStyle w:val="Caption"/>
      </w:pPr>
      <w:bookmarkStart w:id="23" w:name="_Toc493250936"/>
      <w:r>
        <w:t xml:space="preserve">Table </w:t>
      </w:r>
      <w:r w:rsidR="00917A3F">
        <w:fldChar w:fldCharType="begin"/>
      </w:r>
      <w:r w:rsidR="00917A3F">
        <w:instrText xml:space="preserve"> SEQ Table \* ARABIC </w:instrText>
      </w:r>
      <w:r w:rsidR="00917A3F">
        <w:fldChar w:fldCharType="separate"/>
      </w:r>
      <w:r w:rsidR="001D3070">
        <w:rPr>
          <w:noProof/>
        </w:rPr>
        <w:t>3</w:t>
      </w:r>
      <w:r w:rsidR="00917A3F">
        <w:rPr>
          <w:noProof/>
        </w:rPr>
        <w:fldChar w:fldCharType="end"/>
      </w:r>
      <w:r>
        <w:t>: Roles of the interviewees</w:t>
      </w:r>
      <w:bookmarkEnd w:id="23"/>
    </w:p>
    <w:p w14:paraId="283AA594" w14:textId="77777777" w:rsidR="00E277CD" w:rsidRDefault="00E277CD" w:rsidP="00E277CD"/>
    <w:p w14:paraId="6CEEE75E" w14:textId="77777777" w:rsidR="00E277CD" w:rsidRDefault="00E277CD" w:rsidP="00E277CD"/>
    <w:p w14:paraId="242F01BA" w14:textId="77777777" w:rsidR="00E277CD" w:rsidRDefault="00E277CD" w:rsidP="00E277CD"/>
    <w:p w14:paraId="3A620AB9" w14:textId="77777777" w:rsidR="00E277CD" w:rsidRDefault="00E277CD" w:rsidP="00E277CD"/>
    <w:p w14:paraId="5E421FFD" w14:textId="77777777" w:rsidR="00E277CD" w:rsidRDefault="00E277CD" w:rsidP="00E277CD"/>
    <w:p w14:paraId="29D22360" w14:textId="77777777" w:rsidR="00E277CD" w:rsidRDefault="00E277CD" w:rsidP="00E277CD"/>
    <w:p w14:paraId="7DA3D404" w14:textId="1BFC96B3" w:rsidR="00E277CD" w:rsidRDefault="007D40F2" w:rsidP="00E277CD">
      <w:pPr>
        <w:pStyle w:val="Heading2"/>
      </w:pPr>
      <w:bookmarkStart w:id="24" w:name="_Toc493251418"/>
      <w:r>
        <w:lastRenderedPageBreak/>
        <w:t xml:space="preserve">2.2 </w:t>
      </w:r>
      <w:r w:rsidR="00E277CD">
        <w:t>Data Collection</w:t>
      </w:r>
      <w:bookmarkEnd w:id="24"/>
    </w:p>
    <w:p w14:paraId="11099BDC" w14:textId="1D2957E5" w:rsidR="00E277CD" w:rsidRDefault="00E277CD" w:rsidP="00E277CD">
      <w:r>
        <w:t xml:space="preserve">Data can be categorized into primary and secondary sources. According to </w:t>
      </w:r>
      <w:hyperlink w:anchor="Kumar" w:history="1">
        <w:sdt>
          <w:sdtPr>
            <w:rPr>
              <w:rStyle w:val="Hyperlink"/>
            </w:rPr>
            <w:id w:val="-12379447"/>
            <w:citation/>
          </w:sdtPr>
          <w:sdtEndPr>
            <w:rPr>
              <w:rStyle w:val="Hyperlink"/>
            </w:rPr>
          </w:sdtEndPr>
          <w:sdtContent>
            <w:r w:rsidR="001C22BE" w:rsidRPr="001F424B">
              <w:rPr>
                <w:rStyle w:val="Hyperlink"/>
              </w:rPr>
              <w:fldChar w:fldCharType="begin"/>
            </w:r>
            <w:r w:rsidR="001C22BE" w:rsidRPr="001F424B">
              <w:rPr>
                <w:rStyle w:val="Hyperlink"/>
              </w:rPr>
              <w:instrText xml:space="preserve"> CITATION Ran05 \l 1044 </w:instrText>
            </w:r>
            <w:r w:rsidR="001C22BE" w:rsidRPr="001F424B">
              <w:rPr>
                <w:rStyle w:val="Hyperlink"/>
              </w:rPr>
              <w:fldChar w:fldCharType="separate"/>
            </w:r>
            <w:r w:rsidR="001F424B">
              <w:rPr>
                <w:rStyle w:val="Hyperlink"/>
                <w:noProof/>
              </w:rPr>
              <w:t xml:space="preserve"> </w:t>
            </w:r>
            <w:r w:rsidR="001F424B" w:rsidRPr="001F424B">
              <w:rPr>
                <w:noProof/>
                <w:color w:val="0563C1" w:themeColor="hyperlink"/>
              </w:rPr>
              <w:t>(Kumar, 2005)</w:t>
            </w:r>
            <w:r w:rsidR="001C22BE" w:rsidRPr="001F424B">
              <w:rPr>
                <w:rStyle w:val="Hyperlink"/>
              </w:rPr>
              <w:fldChar w:fldCharType="end"/>
            </w:r>
          </w:sdtContent>
        </w:sdt>
      </w:hyperlink>
      <w:r w:rsidR="001C22BE">
        <w:t>,</w:t>
      </w:r>
      <w:r>
        <w:t xml:space="preserve"> primary sources of data  are collected through methods like observation, interviewing and the use of questionnaires, while secondary data can be collected from documents such as articles, journals, books, etc., to obtain historical and already collected data. Primary sources provide first-hand information, while secondary sources p</w:t>
      </w:r>
      <w:r w:rsidR="001C22BE">
        <w:t xml:space="preserve">rovide second-hand information </w:t>
      </w:r>
      <w:hyperlink w:anchor="Kumar" w:history="1">
        <w:sdt>
          <w:sdtPr>
            <w:rPr>
              <w:rStyle w:val="Hyperlink"/>
            </w:rPr>
            <w:id w:val="-490323740"/>
            <w:citation/>
          </w:sdtPr>
          <w:sdtEndPr>
            <w:rPr>
              <w:rStyle w:val="Hyperlink"/>
            </w:rPr>
          </w:sdtEndPr>
          <w:sdtContent>
            <w:r w:rsidR="001C22BE" w:rsidRPr="001F424B">
              <w:rPr>
                <w:rStyle w:val="Hyperlink"/>
              </w:rPr>
              <w:fldChar w:fldCharType="begin"/>
            </w:r>
            <w:r w:rsidR="001C22BE" w:rsidRPr="001F424B">
              <w:rPr>
                <w:rStyle w:val="Hyperlink"/>
              </w:rPr>
              <w:instrText xml:space="preserve"> CITATION Ran05 \l 1044 </w:instrText>
            </w:r>
            <w:r w:rsidR="001C22BE" w:rsidRPr="001F424B">
              <w:rPr>
                <w:rStyle w:val="Hyperlink"/>
              </w:rPr>
              <w:fldChar w:fldCharType="separate"/>
            </w:r>
            <w:r w:rsidR="001F424B">
              <w:rPr>
                <w:rStyle w:val="Hyperlink"/>
                <w:noProof/>
              </w:rPr>
              <w:t xml:space="preserve"> </w:t>
            </w:r>
            <w:r w:rsidR="001F424B" w:rsidRPr="001F424B">
              <w:rPr>
                <w:noProof/>
                <w:color w:val="0563C1" w:themeColor="hyperlink"/>
              </w:rPr>
              <w:t>(Kumar, 2005)</w:t>
            </w:r>
            <w:r w:rsidR="001C22BE" w:rsidRPr="001F424B">
              <w:rPr>
                <w:rStyle w:val="Hyperlink"/>
              </w:rPr>
              <w:fldChar w:fldCharType="end"/>
            </w:r>
          </w:sdtContent>
        </w:sdt>
      </w:hyperlink>
      <w:r>
        <w:t>.</w:t>
      </w:r>
    </w:p>
    <w:p w14:paraId="38AD0AE2" w14:textId="77777777" w:rsidR="00E277CD" w:rsidRDefault="00E277CD" w:rsidP="00E277CD"/>
    <w:p w14:paraId="61875046" w14:textId="77777777" w:rsidR="00E277CD" w:rsidRDefault="00E277CD" w:rsidP="00E277CD">
      <w:r>
        <w:t xml:space="preserve">In this research, both primary and secondary sources of data have been used. The primary sources of data stem from the interviews and questionnaires, while the secondary sources are the contents used for the literature review, in addition to documents from the company. </w:t>
      </w:r>
    </w:p>
    <w:p w14:paraId="1F1F74E8" w14:textId="77777777" w:rsidR="00E277CD" w:rsidRDefault="00E277CD" w:rsidP="00E277CD"/>
    <w:p w14:paraId="14D4BC34" w14:textId="442E0614" w:rsidR="00E277CD" w:rsidRDefault="007D40F2" w:rsidP="00E277CD">
      <w:pPr>
        <w:pStyle w:val="Heading3"/>
      </w:pPr>
      <w:bookmarkStart w:id="25" w:name="_Toc493251419"/>
      <w:r>
        <w:t xml:space="preserve">2.2.1 </w:t>
      </w:r>
      <w:r w:rsidR="00E277CD">
        <w:t>Literature Search</w:t>
      </w:r>
      <w:bookmarkEnd w:id="25"/>
    </w:p>
    <w:p w14:paraId="4044DB27" w14:textId="77777777" w:rsidR="00E277CD" w:rsidRDefault="00E277CD" w:rsidP="00E277CD">
      <w:r>
        <w:t>The search for literature has mainly been conducted through Oria.no and Google Scholar. Oria.no allows access to NTNU's wide electronic collection of articles, books, journals, theses etc. In addition, it allows the user to search within the university library database. Oria.no is used to the widest extent, with supplementary use of Google Scholar, if for instance a search for a specific title did not produce results in Oria.no. Below, a list of key search words used during the literature search is presented.</w:t>
      </w:r>
    </w:p>
    <w:p w14:paraId="2C982CDA" w14:textId="77777777" w:rsidR="00E277CD" w:rsidRDefault="00E277CD" w:rsidP="00E277CD"/>
    <w:p w14:paraId="64FD7E2F" w14:textId="77777777" w:rsidR="00E277CD" w:rsidRDefault="00E277CD" w:rsidP="00E277CD">
      <w:r>
        <w:t>List of key search words</w:t>
      </w:r>
    </w:p>
    <w:p w14:paraId="6BDECCDA" w14:textId="77777777" w:rsidR="00E277CD" w:rsidRDefault="00E277CD" w:rsidP="00E277CD">
      <w:pPr>
        <w:pStyle w:val="ListParagraph"/>
        <w:numPr>
          <w:ilvl w:val="0"/>
          <w:numId w:val="3"/>
        </w:numPr>
      </w:pPr>
      <w:r>
        <w:t>Lessons learned</w:t>
      </w:r>
    </w:p>
    <w:p w14:paraId="5D65CA18" w14:textId="77777777" w:rsidR="00E277CD" w:rsidRDefault="00E277CD" w:rsidP="00E277CD">
      <w:pPr>
        <w:pStyle w:val="ListParagraph"/>
        <w:numPr>
          <w:ilvl w:val="0"/>
          <w:numId w:val="3"/>
        </w:numPr>
      </w:pPr>
      <w:r>
        <w:t>Project success</w:t>
      </w:r>
    </w:p>
    <w:p w14:paraId="2506E126" w14:textId="77777777" w:rsidR="00E277CD" w:rsidRDefault="00E277CD" w:rsidP="00E277CD">
      <w:pPr>
        <w:pStyle w:val="ListParagraph"/>
        <w:numPr>
          <w:ilvl w:val="0"/>
          <w:numId w:val="3"/>
        </w:numPr>
      </w:pPr>
      <w:r>
        <w:t>Project success factors</w:t>
      </w:r>
    </w:p>
    <w:p w14:paraId="13F82DE6" w14:textId="77777777" w:rsidR="00E277CD" w:rsidRDefault="00E277CD" w:rsidP="00E277CD">
      <w:pPr>
        <w:pStyle w:val="ListParagraph"/>
        <w:numPr>
          <w:ilvl w:val="0"/>
          <w:numId w:val="3"/>
        </w:numPr>
      </w:pPr>
      <w:r>
        <w:t>Critical success factors</w:t>
      </w:r>
    </w:p>
    <w:p w14:paraId="330581C9" w14:textId="77777777" w:rsidR="00E277CD" w:rsidRDefault="00E277CD" w:rsidP="00E277CD">
      <w:pPr>
        <w:pStyle w:val="ListParagraph"/>
        <w:numPr>
          <w:ilvl w:val="0"/>
          <w:numId w:val="3"/>
        </w:numPr>
      </w:pPr>
      <w:r>
        <w:t xml:space="preserve">Project management </w:t>
      </w:r>
    </w:p>
    <w:p w14:paraId="7550BC74" w14:textId="77777777" w:rsidR="00E277CD" w:rsidRDefault="00E277CD" w:rsidP="00E277CD"/>
    <w:p w14:paraId="355AB670" w14:textId="77777777" w:rsidR="00E277CD" w:rsidRDefault="00E277CD" w:rsidP="00E277CD">
      <w:r>
        <w:t xml:space="preserve">Other search words include interface, management, trust, complexity, oil and gas, megaprojects, uncertainty, commitment, communication etc.. These words have been used in combination with the key search words, as well as in combination with each other. Another method used for exploring relevant literature has been through the use of snowball referencing, reviewing references used in other articles. This has contributed to reducing the number of hits produced in Oria.no and Google Scholar. Some of the literature has also been recommended to me by my supervisor. </w:t>
      </w:r>
    </w:p>
    <w:p w14:paraId="7415A9BF" w14:textId="77777777" w:rsidR="00E277CD" w:rsidRDefault="00E277CD" w:rsidP="00E277CD"/>
    <w:p w14:paraId="7E1DF407" w14:textId="77777777" w:rsidR="00E277CD" w:rsidRDefault="00E277CD" w:rsidP="00E277CD">
      <w:r>
        <w:t xml:space="preserve">To the largest extent, the articles used in the literature review are not older than year 2000. Some exceptions have been made, such as when older articles are frequently cited in more recent research, or the author is considered to be an important contributor to the field of research. The number of citations has been used to verify the quality of the articles, but this has been disregarded for articles published after 2010, due to the recent publishing. </w:t>
      </w:r>
    </w:p>
    <w:p w14:paraId="5E27A342" w14:textId="77777777" w:rsidR="00E277CD" w:rsidRDefault="00E277CD" w:rsidP="00E277CD"/>
    <w:p w14:paraId="31AEF86A" w14:textId="77777777" w:rsidR="00E277CD" w:rsidRDefault="00E277CD" w:rsidP="00E277CD"/>
    <w:p w14:paraId="207CC164" w14:textId="77777777" w:rsidR="00E277CD" w:rsidRDefault="00E277CD" w:rsidP="00E277CD"/>
    <w:p w14:paraId="6D13ECB9" w14:textId="77777777" w:rsidR="00E277CD" w:rsidRDefault="00E277CD" w:rsidP="00E277CD">
      <w:pPr>
        <w:pStyle w:val="Heading3"/>
      </w:pPr>
    </w:p>
    <w:p w14:paraId="306D556B" w14:textId="34ABF7D2" w:rsidR="00E277CD" w:rsidRDefault="007D40F2" w:rsidP="00E277CD">
      <w:pPr>
        <w:pStyle w:val="Heading3"/>
      </w:pPr>
      <w:bookmarkStart w:id="26" w:name="_Toc493251420"/>
      <w:r>
        <w:t xml:space="preserve">2.2.2 </w:t>
      </w:r>
      <w:r w:rsidR="00E277CD">
        <w:t>Other Data Sources</w:t>
      </w:r>
      <w:bookmarkEnd w:id="26"/>
    </w:p>
    <w:p w14:paraId="6D72A609" w14:textId="77777777" w:rsidR="00E277CD" w:rsidRDefault="00E277CD" w:rsidP="00E277CD">
      <w:r>
        <w:t>In addition to relevant literature and interviews, governing documents from the project have been used, as well as AkerBP's intranet. Information taken from these sources includes the project success factors of Ivar Aasen, and the history of the project and the company.</w:t>
      </w:r>
    </w:p>
    <w:p w14:paraId="6258A200" w14:textId="77777777" w:rsidR="00E277CD" w:rsidRDefault="00E277CD" w:rsidP="00E277CD"/>
    <w:p w14:paraId="7D4BC837" w14:textId="77777777" w:rsidR="00E277CD" w:rsidRDefault="00E277CD" w:rsidP="00E277CD"/>
    <w:p w14:paraId="5F4CED99" w14:textId="444F02DD" w:rsidR="00E277CD" w:rsidRDefault="007D40F2" w:rsidP="00E277CD">
      <w:pPr>
        <w:pStyle w:val="Heading2"/>
      </w:pPr>
      <w:bookmarkStart w:id="27" w:name="_Toc493251421"/>
      <w:r>
        <w:t xml:space="preserve">2.3 </w:t>
      </w:r>
      <w:r w:rsidR="00E277CD">
        <w:t>Ethical Considerations</w:t>
      </w:r>
      <w:bookmarkEnd w:id="27"/>
    </w:p>
    <w:p w14:paraId="2543FE18" w14:textId="77777777" w:rsidR="00E277CD" w:rsidRDefault="00E277CD" w:rsidP="00E277CD">
      <w:r>
        <w:t xml:space="preserve">The informants have been told that the conversations from the interviews will not be published. When citations have been used in the thesis they are presented without the name of the informant. If the interviewees have referred to persons in the project during their interviews, these names have been replaced with their role in the project. </w:t>
      </w:r>
    </w:p>
    <w:p w14:paraId="3C77ADB2" w14:textId="77777777" w:rsidR="00E277CD" w:rsidRDefault="00E277CD" w:rsidP="00E277CD"/>
    <w:p w14:paraId="564F4A5F" w14:textId="262DAE61" w:rsidR="00E277CD" w:rsidRDefault="007D40F2" w:rsidP="00E277CD">
      <w:pPr>
        <w:pStyle w:val="Heading2"/>
      </w:pPr>
      <w:bookmarkStart w:id="28" w:name="_Toc493251422"/>
      <w:r>
        <w:t xml:space="preserve">2.4 </w:t>
      </w:r>
      <w:r w:rsidR="00E277CD">
        <w:t>Quality of Information</w:t>
      </w:r>
      <w:bookmarkEnd w:id="28"/>
    </w:p>
    <w:p w14:paraId="3AE50E01" w14:textId="77777777" w:rsidR="00E277CD" w:rsidRDefault="00E277CD" w:rsidP="00E277CD">
      <w:r>
        <w:t xml:space="preserve">To verify the quality of the information gathered during the research, it is important to evaluate the reliability and validity of the research method. By commenting on the reliability and validity, it is possible to critically assess the method used for the research. </w:t>
      </w:r>
    </w:p>
    <w:p w14:paraId="005720FF" w14:textId="77777777" w:rsidR="00E277CD" w:rsidRDefault="00E277CD" w:rsidP="00E277CD"/>
    <w:p w14:paraId="299987F1" w14:textId="41878DC3" w:rsidR="00E277CD" w:rsidRDefault="007D40F2" w:rsidP="00E277CD">
      <w:pPr>
        <w:pStyle w:val="Heading3"/>
      </w:pPr>
      <w:bookmarkStart w:id="29" w:name="_Toc493251423"/>
      <w:r>
        <w:t xml:space="preserve">2.4.1 </w:t>
      </w:r>
      <w:r w:rsidR="00E277CD">
        <w:t>Reliability</w:t>
      </w:r>
      <w:bookmarkEnd w:id="29"/>
    </w:p>
    <w:p w14:paraId="0200EFF7" w14:textId="3C3B43DF" w:rsidR="00E277CD" w:rsidRDefault="00E277CD" w:rsidP="00E277CD">
      <w:r>
        <w:t xml:space="preserve">The reliability of a research concerns the degree to which an experiment can be conducted several times, and still yield the same results </w:t>
      </w:r>
      <w:hyperlink w:anchor="Carmines" w:history="1">
        <w:sdt>
          <w:sdtPr>
            <w:rPr>
              <w:rStyle w:val="Hyperlink"/>
            </w:rPr>
            <w:id w:val="861401942"/>
            <w:citation/>
          </w:sdtPr>
          <w:sdtEndPr>
            <w:rPr>
              <w:rStyle w:val="Hyperlink"/>
            </w:rPr>
          </w:sdtEndPr>
          <w:sdtContent>
            <w:r w:rsidR="00C15F24" w:rsidRPr="001F424B">
              <w:rPr>
                <w:rStyle w:val="Hyperlink"/>
              </w:rPr>
              <w:fldChar w:fldCharType="begin"/>
            </w:r>
            <w:r w:rsidR="00C15F24" w:rsidRPr="001F424B">
              <w:rPr>
                <w:rStyle w:val="Hyperlink"/>
              </w:rPr>
              <w:instrText xml:space="preserve"> CITATION Car79 \l 1044 </w:instrText>
            </w:r>
            <w:r w:rsidR="00C15F24" w:rsidRPr="001F424B">
              <w:rPr>
                <w:rStyle w:val="Hyperlink"/>
              </w:rPr>
              <w:fldChar w:fldCharType="separate"/>
            </w:r>
            <w:r w:rsidR="001F424B">
              <w:rPr>
                <w:rStyle w:val="Hyperlink"/>
                <w:noProof/>
              </w:rPr>
              <w:t xml:space="preserve"> </w:t>
            </w:r>
            <w:r w:rsidR="001F424B" w:rsidRPr="001F424B">
              <w:rPr>
                <w:noProof/>
                <w:color w:val="0563C1" w:themeColor="hyperlink"/>
              </w:rPr>
              <w:t>(Carmines &amp; Zeller, 1979)</w:t>
            </w:r>
            <w:r w:rsidR="00C15F24" w:rsidRPr="001F424B">
              <w:rPr>
                <w:rStyle w:val="Hyperlink"/>
              </w:rPr>
              <w:fldChar w:fldCharType="end"/>
            </w:r>
          </w:sdtContent>
        </w:sdt>
      </w:hyperlink>
      <w:r w:rsidR="00C15F24">
        <w:t>.</w:t>
      </w:r>
    </w:p>
    <w:p w14:paraId="79027632" w14:textId="77777777" w:rsidR="00E277CD" w:rsidRDefault="00E277CD" w:rsidP="00E277CD"/>
    <w:p w14:paraId="6E7D6775" w14:textId="77777777" w:rsidR="00E277CD" w:rsidRDefault="00E277CD" w:rsidP="00E277CD">
      <w:r>
        <w:t xml:space="preserve">The data in this research is well described, with high quality. The questions for the questionnaires are available, and the interviews are based on the answers from the questionnaires. All the interviews conducted have been transferred to written format, which makes the research easily reproducible. The reliability of the data is therefore high. </w:t>
      </w:r>
    </w:p>
    <w:p w14:paraId="5BF6D7AF" w14:textId="77777777" w:rsidR="00E277CD" w:rsidRDefault="00E277CD" w:rsidP="00E277CD"/>
    <w:p w14:paraId="27BD28DF" w14:textId="08565978" w:rsidR="00E277CD" w:rsidRDefault="007D40F2" w:rsidP="00E277CD">
      <w:pPr>
        <w:pStyle w:val="Heading3"/>
      </w:pPr>
      <w:bookmarkStart w:id="30" w:name="_Toc493251424"/>
      <w:r>
        <w:t xml:space="preserve">2.4.2 </w:t>
      </w:r>
      <w:r w:rsidR="00E277CD">
        <w:t>Validity</w:t>
      </w:r>
      <w:bookmarkEnd w:id="30"/>
    </w:p>
    <w:p w14:paraId="1ED5B3C1" w14:textId="5F38C12C" w:rsidR="00E277CD" w:rsidRDefault="00E277CD" w:rsidP="00E277CD">
      <w:r>
        <w:t xml:space="preserve">The validity of a research method is the extent to which the results produced gives the right answer, and how well the findings </w:t>
      </w:r>
      <w:r w:rsidR="00C15F24">
        <w:t>are interpreted</w:t>
      </w:r>
      <w:hyperlink w:anchor="KirkMiller" w:history="1">
        <w:sdt>
          <w:sdtPr>
            <w:rPr>
              <w:rStyle w:val="Hyperlink"/>
            </w:rPr>
            <w:id w:val="708610975"/>
            <w:citation/>
          </w:sdtPr>
          <w:sdtEndPr>
            <w:rPr>
              <w:rStyle w:val="Hyperlink"/>
            </w:rPr>
          </w:sdtEndPr>
          <w:sdtContent>
            <w:r w:rsidR="00C15F24" w:rsidRPr="001F424B">
              <w:rPr>
                <w:rStyle w:val="Hyperlink"/>
              </w:rPr>
              <w:fldChar w:fldCharType="begin"/>
            </w:r>
            <w:r w:rsidR="00C15F24" w:rsidRPr="001F424B">
              <w:rPr>
                <w:rStyle w:val="Hyperlink"/>
              </w:rPr>
              <w:instrText xml:space="preserve"> CITATION Kir86 \l 1044 </w:instrText>
            </w:r>
            <w:r w:rsidR="00C15F24" w:rsidRPr="001F424B">
              <w:rPr>
                <w:rStyle w:val="Hyperlink"/>
              </w:rPr>
              <w:fldChar w:fldCharType="separate"/>
            </w:r>
            <w:r w:rsidR="001F424B">
              <w:rPr>
                <w:rStyle w:val="Hyperlink"/>
                <w:noProof/>
              </w:rPr>
              <w:t xml:space="preserve"> </w:t>
            </w:r>
            <w:r w:rsidR="001F424B" w:rsidRPr="001F424B">
              <w:rPr>
                <w:noProof/>
                <w:color w:val="0563C1" w:themeColor="hyperlink"/>
              </w:rPr>
              <w:t>(Kirk &amp; Miller, 1986)</w:t>
            </w:r>
            <w:r w:rsidR="00C15F24" w:rsidRPr="001F424B">
              <w:rPr>
                <w:rStyle w:val="Hyperlink"/>
              </w:rPr>
              <w:fldChar w:fldCharType="end"/>
            </w:r>
          </w:sdtContent>
        </w:sdt>
      </w:hyperlink>
      <w:r>
        <w:t xml:space="preserve">. </w:t>
      </w:r>
    </w:p>
    <w:p w14:paraId="075DA432" w14:textId="77777777" w:rsidR="00E277CD" w:rsidRDefault="00E277CD" w:rsidP="00E277CD"/>
    <w:p w14:paraId="2E70C4AB" w14:textId="77777777" w:rsidR="00E277CD" w:rsidRDefault="00E277CD" w:rsidP="00E277CD">
      <w:r>
        <w:t xml:space="preserve">Since all the interviews were conducted face-to-face, the validity of the interviews are high, as this gives the opportunity to evaluate and consider the trustworthiness and honesty of the interviewees. The interviewees are considered to be very trustworthy, providing realistic descriptions of important events in the project.  In addition, the selection of interviewees gives a broad overview of the project, as they include project managers from a variety of subprojects. There is hence no reason to doubt the validity of the data collected. </w:t>
      </w:r>
    </w:p>
    <w:p w14:paraId="373597EF" w14:textId="77777777" w:rsidR="00E277CD" w:rsidRDefault="00E277CD" w:rsidP="00E277CD"/>
    <w:p w14:paraId="1E126E10" w14:textId="73B30C16" w:rsidR="00E277CD" w:rsidRDefault="007D40F2" w:rsidP="00E277CD">
      <w:pPr>
        <w:pStyle w:val="Heading2"/>
      </w:pPr>
      <w:bookmarkStart w:id="31" w:name="_Toc493251425"/>
      <w:r>
        <w:t xml:space="preserve">2.5 </w:t>
      </w:r>
      <w:r w:rsidR="00E277CD">
        <w:t>Limitations of the Research Approach</w:t>
      </w:r>
      <w:bookmarkEnd w:id="31"/>
    </w:p>
    <w:p w14:paraId="4415252B" w14:textId="77777777" w:rsidR="00E277CD" w:rsidRDefault="00E277CD" w:rsidP="00E277CD"/>
    <w:p w14:paraId="7A3FB5CA" w14:textId="77777777" w:rsidR="00E277CD" w:rsidRDefault="00E277CD" w:rsidP="00E277CD">
      <w:r>
        <w:t xml:space="preserve">The interviews were conducted after the project was finished or very close to the conclusion of the project. The project started several years prior to these interviews, in 2012. The long time horizon may have had an impact on the memory of the interviewees. What they consider to be important events and not may have changed considerably over the years. </w:t>
      </w:r>
    </w:p>
    <w:p w14:paraId="792DF80C" w14:textId="77777777" w:rsidR="00E277CD" w:rsidRDefault="00E277CD" w:rsidP="00E277CD"/>
    <w:p w14:paraId="7391D353" w14:textId="77777777" w:rsidR="00E277CD" w:rsidRDefault="00E277CD" w:rsidP="00E277CD">
      <w:r>
        <w:lastRenderedPageBreak/>
        <w:t xml:space="preserve">One of the interviewers was himself part of the project, and might have felt a sense of ownership towards the project. He had very good knowledge about the entire process, and some of the questions asked during the interviews might therefore be leading to some extent. This might have been demanding for the interviewees, as some of the questions may have been experienced as personal. </w:t>
      </w:r>
    </w:p>
    <w:p w14:paraId="3C6517CE" w14:textId="77777777" w:rsidR="00E277CD" w:rsidRDefault="00E277CD" w:rsidP="00E277CD"/>
    <w:p w14:paraId="0D4F0F08" w14:textId="77777777" w:rsidR="00E277CD" w:rsidRDefault="00E277CD" w:rsidP="00E277CD">
      <w:r>
        <w:t>There have not been conducted interviews of project participants with no formal role in the project, all interviewees have had some management responsibility. The interviews might have produced other results if the composition of participants had been different.</w:t>
      </w:r>
    </w:p>
    <w:p w14:paraId="2D006D8A" w14:textId="77777777" w:rsidR="00E277CD" w:rsidRDefault="00E277CD" w:rsidP="00E277CD"/>
    <w:p w14:paraId="0477137D" w14:textId="77777777" w:rsidR="00E277CD" w:rsidRDefault="00E277CD" w:rsidP="00E277CD"/>
    <w:p w14:paraId="67335968" w14:textId="77777777" w:rsidR="00E277CD" w:rsidRDefault="00E277CD" w:rsidP="00E277CD"/>
    <w:p w14:paraId="37F9D10F" w14:textId="77777777" w:rsidR="00E277CD" w:rsidRDefault="00E277CD" w:rsidP="00E277CD"/>
    <w:p w14:paraId="05D603F8" w14:textId="77777777" w:rsidR="00E277CD" w:rsidRDefault="00E277CD" w:rsidP="00E277CD"/>
    <w:p w14:paraId="7E62FA8F" w14:textId="77777777" w:rsidR="00E277CD" w:rsidRDefault="00E277CD" w:rsidP="00E277CD"/>
    <w:p w14:paraId="36334C5E" w14:textId="77777777" w:rsidR="00E277CD" w:rsidRDefault="00E277CD" w:rsidP="00E277CD"/>
    <w:p w14:paraId="690574E8" w14:textId="77777777" w:rsidR="00E277CD" w:rsidRDefault="00E277CD" w:rsidP="00E277CD"/>
    <w:p w14:paraId="1162E26B" w14:textId="77777777" w:rsidR="00E277CD" w:rsidRDefault="00E277CD" w:rsidP="00E277CD"/>
    <w:p w14:paraId="1994D932" w14:textId="77777777" w:rsidR="00E277CD" w:rsidRDefault="00E277CD" w:rsidP="00E277CD"/>
    <w:p w14:paraId="7E5D2116" w14:textId="77777777" w:rsidR="00E277CD" w:rsidRDefault="00E277CD" w:rsidP="00E277CD"/>
    <w:p w14:paraId="55CB4599" w14:textId="77777777" w:rsidR="00E277CD" w:rsidRDefault="00E277CD" w:rsidP="00E277CD"/>
    <w:p w14:paraId="7239DB1E" w14:textId="77777777" w:rsidR="00E277CD" w:rsidRDefault="00E277CD" w:rsidP="00E277CD"/>
    <w:p w14:paraId="3097F440" w14:textId="77777777" w:rsidR="00E277CD" w:rsidRDefault="00E277CD" w:rsidP="00E277CD"/>
    <w:p w14:paraId="508219E2" w14:textId="77777777" w:rsidR="00E277CD" w:rsidRDefault="00E277CD" w:rsidP="00E277CD"/>
    <w:p w14:paraId="2A27DCC1" w14:textId="77777777" w:rsidR="00E277CD" w:rsidRDefault="00E277CD" w:rsidP="00E277CD"/>
    <w:p w14:paraId="564C8FEF" w14:textId="77777777" w:rsidR="00E277CD" w:rsidRDefault="00E277CD" w:rsidP="00E277CD"/>
    <w:p w14:paraId="523AAA07" w14:textId="77777777" w:rsidR="00E277CD" w:rsidRDefault="00E277CD" w:rsidP="00E277CD"/>
    <w:p w14:paraId="2F999F18" w14:textId="77777777" w:rsidR="00E277CD" w:rsidRDefault="00E277CD" w:rsidP="00E277CD"/>
    <w:p w14:paraId="33791950" w14:textId="77777777" w:rsidR="00E277CD" w:rsidRDefault="00E277CD" w:rsidP="00E277CD"/>
    <w:p w14:paraId="47CCD160" w14:textId="77777777" w:rsidR="00E277CD" w:rsidRDefault="00E277CD" w:rsidP="00E277CD"/>
    <w:p w14:paraId="17893C60" w14:textId="77777777" w:rsidR="00E277CD" w:rsidRDefault="00E277CD" w:rsidP="00E277CD"/>
    <w:p w14:paraId="06DDE2F4" w14:textId="77777777" w:rsidR="00E277CD" w:rsidRDefault="00E277CD" w:rsidP="00E277CD"/>
    <w:p w14:paraId="09586756" w14:textId="77777777" w:rsidR="00E277CD" w:rsidRDefault="00E277CD" w:rsidP="00E277CD"/>
    <w:p w14:paraId="1F8106AA" w14:textId="77777777" w:rsidR="00E277CD" w:rsidRDefault="00E277CD" w:rsidP="00E277CD"/>
    <w:p w14:paraId="33E978FB" w14:textId="77777777" w:rsidR="00E277CD" w:rsidRDefault="00E277CD" w:rsidP="00E277CD"/>
    <w:p w14:paraId="1ED30B21" w14:textId="77777777" w:rsidR="00E277CD" w:rsidRDefault="00E277CD" w:rsidP="00E277CD"/>
    <w:p w14:paraId="215EB194" w14:textId="77777777" w:rsidR="00E277CD" w:rsidRDefault="00E277CD" w:rsidP="00E277CD"/>
    <w:p w14:paraId="48CF4445" w14:textId="77777777" w:rsidR="00E277CD" w:rsidRDefault="00E277CD" w:rsidP="00E277CD"/>
    <w:p w14:paraId="527AEC2C" w14:textId="77777777" w:rsidR="00E277CD" w:rsidRDefault="00E277CD" w:rsidP="00E277CD"/>
    <w:p w14:paraId="50C33D68" w14:textId="77777777" w:rsidR="00E277CD" w:rsidRDefault="00E277CD" w:rsidP="00E277CD"/>
    <w:p w14:paraId="6D17AE6C" w14:textId="77777777" w:rsidR="00E277CD" w:rsidRDefault="00E277CD" w:rsidP="00E277CD"/>
    <w:p w14:paraId="408B57CD" w14:textId="77777777" w:rsidR="00E277CD" w:rsidRDefault="00E277CD" w:rsidP="00E277CD"/>
    <w:p w14:paraId="3CB422F9" w14:textId="77777777" w:rsidR="00E277CD" w:rsidRDefault="00E277CD" w:rsidP="00E277CD"/>
    <w:p w14:paraId="65AE7994" w14:textId="77777777" w:rsidR="00E277CD" w:rsidRDefault="00E277CD" w:rsidP="00E277CD"/>
    <w:p w14:paraId="717B1BC6" w14:textId="77777777" w:rsidR="00E277CD" w:rsidRDefault="00E277CD" w:rsidP="00E277CD"/>
    <w:p w14:paraId="0582C6F4" w14:textId="77777777" w:rsidR="00C15F24" w:rsidRDefault="00C15F24" w:rsidP="00E277CD"/>
    <w:p w14:paraId="3299C454" w14:textId="77777777" w:rsidR="001F424B" w:rsidRDefault="001F424B" w:rsidP="00E277CD">
      <w:pPr>
        <w:rPr>
          <w:rStyle w:val="Heading1Char"/>
        </w:rPr>
      </w:pPr>
    </w:p>
    <w:p w14:paraId="76B656B7" w14:textId="32A1342F" w:rsidR="00E277CD" w:rsidRDefault="00E277CD" w:rsidP="001F424B">
      <w:pPr>
        <w:pStyle w:val="ListParagraph"/>
        <w:numPr>
          <w:ilvl w:val="0"/>
          <w:numId w:val="21"/>
        </w:numPr>
      </w:pPr>
      <w:bookmarkStart w:id="32" w:name="_Toc493251426"/>
      <w:r w:rsidRPr="00E277CD">
        <w:rPr>
          <w:rStyle w:val="Heading1Char"/>
        </w:rPr>
        <w:lastRenderedPageBreak/>
        <w:t>Theory</w:t>
      </w:r>
      <w:bookmarkEnd w:id="32"/>
    </w:p>
    <w:p w14:paraId="4C29B3AC" w14:textId="77777777" w:rsidR="00E277CD" w:rsidRDefault="00E277CD" w:rsidP="00E277CD"/>
    <w:p w14:paraId="76DEBDCD" w14:textId="35EC840A" w:rsidR="00E277CD" w:rsidRDefault="00E277CD" w:rsidP="00E277CD">
      <w:r>
        <w:t xml:space="preserve">Knowledge sharing between projects and the main organization is seen as an important factor in achieving organizational success </w:t>
      </w:r>
      <w:hyperlink w:anchor="Cooke" w:history="1">
        <w:sdt>
          <w:sdtPr>
            <w:rPr>
              <w:rStyle w:val="Hyperlink"/>
            </w:rPr>
            <w:id w:val="561441246"/>
            <w:citation/>
          </w:sdtPr>
          <w:sdtEndPr>
            <w:rPr>
              <w:rStyle w:val="Hyperlink"/>
            </w:rPr>
          </w:sdtEndPr>
          <w:sdtContent>
            <w:r w:rsidR="00C15F24" w:rsidRPr="001F424B">
              <w:rPr>
                <w:rStyle w:val="Hyperlink"/>
              </w:rPr>
              <w:fldChar w:fldCharType="begin"/>
            </w:r>
            <w:r w:rsidR="00C15F24" w:rsidRPr="001F424B">
              <w:rPr>
                <w:rStyle w:val="Hyperlink"/>
              </w:rPr>
              <w:instrText xml:space="preserve"> CITATION Coo02 \l 1044 </w:instrText>
            </w:r>
            <w:r w:rsidR="00C15F24" w:rsidRPr="001F424B">
              <w:rPr>
                <w:rStyle w:val="Hyperlink"/>
              </w:rPr>
              <w:fldChar w:fldCharType="separate"/>
            </w:r>
            <w:r w:rsidR="001F424B">
              <w:rPr>
                <w:rStyle w:val="Hyperlink"/>
                <w:noProof/>
              </w:rPr>
              <w:t xml:space="preserve"> </w:t>
            </w:r>
            <w:r w:rsidR="001F424B" w:rsidRPr="001F424B">
              <w:rPr>
                <w:noProof/>
                <w:color w:val="0563C1" w:themeColor="hyperlink"/>
              </w:rPr>
              <w:t>(Cooke-Davies, 2002)</w:t>
            </w:r>
            <w:r w:rsidR="00C15F24" w:rsidRPr="001F424B">
              <w:rPr>
                <w:rStyle w:val="Hyperlink"/>
              </w:rPr>
              <w:fldChar w:fldCharType="end"/>
            </w:r>
          </w:sdtContent>
        </w:sdt>
      </w:hyperlink>
      <w:r>
        <w:t>. Researc</w:t>
      </w:r>
      <w:r w:rsidR="00C15F24">
        <w:t>hers, like</w:t>
      </w:r>
      <w:hyperlink w:anchor="Riege" w:history="1">
        <w:sdt>
          <w:sdtPr>
            <w:rPr>
              <w:rStyle w:val="Hyperlink"/>
            </w:rPr>
            <w:id w:val="-671950639"/>
            <w:citation/>
          </w:sdtPr>
          <w:sdtEndPr>
            <w:rPr>
              <w:rStyle w:val="Hyperlink"/>
            </w:rPr>
          </w:sdtEndPr>
          <w:sdtContent>
            <w:r w:rsidR="00C15F24" w:rsidRPr="001F424B">
              <w:rPr>
                <w:rStyle w:val="Hyperlink"/>
              </w:rPr>
              <w:fldChar w:fldCharType="begin"/>
            </w:r>
            <w:r w:rsidR="00C15F24" w:rsidRPr="001F424B">
              <w:rPr>
                <w:rStyle w:val="Hyperlink"/>
              </w:rPr>
              <w:instrText xml:space="preserve"> CITATION Rie05 \l 1044 </w:instrText>
            </w:r>
            <w:r w:rsidR="00C15F24" w:rsidRPr="001F424B">
              <w:rPr>
                <w:rStyle w:val="Hyperlink"/>
              </w:rPr>
              <w:fldChar w:fldCharType="separate"/>
            </w:r>
            <w:r w:rsidR="001F424B">
              <w:rPr>
                <w:rStyle w:val="Hyperlink"/>
                <w:noProof/>
              </w:rPr>
              <w:t xml:space="preserve"> </w:t>
            </w:r>
            <w:r w:rsidR="001F424B" w:rsidRPr="001F424B">
              <w:rPr>
                <w:noProof/>
                <w:color w:val="0563C1" w:themeColor="hyperlink"/>
              </w:rPr>
              <w:t>(Riege, 2005)</w:t>
            </w:r>
            <w:r w:rsidR="00C15F24" w:rsidRPr="001F424B">
              <w:rPr>
                <w:rStyle w:val="Hyperlink"/>
              </w:rPr>
              <w:fldChar w:fldCharType="end"/>
            </w:r>
          </w:sdtContent>
        </w:sdt>
      </w:hyperlink>
      <w:r w:rsidR="00061825">
        <w:t xml:space="preserve"> and</w:t>
      </w:r>
      <w:hyperlink w:anchor="Nahapiet" w:history="1">
        <w:sdt>
          <w:sdtPr>
            <w:rPr>
              <w:rStyle w:val="Hyperlink"/>
            </w:rPr>
            <w:id w:val="-137880025"/>
            <w:citation/>
          </w:sdtPr>
          <w:sdtEndPr>
            <w:rPr>
              <w:rStyle w:val="Hyperlink"/>
            </w:rPr>
          </w:sdtEndPr>
          <w:sdtContent>
            <w:r w:rsidR="00061825" w:rsidRPr="001F424B">
              <w:rPr>
                <w:rStyle w:val="Hyperlink"/>
              </w:rPr>
              <w:fldChar w:fldCharType="begin"/>
            </w:r>
            <w:r w:rsidR="00061825" w:rsidRPr="001F424B">
              <w:rPr>
                <w:rStyle w:val="Hyperlink"/>
              </w:rPr>
              <w:instrText xml:space="preserve"> CITATION Nah98 \l 1044 </w:instrText>
            </w:r>
            <w:r w:rsidR="00061825" w:rsidRPr="001F424B">
              <w:rPr>
                <w:rStyle w:val="Hyperlink"/>
              </w:rPr>
              <w:fldChar w:fldCharType="separate"/>
            </w:r>
            <w:r w:rsidR="001F424B">
              <w:rPr>
                <w:rStyle w:val="Hyperlink"/>
                <w:noProof/>
              </w:rPr>
              <w:t xml:space="preserve"> </w:t>
            </w:r>
            <w:r w:rsidR="001F424B" w:rsidRPr="001F424B">
              <w:rPr>
                <w:noProof/>
                <w:color w:val="0563C1" w:themeColor="hyperlink"/>
              </w:rPr>
              <w:t>(Nahapiet &amp; Ghoshal, 1998)</w:t>
            </w:r>
            <w:r w:rsidR="00061825" w:rsidRPr="001F424B">
              <w:rPr>
                <w:rStyle w:val="Hyperlink"/>
              </w:rPr>
              <w:fldChar w:fldCharType="end"/>
            </w:r>
          </w:sdtContent>
        </w:sdt>
      </w:hyperlink>
      <w:r>
        <w:t xml:space="preserve"> suggest that the focus on knowledge sharing contributes to the creation and maintenance of a competitive advantage. Due to the temporary character of project work, projects are more vulnerable to loss of knowledge after the project is terminated. The use of temporary employees, such as consultants also increase the risk of valuable knowledge being lost, as they are likely to leave the organization after </w:t>
      </w:r>
      <w:r w:rsidR="00061825">
        <w:t>they have completed their tasks</w:t>
      </w:r>
      <w:hyperlink w:anchor="Schindler" w:history="1">
        <w:sdt>
          <w:sdtPr>
            <w:rPr>
              <w:rStyle w:val="Hyperlink"/>
            </w:rPr>
            <w:id w:val="896241388"/>
            <w:citation/>
          </w:sdtPr>
          <w:sdtEndPr>
            <w:rPr>
              <w:rStyle w:val="Hyperlink"/>
            </w:rPr>
          </w:sdtEndPr>
          <w:sdtContent>
            <w:r w:rsidR="00061825" w:rsidRPr="001F424B">
              <w:rPr>
                <w:rStyle w:val="Hyperlink"/>
              </w:rPr>
              <w:fldChar w:fldCharType="begin"/>
            </w:r>
            <w:r w:rsidR="00061825" w:rsidRPr="001F424B">
              <w:rPr>
                <w:rStyle w:val="Hyperlink"/>
              </w:rPr>
              <w:instrText xml:space="preserve"> CITATION Sch03 \l 1044 </w:instrText>
            </w:r>
            <w:r w:rsidR="00061825" w:rsidRPr="001F424B">
              <w:rPr>
                <w:rStyle w:val="Hyperlink"/>
              </w:rPr>
              <w:fldChar w:fldCharType="separate"/>
            </w:r>
            <w:r w:rsidR="001F424B">
              <w:rPr>
                <w:rStyle w:val="Hyperlink"/>
                <w:noProof/>
              </w:rPr>
              <w:t xml:space="preserve"> </w:t>
            </w:r>
            <w:r w:rsidR="001F424B" w:rsidRPr="001F424B">
              <w:rPr>
                <w:noProof/>
                <w:color w:val="0563C1" w:themeColor="hyperlink"/>
              </w:rPr>
              <w:t>(Schindler &amp; Eppler, 2003)</w:t>
            </w:r>
            <w:r w:rsidR="00061825" w:rsidRPr="001F424B">
              <w:rPr>
                <w:rStyle w:val="Hyperlink"/>
              </w:rPr>
              <w:fldChar w:fldCharType="end"/>
            </w:r>
          </w:sdtContent>
        </w:sdt>
      </w:hyperlink>
      <w:r>
        <w:t>. Hence, it is necessary to create good processes for capturing and storing this knowledge, both during the project and after. The information collected through such processes also needs to be made available for the next project. A widespread principle for capturing and retaining knowledge is to document it as lessons learned.</w:t>
      </w:r>
    </w:p>
    <w:p w14:paraId="5A244606" w14:textId="77777777" w:rsidR="00E277CD" w:rsidRDefault="00E277CD" w:rsidP="00E277CD"/>
    <w:p w14:paraId="3C9F4B64" w14:textId="77777777" w:rsidR="00E277CD" w:rsidRDefault="00E277CD" w:rsidP="00E277CD"/>
    <w:p w14:paraId="461C14CB" w14:textId="4AFA3199" w:rsidR="00E277CD" w:rsidRDefault="001F424B" w:rsidP="00E277CD">
      <w:pPr>
        <w:pStyle w:val="Heading2"/>
      </w:pPr>
      <w:bookmarkStart w:id="33" w:name="_Toc493251427"/>
      <w:r>
        <w:t xml:space="preserve">3.1 </w:t>
      </w:r>
      <w:r w:rsidR="00E277CD">
        <w:t>Lessons Learned</w:t>
      </w:r>
      <w:bookmarkEnd w:id="33"/>
    </w:p>
    <w:p w14:paraId="1836D92F" w14:textId="1AD22201" w:rsidR="00E277CD" w:rsidRDefault="00E277CD" w:rsidP="00E277CD">
      <w:r>
        <w:t>The need to learn form experience in a project is constantly emphasized by experts, as it is important in order to</w:t>
      </w:r>
      <w:r w:rsidR="00F45892">
        <w:t xml:space="preserve"> achieve continuous improvement</w:t>
      </w:r>
      <w:hyperlink w:anchor="Crosby" w:history="1">
        <w:sdt>
          <w:sdtPr>
            <w:rPr>
              <w:rStyle w:val="Hyperlink"/>
            </w:rPr>
            <w:id w:val="1822926083"/>
            <w:citation/>
          </w:sdtPr>
          <w:sdtEndPr>
            <w:rPr>
              <w:rStyle w:val="Hyperlink"/>
            </w:rPr>
          </w:sdtEndPr>
          <w:sdtContent>
            <w:r w:rsidR="00F45892" w:rsidRPr="001F424B">
              <w:rPr>
                <w:rStyle w:val="Hyperlink"/>
              </w:rPr>
              <w:fldChar w:fldCharType="begin"/>
            </w:r>
            <w:r w:rsidR="00F45892" w:rsidRPr="001F424B">
              <w:rPr>
                <w:rStyle w:val="Hyperlink"/>
              </w:rPr>
              <w:instrText xml:space="preserve"> CITATION PCr14 \l 1044 </w:instrText>
            </w:r>
            <w:r w:rsidR="00F45892" w:rsidRPr="001F424B">
              <w:rPr>
                <w:rStyle w:val="Hyperlink"/>
              </w:rPr>
              <w:fldChar w:fldCharType="separate"/>
            </w:r>
            <w:r w:rsidR="001F424B">
              <w:rPr>
                <w:rStyle w:val="Hyperlink"/>
                <w:noProof/>
              </w:rPr>
              <w:t xml:space="preserve"> </w:t>
            </w:r>
            <w:r w:rsidR="001F424B" w:rsidRPr="001F424B">
              <w:rPr>
                <w:noProof/>
                <w:color w:val="0563C1" w:themeColor="hyperlink"/>
              </w:rPr>
              <w:t>(Crosby, 2014)</w:t>
            </w:r>
            <w:r w:rsidR="00F45892" w:rsidRPr="001F424B">
              <w:rPr>
                <w:rStyle w:val="Hyperlink"/>
              </w:rPr>
              <w:fldChar w:fldCharType="end"/>
            </w:r>
          </w:sdtContent>
        </w:sdt>
      </w:hyperlink>
      <w:r>
        <w:t>, and hence achieving or maintaining a competitive advantage. Companies who are able to use best practice and avoid practices that do not add value to their daily operations, will be able to respond quickly to market demands and increase their profi</w:t>
      </w:r>
      <w:r w:rsidR="00F45892">
        <w:t xml:space="preserve">ts </w:t>
      </w:r>
      <w:hyperlink w:anchor="Yang" w:history="1">
        <w:sdt>
          <w:sdtPr>
            <w:rPr>
              <w:rStyle w:val="Hyperlink"/>
            </w:rPr>
            <w:id w:val="577255716"/>
            <w:citation/>
          </w:sdtPr>
          <w:sdtEndPr>
            <w:rPr>
              <w:rStyle w:val="Hyperlink"/>
            </w:rPr>
          </w:sdtEndPr>
          <w:sdtContent>
            <w:r w:rsidR="00F45892" w:rsidRPr="001F424B">
              <w:rPr>
                <w:rStyle w:val="Hyperlink"/>
              </w:rPr>
              <w:fldChar w:fldCharType="begin"/>
            </w:r>
            <w:r w:rsidR="00F45892" w:rsidRPr="001F424B">
              <w:rPr>
                <w:rStyle w:val="Hyperlink"/>
              </w:rPr>
              <w:instrText xml:space="preserve"> CITATION Yan11 \l 1044 </w:instrText>
            </w:r>
            <w:r w:rsidR="00F45892" w:rsidRPr="001F424B">
              <w:rPr>
                <w:rStyle w:val="Hyperlink"/>
              </w:rPr>
              <w:fldChar w:fldCharType="separate"/>
            </w:r>
            <w:r w:rsidR="001F424B">
              <w:rPr>
                <w:rStyle w:val="Hyperlink"/>
                <w:noProof/>
              </w:rPr>
              <w:t xml:space="preserve"> </w:t>
            </w:r>
            <w:r w:rsidR="001F424B" w:rsidRPr="001F424B">
              <w:rPr>
                <w:noProof/>
                <w:color w:val="0563C1" w:themeColor="hyperlink"/>
              </w:rPr>
              <w:t>(Yang, et al., 2011)</w:t>
            </w:r>
            <w:r w:rsidR="00F45892" w:rsidRPr="001F424B">
              <w:rPr>
                <w:rStyle w:val="Hyperlink"/>
              </w:rPr>
              <w:fldChar w:fldCharType="end"/>
            </w:r>
          </w:sdtContent>
        </w:sdt>
      </w:hyperlink>
      <w:r w:rsidR="00F45892">
        <w:t xml:space="preserve">. </w:t>
      </w:r>
      <w:r>
        <w:t>The main objective for lessons learned processes is to identifying project successes, and the drivers for these successes, and challenges experienced in the p</w:t>
      </w:r>
      <w:r w:rsidR="00F45892">
        <w:t>roject, their cause, and effect</w:t>
      </w:r>
      <w:hyperlink w:anchor="PMBOK" w:history="1">
        <w:sdt>
          <w:sdtPr>
            <w:rPr>
              <w:rStyle w:val="Hyperlink"/>
            </w:rPr>
            <w:id w:val="-88925274"/>
            <w:citation/>
          </w:sdtPr>
          <w:sdtEndPr>
            <w:rPr>
              <w:rStyle w:val="Hyperlink"/>
            </w:rPr>
          </w:sdtEndPr>
          <w:sdtContent>
            <w:r w:rsidR="00F45892" w:rsidRPr="001F424B">
              <w:rPr>
                <w:rStyle w:val="Hyperlink"/>
              </w:rPr>
              <w:fldChar w:fldCharType="begin"/>
            </w:r>
            <w:r w:rsidR="00F45892" w:rsidRPr="001F424B">
              <w:rPr>
                <w:rStyle w:val="Hyperlink"/>
              </w:rPr>
              <w:instrText xml:space="preserve"> CITATION PMB13 \l 1044 </w:instrText>
            </w:r>
            <w:r w:rsidR="00F45892" w:rsidRPr="001F424B">
              <w:rPr>
                <w:rStyle w:val="Hyperlink"/>
              </w:rPr>
              <w:fldChar w:fldCharType="separate"/>
            </w:r>
            <w:r w:rsidR="001F424B">
              <w:rPr>
                <w:rStyle w:val="Hyperlink"/>
                <w:noProof/>
              </w:rPr>
              <w:t xml:space="preserve"> </w:t>
            </w:r>
            <w:r w:rsidR="001F424B" w:rsidRPr="001F424B">
              <w:rPr>
                <w:noProof/>
                <w:color w:val="0563C1" w:themeColor="hyperlink"/>
              </w:rPr>
              <w:t>(PMBOK Guide, 2013)</w:t>
            </w:r>
            <w:r w:rsidR="00F45892" w:rsidRPr="001F424B">
              <w:rPr>
                <w:rStyle w:val="Hyperlink"/>
              </w:rPr>
              <w:fldChar w:fldCharType="end"/>
            </w:r>
          </w:sdtContent>
        </w:sdt>
      </w:hyperlink>
      <w:r w:rsidR="00F45892">
        <w:t>.</w:t>
      </w:r>
    </w:p>
    <w:p w14:paraId="0B36AC6E" w14:textId="77777777" w:rsidR="00E277CD" w:rsidRDefault="00E277CD" w:rsidP="00E277CD"/>
    <w:p w14:paraId="4B81AEF5" w14:textId="6B0578FB" w:rsidR="00E277CD" w:rsidRDefault="00E277CD" w:rsidP="00E277CD">
      <w:r>
        <w:t xml:space="preserve">Lessons learned means, as the name suggests, learning from lessons that one has experienced. There exists a wide set of definitions of what lessons learned are. In the </w:t>
      </w:r>
      <w:hyperlink w:anchor="Chua" w:history="1">
        <w:sdt>
          <w:sdtPr>
            <w:rPr>
              <w:rStyle w:val="Hyperlink"/>
            </w:rPr>
            <w:id w:val="-985402785"/>
            <w:citation/>
          </w:sdtPr>
          <w:sdtEndPr>
            <w:rPr>
              <w:rStyle w:val="Hyperlink"/>
            </w:rPr>
          </w:sdtEndPr>
          <w:sdtContent>
            <w:r w:rsidR="00F45892" w:rsidRPr="001F424B">
              <w:rPr>
                <w:rStyle w:val="Hyperlink"/>
              </w:rPr>
              <w:fldChar w:fldCharType="begin"/>
            </w:r>
            <w:r w:rsidR="00F45892" w:rsidRPr="001F424B">
              <w:rPr>
                <w:rStyle w:val="Hyperlink"/>
              </w:rPr>
              <w:instrText xml:space="preserve"> CITATION PMB13 \l 1044 </w:instrText>
            </w:r>
            <w:r w:rsidR="00F45892" w:rsidRPr="001F424B">
              <w:rPr>
                <w:rStyle w:val="Hyperlink"/>
              </w:rPr>
              <w:fldChar w:fldCharType="separate"/>
            </w:r>
            <w:r w:rsidR="001F424B">
              <w:rPr>
                <w:rStyle w:val="Hyperlink"/>
                <w:noProof/>
              </w:rPr>
              <w:t xml:space="preserve"> </w:t>
            </w:r>
            <w:r w:rsidR="001F424B" w:rsidRPr="001F424B">
              <w:rPr>
                <w:noProof/>
                <w:color w:val="0563C1" w:themeColor="hyperlink"/>
              </w:rPr>
              <w:t>(PMBOK Guide, 2013)</w:t>
            </w:r>
            <w:r w:rsidR="00F45892" w:rsidRPr="001F424B">
              <w:rPr>
                <w:rStyle w:val="Hyperlink"/>
              </w:rPr>
              <w:fldChar w:fldCharType="end"/>
            </w:r>
          </w:sdtContent>
        </w:sdt>
      </w:hyperlink>
      <w:r>
        <w:t>} lessons learned are defined as "the knowledge gained during a project which shows how project events were addressed or should be addressed in the future with the purpose of improving</w:t>
      </w:r>
      <w:r w:rsidR="00F45892">
        <w:t xml:space="preserve"> future performance" (p. 544).</w:t>
      </w:r>
      <w:hyperlink w:anchor="Milton" w:history="1">
        <w:sdt>
          <w:sdtPr>
            <w:rPr>
              <w:rStyle w:val="Hyperlink"/>
            </w:rPr>
            <w:id w:val="-2131998785"/>
            <w:citation/>
          </w:sdtPr>
          <w:sdtEndPr>
            <w:rPr>
              <w:rStyle w:val="Hyperlink"/>
            </w:rPr>
          </w:sdtEndPr>
          <w:sdtContent>
            <w:r w:rsidR="00F45892" w:rsidRPr="001F424B">
              <w:rPr>
                <w:rStyle w:val="Hyperlink"/>
              </w:rPr>
              <w:fldChar w:fldCharType="begin"/>
            </w:r>
            <w:r w:rsidR="00F45892" w:rsidRPr="001F424B">
              <w:rPr>
                <w:rStyle w:val="Hyperlink"/>
              </w:rPr>
              <w:instrText xml:space="preserve"> CITATION Mil10 \l 1044 </w:instrText>
            </w:r>
            <w:r w:rsidR="00F45892" w:rsidRPr="001F424B">
              <w:rPr>
                <w:rStyle w:val="Hyperlink"/>
              </w:rPr>
              <w:fldChar w:fldCharType="separate"/>
            </w:r>
            <w:r w:rsidR="001F424B">
              <w:rPr>
                <w:rStyle w:val="Hyperlink"/>
                <w:noProof/>
              </w:rPr>
              <w:t xml:space="preserve"> </w:t>
            </w:r>
            <w:r w:rsidR="001F424B" w:rsidRPr="001F424B">
              <w:rPr>
                <w:noProof/>
                <w:color w:val="0563C1" w:themeColor="hyperlink"/>
              </w:rPr>
              <w:t>(Milton, 2010)</w:t>
            </w:r>
            <w:r w:rsidR="00F45892" w:rsidRPr="001F424B">
              <w:rPr>
                <w:rStyle w:val="Hyperlink"/>
              </w:rPr>
              <w:fldChar w:fldCharType="end"/>
            </w:r>
          </w:sdtContent>
        </w:sdt>
      </w:hyperlink>
      <w:r>
        <w:t xml:space="preserve"> defines lessons learned as ”a change in personal or organizational behavior, as a result of learning from experience" (p. 15). Another description is made by </w:t>
      </w:r>
      <w:hyperlink w:anchor="Pinto2013" w:history="1">
        <w:sdt>
          <w:sdtPr>
            <w:rPr>
              <w:rStyle w:val="Hyperlink"/>
            </w:rPr>
            <w:id w:val="721866097"/>
            <w:citation/>
          </w:sdtPr>
          <w:sdtEndPr>
            <w:rPr>
              <w:rStyle w:val="Hyperlink"/>
            </w:rPr>
          </w:sdtEndPr>
          <w:sdtContent>
            <w:r w:rsidR="00F45892" w:rsidRPr="001F424B">
              <w:rPr>
                <w:rStyle w:val="Hyperlink"/>
              </w:rPr>
              <w:fldChar w:fldCharType="begin"/>
            </w:r>
            <w:r w:rsidR="00F45892" w:rsidRPr="001F424B">
              <w:rPr>
                <w:rStyle w:val="Hyperlink"/>
              </w:rPr>
              <w:instrText xml:space="preserve"> CITATION Jef13 \l 1044 </w:instrText>
            </w:r>
            <w:r w:rsidR="00F45892" w:rsidRPr="001F424B">
              <w:rPr>
                <w:rStyle w:val="Hyperlink"/>
              </w:rPr>
              <w:fldChar w:fldCharType="separate"/>
            </w:r>
            <w:r w:rsidR="001F424B">
              <w:rPr>
                <w:rStyle w:val="Hyperlink"/>
                <w:noProof/>
              </w:rPr>
              <w:t xml:space="preserve"> </w:t>
            </w:r>
            <w:r w:rsidR="001F424B" w:rsidRPr="001F424B">
              <w:rPr>
                <w:noProof/>
                <w:color w:val="0563C1" w:themeColor="hyperlink"/>
              </w:rPr>
              <w:t>(Pinto, 2013)</w:t>
            </w:r>
            <w:r w:rsidR="00F45892" w:rsidRPr="001F424B">
              <w:rPr>
                <w:rStyle w:val="Hyperlink"/>
              </w:rPr>
              <w:fldChar w:fldCharType="end"/>
            </w:r>
          </w:sdtContent>
        </w:sdt>
      </w:hyperlink>
      <w:r>
        <w:t xml:space="preserve"> where lessons learned are described as "the learning gained from the process of performing the project. It can be considered a type of project record, which can be included in the lessons learned database" (p. 512).  </w:t>
      </w:r>
    </w:p>
    <w:p w14:paraId="4921D348" w14:textId="77777777" w:rsidR="00E277CD" w:rsidRDefault="00E277CD" w:rsidP="00E277CD"/>
    <w:p w14:paraId="31B348AC" w14:textId="77F5C5C5" w:rsidR="00E277CD" w:rsidRDefault="00E277CD" w:rsidP="00E277CD">
      <w:r>
        <w:t>Lessons learned is a way of transferring experience and knowledge from one project to a sequential project, or from  one  project to concurrent projects. It can be part of a post-project evaluation, and it should be done as a continuous process that involves both pre-project evaluation and mid-proje</w:t>
      </w:r>
      <w:r w:rsidR="00F45892">
        <w:t>ct evaluation</w:t>
      </w:r>
      <w:hyperlink w:anchor="Frame" w:history="1">
        <w:sdt>
          <w:sdtPr>
            <w:rPr>
              <w:rStyle w:val="Hyperlink"/>
            </w:rPr>
            <w:id w:val="-2074187872"/>
            <w:citation/>
          </w:sdtPr>
          <w:sdtEndPr>
            <w:rPr>
              <w:rStyle w:val="Hyperlink"/>
            </w:rPr>
          </w:sdtEndPr>
          <w:sdtContent>
            <w:r w:rsidR="00F45892" w:rsidRPr="001F424B">
              <w:rPr>
                <w:rStyle w:val="Hyperlink"/>
              </w:rPr>
              <w:fldChar w:fldCharType="begin"/>
            </w:r>
            <w:r w:rsidR="00F45892" w:rsidRPr="001F424B">
              <w:rPr>
                <w:rStyle w:val="Hyperlink"/>
              </w:rPr>
              <w:instrText xml:space="preserve"> CITATION Fra07 \l 1044 </w:instrText>
            </w:r>
            <w:r w:rsidR="00F45892" w:rsidRPr="001F424B">
              <w:rPr>
                <w:rStyle w:val="Hyperlink"/>
              </w:rPr>
              <w:fldChar w:fldCharType="separate"/>
            </w:r>
            <w:r w:rsidR="001F424B">
              <w:rPr>
                <w:rStyle w:val="Hyperlink"/>
                <w:noProof/>
              </w:rPr>
              <w:t xml:space="preserve"> </w:t>
            </w:r>
            <w:r w:rsidR="001F424B" w:rsidRPr="001F424B">
              <w:rPr>
                <w:noProof/>
                <w:color w:val="0563C1" w:themeColor="hyperlink"/>
              </w:rPr>
              <w:t>(Frame, 2007)</w:t>
            </w:r>
            <w:r w:rsidR="00F45892" w:rsidRPr="001F424B">
              <w:rPr>
                <w:rStyle w:val="Hyperlink"/>
              </w:rPr>
              <w:fldChar w:fldCharType="end"/>
            </w:r>
          </w:sdtContent>
        </w:sdt>
      </w:hyperlink>
      <w:r>
        <w:t xml:space="preserve">.  It is a form of project review, where the participants of a project collects information and discusses the things that  happened  during  the  project.  The goal is to identify things that stand out, that could be done differently or that should be done in the same manner </w:t>
      </w:r>
      <w:r w:rsidR="00F45892">
        <w:t>in a later project</w:t>
      </w:r>
      <w:hyperlink w:anchor="VanMarrewijk" w:history="1">
        <w:sdt>
          <w:sdtPr>
            <w:rPr>
              <w:rStyle w:val="Hyperlink"/>
            </w:rPr>
            <w:id w:val="-2097077331"/>
            <w:citation/>
          </w:sdtPr>
          <w:sdtEndPr>
            <w:rPr>
              <w:rStyle w:val="Hyperlink"/>
            </w:rPr>
          </w:sdtEndPr>
          <w:sdtContent>
            <w:r w:rsidR="00F45892" w:rsidRPr="001F424B">
              <w:rPr>
                <w:rStyle w:val="Hyperlink"/>
              </w:rPr>
              <w:fldChar w:fldCharType="begin"/>
            </w:r>
            <w:r w:rsidR="00F45892" w:rsidRPr="001F424B">
              <w:rPr>
                <w:rStyle w:val="Hyperlink"/>
              </w:rPr>
              <w:instrText xml:space="preserve"> CITATION Wes05 \l 1044 </w:instrText>
            </w:r>
            <w:r w:rsidR="00F45892" w:rsidRPr="001F424B">
              <w:rPr>
                <w:rStyle w:val="Hyperlink"/>
              </w:rPr>
              <w:fldChar w:fldCharType="separate"/>
            </w:r>
            <w:r w:rsidR="001F424B">
              <w:rPr>
                <w:rStyle w:val="Hyperlink"/>
                <w:noProof/>
              </w:rPr>
              <w:t xml:space="preserve"> </w:t>
            </w:r>
            <w:r w:rsidR="001F424B" w:rsidRPr="001F424B">
              <w:rPr>
                <w:noProof/>
                <w:color w:val="0563C1" w:themeColor="hyperlink"/>
              </w:rPr>
              <w:t>(Westcott, 2005)</w:t>
            </w:r>
            <w:r w:rsidR="00F45892" w:rsidRPr="001F424B">
              <w:rPr>
                <w:rStyle w:val="Hyperlink"/>
              </w:rPr>
              <w:fldChar w:fldCharType="end"/>
            </w:r>
          </w:sdtContent>
        </w:sdt>
      </w:hyperlink>
      <w:r>
        <w:t>.</w:t>
      </w:r>
    </w:p>
    <w:p w14:paraId="45F7CE51" w14:textId="77777777" w:rsidR="00E277CD" w:rsidRDefault="00E277CD" w:rsidP="00E277CD"/>
    <w:p w14:paraId="4EB2DF7A" w14:textId="6BCD2DD2" w:rsidR="00E277CD" w:rsidRDefault="00E277CD" w:rsidP="00E277CD">
      <w:r>
        <w:lastRenderedPageBreak/>
        <w:t xml:space="preserve">Lessons learned can be of great value if they are utilized in the right way. If there is a focus on lessons learned  within an organization, the result will be more effective work. By avoiding repetition of mistakes, and repeating the successes the results will be continuous improvement of performance </w:t>
      </w:r>
      <w:hyperlink w:anchor="Belassi" w:history="1">
        <w:sdt>
          <w:sdtPr>
            <w:rPr>
              <w:rStyle w:val="Hyperlink"/>
            </w:rPr>
            <w:id w:val="117341017"/>
            <w:citation/>
          </w:sdtPr>
          <w:sdtEndPr>
            <w:rPr>
              <w:rStyle w:val="Hyperlink"/>
            </w:rPr>
          </w:sdtEndPr>
          <w:sdtContent>
            <w:r w:rsidR="00223F02" w:rsidRPr="001F424B">
              <w:rPr>
                <w:rStyle w:val="Hyperlink"/>
              </w:rPr>
              <w:fldChar w:fldCharType="begin"/>
            </w:r>
            <w:r w:rsidR="00223F02" w:rsidRPr="001F424B">
              <w:rPr>
                <w:rStyle w:val="Hyperlink"/>
              </w:rPr>
              <w:instrText xml:space="preserve"> CITATION Mil10 \l 1044 </w:instrText>
            </w:r>
            <w:r w:rsidR="00223F02" w:rsidRPr="001F424B">
              <w:rPr>
                <w:rStyle w:val="Hyperlink"/>
              </w:rPr>
              <w:fldChar w:fldCharType="separate"/>
            </w:r>
            <w:r w:rsidR="001F424B">
              <w:rPr>
                <w:rStyle w:val="Hyperlink"/>
                <w:noProof/>
              </w:rPr>
              <w:t xml:space="preserve"> </w:t>
            </w:r>
            <w:r w:rsidR="001F424B" w:rsidRPr="001F424B">
              <w:rPr>
                <w:noProof/>
                <w:color w:val="0563C1" w:themeColor="hyperlink"/>
              </w:rPr>
              <w:t>(Milton, 2010)</w:t>
            </w:r>
            <w:r w:rsidR="00223F02" w:rsidRPr="001F424B">
              <w:rPr>
                <w:rStyle w:val="Hyperlink"/>
              </w:rPr>
              <w:fldChar w:fldCharType="end"/>
            </w:r>
          </w:sdtContent>
        </w:sdt>
      </w:hyperlink>
      <w:r w:rsidR="00223F02">
        <w:t>.</w:t>
      </w:r>
      <w:r>
        <w:t xml:space="preserve"> The goal of lessons learned and its utilization is essentially to avoid the reinventing of the wheel by exploiting knowledge and experiences acquired and experienced by others.</w:t>
      </w:r>
    </w:p>
    <w:p w14:paraId="3F34344C" w14:textId="77777777" w:rsidR="00E277CD" w:rsidRDefault="00E277CD" w:rsidP="00E277CD"/>
    <w:p w14:paraId="50C70D71" w14:textId="717A120C" w:rsidR="00E277CD" w:rsidRDefault="00E277CD" w:rsidP="00E277CD">
      <w:r>
        <w:t>Learning from mistakes is a powerful way of learning, but it is important that project groups, when collecting lessons learned, remember to inclu</w:t>
      </w:r>
      <w:r w:rsidR="00223F02">
        <w:t xml:space="preserve">de both successes and failures </w:t>
      </w:r>
      <w:hyperlink w:anchor="Rhodes" w:history="1">
        <w:sdt>
          <w:sdtPr>
            <w:rPr>
              <w:rStyle w:val="Hyperlink"/>
            </w:rPr>
            <w:id w:val="1908878768"/>
            <w:citation/>
          </w:sdtPr>
          <w:sdtEndPr>
            <w:rPr>
              <w:rStyle w:val="Hyperlink"/>
            </w:rPr>
          </w:sdtEndPr>
          <w:sdtContent>
            <w:r w:rsidR="00223F02" w:rsidRPr="001F424B">
              <w:rPr>
                <w:rStyle w:val="Hyperlink"/>
              </w:rPr>
              <w:fldChar w:fldCharType="begin"/>
            </w:r>
            <w:r w:rsidR="00223F02" w:rsidRPr="001F424B">
              <w:rPr>
                <w:rStyle w:val="Hyperlink"/>
              </w:rPr>
              <w:instrText xml:space="preserve"> CITATION Rho13 \l 1044 </w:instrText>
            </w:r>
            <w:r w:rsidR="00223F02" w:rsidRPr="001F424B">
              <w:rPr>
                <w:rStyle w:val="Hyperlink"/>
              </w:rPr>
              <w:fldChar w:fldCharType="separate"/>
            </w:r>
            <w:r w:rsidR="001F424B">
              <w:rPr>
                <w:rStyle w:val="Hyperlink"/>
                <w:noProof/>
              </w:rPr>
              <w:t xml:space="preserve"> </w:t>
            </w:r>
            <w:r w:rsidR="001F424B" w:rsidRPr="001F424B">
              <w:rPr>
                <w:noProof/>
                <w:color w:val="0563C1" w:themeColor="hyperlink"/>
              </w:rPr>
              <w:t>(Rhodes &amp; Dawson, 2013)</w:t>
            </w:r>
            <w:r w:rsidR="00223F02" w:rsidRPr="001F424B">
              <w:rPr>
                <w:rStyle w:val="Hyperlink"/>
              </w:rPr>
              <w:fldChar w:fldCharType="end"/>
            </w:r>
          </w:sdtContent>
        </w:sdt>
      </w:hyperlink>
      <w:r w:rsidR="00223F02">
        <w:t>.</w:t>
      </w:r>
      <w:r>
        <w:t xml:space="preserve"> If the lessons collected are solely based on mistakes and failures, it can have a demoralizing effect on the </w:t>
      </w:r>
      <w:r w:rsidR="00223F02">
        <w:t>team</w:t>
      </w:r>
      <w:hyperlink w:anchor="Rhodes" w:history="1">
        <w:sdt>
          <w:sdtPr>
            <w:rPr>
              <w:rStyle w:val="Hyperlink"/>
            </w:rPr>
            <w:id w:val="-1602563489"/>
            <w:citation/>
          </w:sdtPr>
          <w:sdtEndPr>
            <w:rPr>
              <w:rStyle w:val="Hyperlink"/>
            </w:rPr>
          </w:sdtEndPr>
          <w:sdtContent>
            <w:r w:rsidR="00223F02" w:rsidRPr="001F424B">
              <w:rPr>
                <w:rStyle w:val="Hyperlink"/>
              </w:rPr>
              <w:fldChar w:fldCharType="begin"/>
            </w:r>
            <w:r w:rsidR="00223F02" w:rsidRPr="001F424B">
              <w:rPr>
                <w:rStyle w:val="Hyperlink"/>
              </w:rPr>
              <w:instrText xml:space="preserve"> CITATION Rho13 \l 1044 </w:instrText>
            </w:r>
            <w:r w:rsidR="00223F02" w:rsidRPr="001F424B">
              <w:rPr>
                <w:rStyle w:val="Hyperlink"/>
              </w:rPr>
              <w:fldChar w:fldCharType="separate"/>
            </w:r>
            <w:r w:rsidR="001F424B">
              <w:rPr>
                <w:rStyle w:val="Hyperlink"/>
                <w:noProof/>
              </w:rPr>
              <w:t xml:space="preserve"> </w:t>
            </w:r>
            <w:r w:rsidR="001F424B" w:rsidRPr="001F424B">
              <w:rPr>
                <w:noProof/>
                <w:color w:val="0563C1" w:themeColor="hyperlink"/>
              </w:rPr>
              <w:t>(Rhodes &amp; Dawson, 2013)</w:t>
            </w:r>
            <w:r w:rsidR="00223F02" w:rsidRPr="001F424B">
              <w:rPr>
                <w:rStyle w:val="Hyperlink"/>
              </w:rPr>
              <w:fldChar w:fldCharType="end"/>
            </w:r>
          </w:sdtContent>
        </w:sdt>
      </w:hyperlink>
      <w:r w:rsidR="00223F02">
        <w:t>,</w:t>
      </w:r>
      <w:hyperlink w:anchor="Belassi" w:history="1">
        <w:sdt>
          <w:sdtPr>
            <w:rPr>
              <w:rStyle w:val="Hyperlink"/>
            </w:rPr>
            <w:id w:val="486517432"/>
            <w:citation/>
          </w:sdtPr>
          <w:sdtEndPr>
            <w:rPr>
              <w:rStyle w:val="Hyperlink"/>
            </w:rPr>
          </w:sdtEndPr>
          <w:sdtContent>
            <w:r w:rsidR="00223F02" w:rsidRPr="001F424B">
              <w:rPr>
                <w:rStyle w:val="Hyperlink"/>
              </w:rPr>
              <w:fldChar w:fldCharType="begin"/>
            </w:r>
            <w:r w:rsidR="00223F02" w:rsidRPr="001F424B">
              <w:rPr>
                <w:rStyle w:val="Hyperlink"/>
              </w:rPr>
              <w:instrText xml:space="preserve"> CITATION Mil10 \l 1044 </w:instrText>
            </w:r>
            <w:r w:rsidR="00223F02" w:rsidRPr="001F424B">
              <w:rPr>
                <w:rStyle w:val="Hyperlink"/>
              </w:rPr>
              <w:fldChar w:fldCharType="separate"/>
            </w:r>
            <w:r w:rsidR="001F424B">
              <w:rPr>
                <w:rStyle w:val="Hyperlink"/>
                <w:noProof/>
              </w:rPr>
              <w:t xml:space="preserve"> </w:t>
            </w:r>
            <w:r w:rsidR="001F424B" w:rsidRPr="001F424B">
              <w:rPr>
                <w:noProof/>
                <w:color w:val="0563C1" w:themeColor="hyperlink"/>
              </w:rPr>
              <w:t>(Milton, 2010)</w:t>
            </w:r>
            <w:r w:rsidR="00223F02" w:rsidRPr="001F424B">
              <w:rPr>
                <w:rStyle w:val="Hyperlink"/>
              </w:rPr>
              <w:fldChar w:fldCharType="end"/>
            </w:r>
          </w:sdtContent>
        </w:sdt>
      </w:hyperlink>
      <w:hyperlink w:anchor="VanMarrewijk" w:history="1">
        <w:sdt>
          <w:sdtPr>
            <w:rPr>
              <w:rStyle w:val="Hyperlink"/>
            </w:rPr>
            <w:id w:val="-529803226"/>
            <w:citation/>
          </w:sdtPr>
          <w:sdtEndPr>
            <w:rPr>
              <w:rStyle w:val="Hyperlink"/>
            </w:rPr>
          </w:sdtEndPr>
          <w:sdtContent>
            <w:r w:rsidR="00223F02" w:rsidRPr="001F424B">
              <w:rPr>
                <w:rStyle w:val="Hyperlink"/>
              </w:rPr>
              <w:fldChar w:fldCharType="begin"/>
            </w:r>
            <w:r w:rsidR="00223F02" w:rsidRPr="001F424B">
              <w:rPr>
                <w:rStyle w:val="Hyperlink"/>
              </w:rPr>
              <w:instrText xml:space="preserve"> CITATION Wes05 \l 1044 </w:instrText>
            </w:r>
            <w:r w:rsidR="00223F02" w:rsidRPr="001F424B">
              <w:rPr>
                <w:rStyle w:val="Hyperlink"/>
              </w:rPr>
              <w:fldChar w:fldCharType="separate"/>
            </w:r>
            <w:r w:rsidR="001F424B">
              <w:rPr>
                <w:rStyle w:val="Hyperlink"/>
                <w:noProof/>
              </w:rPr>
              <w:t xml:space="preserve"> </w:t>
            </w:r>
            <w:r w:rsidR="001F424B" w:rsidRPr="001F424B">
              <w:rPr>
                <w:noProof/>
                <w:color w:val="0563C1" w:themeColor="hyperlink"/>
              </w:rPr>
              <w:t>(Westcott, 2005)</w:t>
            </w:r>
            <w:r w:rsidR="00223F02" w:rsidRPr="001F424B">
              <w:rPr>
                <w:rStyle w:val="Hyperlink"/>
              </w:rPr>
              <w:fldChar w:fldCharType="end"/>
            </w:r>
          </w:sdtContent>
        </w:sdt>
      </w:hyperlink>
      <w:r>
        <w:t>.</w:t>
      </w:r>
    </w:p>
    <w:p w14:paraId="7F5B8CFA" w14:textId="77777777" w:rsidR="00E277CD" w:rsidRDefault="00E277CD" w:rsidP="00E277CD"/>
    <w:p w14:paraId="763C465B" w14:textId="1EB56BBB" w:rsidR="00E277CD" w:rsidRDefault="00E277CD" w:rsidP="00E277CD">
      <w:r>
        <w:t>In order to achieve an effective lessons learned process and collect valuable lessons, the collection of the lessons should be a continuous process, happening throughout the project</w:t>
      </w:r>
      <w:hyperlink w:anchor="Schindler" w:history="1">
        <w:sdt>
          <w:sdtPr>
            <w:rPr>
              <w:rStyle w:val="Hyperlink"/>
            </w:rPr>
            <w:id w:val="-433983787"/>
            <w:citation/>
          </w:sdtPr>
          <w:sdtEndPr>
            <w:rPr>
              <w:rStyle w:val="Hyperlink"/>
            </w:rPr>
          </w:sdtEndPr>
          <w:sdtContent>
            <w:r w:rsidR="00223F02" w:rsidRPr="001F424B">
              <w:rPr>
                <w:rStyle w:val="Hyperlink"/>
              </w:rPr>
              <w:fldChar w:fldCharType="begin"/>
            </w:r>
            <w:r w:rsidR="00223F02" w:rsidRPr="001F424B">
              <w:rPr>
                <w:rStyle w:val="Hyperlink"/>
              </w:rPr>
              <w:instrText xml:space="preserve"> CITATION Sch03 \l 1044 </w:instrText>
            </w:r>
            <w:r w:rsidR="00223F02" w:rsidRPr="001F424B">
              <w:rPr>
                <w:rStyle w:val="Hyperlink"/>
              </w:rPr>
              <w:fldChar w:fldCharType="separate"/>
            </w:r>
            <w:r w:rsidR="001F424B">
              <w:rPr>
                <w:rStyle w:val="Hyperlink"/>
                <w:noProof/>
              </w:rPr>
              <w:t xml:space="preserve"> </w:t>
            </w:r>
            <w:r w:rsidR="001F424B" w:rsidRPr="001F424B">
              <w:rPr>
                <w:noProof/>
                <w:color w:val="0563C1" w:themeColor="hyperlink"/>
              </w:rPr>
              <w:t>(Schindler &amp; Eppler, 2003)</w:t>
            </w:r>
            <w:r w:rsidR="00223F02" w:rsidRPr="001F424B">
              <w:rPr>
                <w:rStyle w:val="Hyperlink"/>
              </w:rPr>
              <w:fldChar w:fldCharType="end"/>
            </w:r>
          </w:sdtContent>
        </w:sdt>
      </w:hyperlink>
      <w:r>
        <w:t>. If the lessons learned collection is postponed, the project runs the risk of losing important aspects of lessons when and if they are collect at a later time. Especially in large and long term projects the importance of not postponing the lessons</w:t>
      </w:r>
      <w:r w:rsidR="00223F02">
        <w:t xml:space="preserve"> learned collection is present </w:t>
      </w:r>
      <w:hyperlink w:anchor="Milton" w:history="1">
        <w:sdt>
          <w:sdtPr>
            <w:rPr>
              <w:rStyle w:val="Hyperlink"/>
            </w:rPr>
            <w:id w:val="-1008144658"/>
            <w:citation/>
          </w:sdtPr>
          <w:sdtEndPr>
            <w:rPr>
              <w:rStyle w:val="Hyperlink"/>
            </w:rPr>
          </w:sdtEndPr>
          <w:sdtContent>
            <w:r w:rsidR="00223F02" w:rsidRPr="001F424B">
              <w:rPr>
                <w:rStyle w:val="Hyperlink"/>
              </w:rPr>
              <w:fldChar w:fldCharType="begin"/>
            </w:r>
            <w:r w:rsidR="00223F02" w:rsidRPr="001F424B">
              <w:rPr>
                <w:rStyle w:val="Hyperlink"/>
              </w:rPr>
              <w:instrText xml:space="preserve"> CITATION Mil10 \l 1044 </w:instrText>
            </w:r>
            <w:r w:rsidR="00223F02" w:rsidRPr="001F424B">
              <w:rPr>
                <w:rStyle w:val="Hyperlink"/>
              </w:rPr>
              <w:fldChar w:fldCharType="separate"/>
            </w:r>
            <w:r w:rsidR="001F424B">
              <w:rPr>
                <w:rStyle w:val="Hyperlink"/>
                <w:noProof/>
              </w:rPr>
              <w:t xml:space="preserve"> </w:t>
            </w:r>
            <w:r w:rsidR="001F424B" w:rsidRPr="001F424B">
              <w:rPr>
                <w:noProof/>
                <w:color w:val="0563C1" w:themeColor="hyperlink"/>
              </w:rPr>
              <w:t>(Milton, 2010)</w:t>
            </w:r>
            <w:r w:rsidR="00223F02" w:rsidRPr="001F424B">
              <w:rPr>
                <w:rStyle w:val="Hyperlink"/>
              </w:rPr>
              <w:fldChar w:fldCharType="end"/>
            </w:r>
          </w:sdtContent>
        </w:sdt>
      </w:hyperlink>
      <w:r w:rsidR="00223F02">
        <w:t>.</w:t>
      </w:r>
      <w:r>
        <w:t xml:space="preserve"> </w:t>
      </w:r>
    </w:p>
    <w:p w14:paraId="016414DD" w14:textId="77777777" w:rsidR="00E277CD" w:rsidRDefault="00E277CD" w:rsidP="00E277CD"/>
    <w:p w14:paraId="778102E0" w14:textId="29D943A6" w:rsidR="00E277CD" w:rsidRDefault="00E277CD" w:rsidP="00E277CD">
      <w:r>
        <w:t>The collection of lessons learned can happen through different types of initia</w:t>
      </w:r>
      <w:r w:rsidR="00223F02">
        <w:t>tives.</w:t>
      </w:r>
      <w:hyperlink w:anchor="Atkinson" w:history="1">
        <w:sdt>
          <w:sdtPr>
            <w:rPr>
              <w:rStyle w:val="Hyperlink"/>
            </w:rPr>
            <w:id w:val="1633212383"/>
            <w:citation/>
          </w:sdtPr>
          <w:sdtEndPr>
            <w:rPr>
              <w:rStyle w:val="Hyperlink"/>
            </w:rPr>
          </w:sdtEndPr>
          <w:sdtContent>
            <w:r w:rsidR="00223F02" w:rsidRPr="001F424B">
              <w:rPr>
                <w:rStyle w:val="Hyperlink"/>
              </w:rPr>
              <w:fldChar w:fldCharType="begin"/>
            </w:r>
            <w:r w:rsidR="00223F02" w:rsidRPr="001F424B">
              <w:rPr>
                <w:rStyle w:val="Hyperlink"/>
              </w:rPr>
              <w:instrText xml:space="preserve"> CITATION Kee01 \l 1044 </w:instrText>
            </w:r>
            <w:r w:rsidR="00223F02" w:rsidRPr="001F424B">
              <w:rPr>
                <w:rStyle w:val="Hyperlink"/>
              </w:rPr>
              <w:fldChar w:fldCharType="separate"/>
            </w:r>
            <w:r w:rsidR="001F424B">
              <w:rPr>
                <w:rStyle w:val="Hyperlink"/>
                <w:noProof/>
              </w:rPr>
              <w:t xml:space="preserve"> </w:t>
            </w:r>
            <w:r w:rsidR="001F424B" w:rsidRPr="001F424B">
              <w:rPr>
                <w:noProof/>
                <w:color w:val="0563C1" w:themeColor="hyperlink"/>
              </w:rPr>
              <w:t>(Keegan &amp; Turner, 2001)</w:t>
            </w:r>
            <w:r w:rsidR="00223F02" w:rsidRPr="001F424B">
              <w:rPr>
                <w:rStyle w:val="Hyperlink"/>
              </w:rPr>
              <w:fldChar w:fldCharType="end"/>
            </w:r>
          </w:sdtContent>
        </w:sdt>
      </w:hyperlink>
      <w:r>
        <w:t xml:space="preserve"> lists several practices for capturing lessons learned, including databases, project end review, after action review, intranet, corporate level training programs, and quality procedures and process documentation. The purpose of having initiatives for lessons learned is to codify them, and make them available to other members of the organization, translating the lessons into a useful format for future reference </w:t>
      </w:r>
      <w:hyperlink w:anchor="Badiru" w:history="1">
        <w:sdt>
          <w:sdtPr>
            <w:rPr>
              <w:rStyle w:val="Hyperlink"/>
            </w:rPr>
            <w:id w:val="-2146731483"/>
            <w:citation/>
          </w:sdtPr>
          <w:sdtEndPr>
            <w:rPr>
              <w:rStyle w:val="Hyperlink"/>
            </w:rPr>
          </w:sdtEndPr>
          <w:sdtContent>
            <w:r w:rsidR="00223F02" w:rsidRPr="001F424B">
              <w:rPr>
                <w:rStyle w:val="Hyperlink"/>
              </w:rPr>
              <w:fldChar w:fldCharType="begin"/>
            </w:r>
            <w:r w:rsidR="00223F02" w:rsidRPr="001F424B">
              <w:rPr>
                <w:rStyle w:val="Hyperlink"/>
              </w:rPr>
              <w:instrText xml:space="preserve">CITATION Fre08 \l 1044 </w:instrText>
            </w:r>
            <w:r w:rsidR="00223F02" w:rsidRPr="001F424B">
              <w:rPr>
                <w:rStyle w:val="Hyperlink"/>
              </w:rPr>
              <w:fldChar w:fldCharType="separate"/>
            </w:r>
            <w:r w:rsidR="001F424B">
              <w:rPr>
                <w:rStyle w:val="Hyperlink"/>
                <w:noProof/>
              </w:rPr>
              <w:t xml:space="preserve"> </w:t>
            </w:r>
            <w:r w:rsidR="001F424B" w:rsidRPr="001F424B">
              <w:rPr>
                <w:noProof/>
                <w:color w:val="0563C1" w:themeColor="hyperlink"/>
              </w:rPr>
              <w:t>(Greer, 2008)</w:t>
            </w:r>
            <w:r w:rsidR="00223F02" w:rsidRPr="001F424B">
              <w:rPr>
                <w:rStyle w:val="Hyperlink"/>
              </w:rPr>
              <w:fldChar w:fldCharType="end"/>
            </w:r>
          </w:sdtContent>
        </w:sdt>
      </w:hyperlink>
      <w:r>
        <w:t>.</w:t>
      </w:r>
    </w:p>
    <w:p w14:paraId="2B584C1B" w14:textId="77777777" w:rsidR="00E277CD" w:rsidRDefault="00E277CD" w:rsidP="00E277CD"/>
    <w:p w14:paraId="756C6911" w14:textId="36E38A60" w:rsidR="00E277CD" w:rsidRDefault="007D40F2" w:rsidP="00E277CD">
      <w:pPr>
        <w:pStyle w:val="Heading2"/>
      </w:pPr>
      <w:bookmarkStart w:id="34" w:name="_Toc493251428"/>
      <w:r>
        <w:t xml:space="preserve">3.2 </w:t>
      </w:r>
      <w:r w:rsidR="00E277CD">
        <w:t>Success</w:t>
      </w:r>
      <w:bookmarkEnd w:id="34"/>
    </w:p>
    <w:p w14:paraId="5B07B965" w14:textId="486011E8" w:rsidR="00E277CD" w:rsidRDefault="00E277CD" w:rsidP="00E277CD">
      <w:r>
        <w:t xml:space="preserve">Project success is a widely researched topic </w:t>
      </w:r>
      <w:r w:rsidR="00223F02">
        <w:t>(</w:t>
      </w:r>
      <w:hyperlink w:anchor="DeWit" w:history="1">
        <w:sdt>
          <w:sdtPr>
            <w:rPr>
              <w:rStyle w:val="Hyperlink"/>
            </w:rPr>
            <w:id w:val="-916633021"/>
            <w:citation/>
          </w:sdtPr>
          <w:sdtEndPr>
            <w:rPr>
              <w:rStyle w:val="Hyperlink"/>
            </w:rPr>
          </w:sdtEndPr>
          <w:sdtContent>
            <w:r w:rsidR="00223F02" w:rsidRPr="001F424B">
              <w:rPr>
                <w:rStyle w:val="Hyperlink"/>
              </w:rPr>
              <w:fldChar w:fldCharType="begin"/>
            </w:r>
            <w:r w:rsidR="00223F02" w:rsidRPr="001F424B">
              <w:rPr>
                <w:rStyle w:val="Hyperlink"/>
              </w:rPr>
              <w:instrText xml:space="preserve"> CITATION DeW88 \l 1044 </w:instrText>
            </w:r>
            <w:r w:rsidR="00223F02" w:rsidRPr="001F424B">
              <w:rPr>
                <w:rStyle w:val="Hyperlink"/>
              </w:rPr>
              <w:fldChar w:fldCharType="separate"/>
            </w:r>
            <w:r w:rsidR="001F424B">
              <w:rPr>
                <w:rStyle w:val="Hyperlink"/>
                <w:noProof/>
              </w:rPr>
              <w:t xml:space="preserve"> </w:t>
            </w:r>
            <w:r w:rsidR="001F424B" w:rsidRPr="001F424B">
              <w:rPr>
                <w:noProof/>
                <w:color w:val="0563C1" w:themeColor="hyperlink"/>
              </w:rPr>
              <w:t>(De Wit, 1988)</w:t>
            </w:r>
            <w:r w:rsidR="00223F02" w:rsidRPr="001F424B">
              <w:rPr>
                <w:rStyle w:val="Hyperlink"/>
              </w:rPr>
              <w:fldChar w:fldCharType="end"/>
            </w:r>
          </w:sdtContent>
        </w:sdt>
      </w:hyperlink>
      <w:r w:rsidR="00223F02">
        <w:t xml:space="preserve">, </w:t>
      </w:r>
      <w:hyperlink w:anchor="Hussein2016" w:history="1">
        <w:sdt>
          <w:sdtPr>
            <w:rPr>
              <w:rStyle w:val="Hyperlink"/>
            </w:rPr>
            <w:id w:val="248860873"/>
            <w:citation/>
          </w:sdtPr>
          <w:sdtEndPr>
            <w:rPr>
              <w:rStyle w:val="Hyperlink"/>
            </w:rPr>
          </w:sdtEndPr>
          <w:sdtContent>
            <w:r w:rsidR="00A25CE4" w:rsidRPr="001F424B">
              <w:rPr>
                <w:rStyle w:val="Hyperlink"/>
              </w:rPr>
              <w:fldChar w:fldCharType="begin"/>
            </w:r>
            <w:r w:rsidR="00A25CE4" w:rsidRPr="001F424B">
              <w:rPr>
                <w:rStyle w:val="Hyperlink"/>
              </w:rPr>
              <w:instrText xml:space="preserve"> CITATION Ika09 \l 1044 </w:instrText>
            </w:r>
            <w:r w:rsidR="00A25CE4" w:rsidRPr="001F424B">
              <w:rPr>
                <w:rStyle w:val="Hyperlink"/>
              </w:rPr>
              <w:fldChar w:fldCharType="separate"/>
            </w:r>
            <w:r w:rsidR="001F424B">
              <w:rPr>
                <w:rStyle w:val="Hyperlink"/>
                <w:noProof/>
              </w:rPr>
              <w:t xml:space="preserve"> </w:t>
            </w:r>
            <w:r w:rsidR="001F424B" w:rsidRPr="001F424B">
              <w:rPr>
                <w:noProof/>
                <w:color w:val="0563C1" w:themeColor="hyperlink"/>
              </w:rPr>
              <w:t>(Ika, 2009)</w:t>
            </w:r>
            <w:r w:rsidR="00A25CE4" w:rsidRPr="001F424B">
              <w:rPr>
                <w:rStyle w:val="Hyperlink"/>
              </w:rPr>
              <w:fldChar w:fldCharType="end"/>
            </w:r>
          </w:sdtContent>
        </w:sdt>
      </w:hyperlink>
      <w:r w:rsidR="00A25CE4">
        <w:t xml:space="preserve">, </w:t>
      </w:r>
      <w:hyperlink w:anchor="Munns" w:history="1">
        <w:sdt>
          <w:sdtPr>
            <w:rPr>
              <w:rStyle w:val="Hyperlink"/>
            </w:rPr>
            <w:id w:val="1671374200"/>
            <w:citation/>
          </w:sdtPr>
          <w:sdtEndPr>
            <w:rPr>
              <w:rStyle w:val="Hyperlink"/>
            </w:rPr>
          </w:sdtEndPr>
          <w:sdtContent>
            <w:r w:rsidR="00A25CE4" w:rsidRPr="001F424B">
              <w:rPr>
                <w:rStyle w:val="Hyperlink"/>
              </w:rPr>
              <w:fldChar w:fldCharType="begin"/>
            </w:r>
            <w:r w:rsidR="00A25CE4" w:rsidRPr="001F424B">
              <w:rPr>
                <w:rStyle w:val="Hyperlink"/>
              </w:rPr>
              <w:instrText xml:space="preserve"> CITATION Mun96 \l 1044 </w:instrText>
            </w:r>
            <w:r w:rsidR="00A25CE4" w:rsidRPr="001F424B">
              <w:rPr>
                <w:rStyle w:val="Hyperlink"/>
              </w:rPr>
              <w:fldChar w:fldCharType="separate"/>
            </w:r>
            <w:r w:rsidR="001F424B">
              <w:rPr>
                <w:rStyle w:val="Hyperlink"/>
                <w:noProof/>
              </w:rPr>
              <w:t xml:space="preserve"> </w:t>
            </w:r>
            <w:r w:rsidR="001F424B" w:rsidRPr="001F424B">
              <w:rPr>
                <w:noProof/>
                <w:color w:val="0563C1" w:themeColor="hyperlink"/>
              </w:rPr>
              <w:t>(Munns &amp; Bjeirmi, 1996)</w:t>
            </w:r>
            <w:r w:rsidR="00A25CE4" w:rsidRPr="001F424B">
              <w:rPr>
                <w:rStyle w:val="Hyperlink"/>
              </w:rPr>
              <w:fldChar w:fldCharType="end"/>
            </w:r>
          </w:sdtContent>
        </w:sdt>
      </w:hyperlink>
      <w:r w:rsidR="00A25CE4">
        <w:t xml:space="preserve"> and others) </w:t>
      </w:r>
      <w:r>
        <w:t xml:space="preserve">. According to </w:t>
      </w:r>
      <w:hyperlink w:anchor="Ika" w:history="1">
        <w:sdt>
          <w:sdtPr>
            <w:rPr>
              <w:rStyle w:val="Hyperlink"/>
            </w:rPr>
            <w:id w:val="1521200119"/>
            <w:citation/>
          </w:sdtPr>
          <w:sdtEndPr>
            <w:rPr>
              <w:rStyle w:val="Hyperlink"/>
            </w:rPr>
          </w:sdtEndPr>
          <w:sdtContent>
            <w:r w:rsidR="00A25CE4" w:rsidRPr="001F424B">
              <w:rPr>
                <w:rStyle w:val="Hyperlink"/>
              </w:rPr>
              <w:fldChar w:fldCharType="begin"/>
            </w:r>
            <w:r w:rsidR="00A25CE4" w:rsidRPr="001F424B">
              <w:rPr>
                <w:rStyle w:val="Hyperlink"/>
              </w:rPr>
              <w:instrText xml:space="preserve"> CITATION Ika09 \l 1044 </w:instrText>
            </w:r>
            <w:r w:rsidR="00A25CE4" w:rsidRPr="001F424B">
              <w:rPr>
                <w:rStyle w:val="Hyperlink"/>
              </w:rPr>
              <w:fldChar w:fldCharType="separate"/>
            </w:r>
            <w:r w:rsidR="001F424B">
              <w:rPr>
                <w:rStyle w:val="Hyperlink"/>
                <w:noProof/>
              </w:rPr>
              <w:t xml:space="preserve"> </w:t>
            </w:r>
            <w:r w:rsidR="001F424B" w:rsidRPr="001F424B">
              <w:rPr>
                <w:noProof/>
                <w:color w:val="0563C1" w:themeColor="hyperlink"/>
              </w:rPr>
              <w:t>(Ika, 2009)</w:t>
            </w:r>
            <w:r w:rsidR="00A25CE4" w:rsidRPr="001F424B">
              <w:rPr>
                <w:rStyle w:val="Hyperlink"/>
              </w:rPr>
              <w:fldChar w:fldCharType="end"/>
            </w:r>
          </w:sdtContent>
        </w:sdt>
      </w:hyperlink>
      <w:r w:rsidR="00A25CE4">
        <w:t xml:space="preserve"> </w:t>
      </w:r>
      <w:r>
        <w:t>the research on the topic can be separated into three categories: (1) research on project success criteria, (2) research on critical success factors, and (3) research linking success factors and success criteria together.</w:t>
      </w:r>
    </w:p>
    <w:p w14:paraId="52603A39" w14:textId="77777777" w:rsidR="00E277CD" w:rsidRDefault="00E277CD" w:rsidP="00E277CD"/>
    <w:p w14:paraId="50A67113" w14:textId="77777777" w:rsidR="00E277CD" w:rsidRDefault="00E277CD" w:rsidP="00E277CD"/>
    <w:p w14:paraId="1C4CD3F9" w14:textId="77777777" w:rsidR="00E277CD" w:rsidRDefault="00E277CD" w:rsidP="00E277CD"/>
    <w:p w14:paraId="4A6CCAC7" w14:textId="52404B62" w:rsidR="00E277CD" w:rsidRDefault="007D40F2" w:rsidP="00E277CD">
      <w:pPr>
        <w:pStyle w:val="Heading3"/>
      </w:pPr>
      <w:bookmarkStart w:id="35" w:name="_Toc493251429"/>
      <w:r>
        <w:t xml:space="preserve">3.2.1 </w:t>
      </w:r>
      <w:r w:rsidR="00E277CD">
        <w:t>Success Criteria</w:t>
      </w:r>
      <w:bookmarkEnd w:id="35"/>
    </w:p>
    <w:p w14:paraId="4AAC0D88" w14:textId="77777777" w:rsidR="00E277CD" w:rsidRDefault="00E277CD" w:rsidP="00E277CD"/>
    <w:p w14:paraId="4590010F" w14:textId="38191216" w:rsidR="00E277CD" w:rsidRDefault="00E277CD" w:rsidP="00E277CD">
      <w:r>
        <w:t>Accord</w:t>
      </w:r>
      <w:r w:rsidR="00A25CE4">
        <w:t>ing to</w:t>
      </w:r>
      <w:hyperlink w:anchor="Hussein2013" w:history="1">
        <w:sdt>
          <w:sdtPr>
            <w:rPr>
              <w:rStyle w:val="Hyperlink"/>
            </w:rPr>
            <w:id w:val="-1018237961"/>
            <w:citation/>
          </w:sdtPr>
          <w:sdtEndPr>
            <w:rPr>
              <w:rStyle w:val="Hyperlink"/>
            </w:rPr>
          </w:sdtEndPr>
          <w:sdtContent>
            <w:r w:rsidR="00A25CE4" w:rsidRPr="001F424B">
              <w:rPr>
                <w:rStyle w:val="Hyperlink"/>
              </w:rPr>
              <w:fldChar w:fldCharType="begin"/>
            </w:r>
            <w:r w:rsidR="00A25CE4" w:rsidRPr="001F424B">
              <w:rPr>
                <w:rStyle w:val="Hyperlink"/>
              </w:rPr>
              <w:instrText xml:space="preserve"> CITATION Hus13 \l 1044 </w:instrText>
            </w:r>
            <w:r w:rsidR="00A25CE4" w:rsidRPr="001F424B">
              <w:rPr>
                <w:rStyle w:val="Hyperlink"/>
              </w:rPr>
              <w:fldChar w:fldCharType="separate"/>
            </w:r>
            <w:r w:rsidR="001F424B">
              <w:rPr>
                <w:rStyle w:val="Hyperlink"/>
                <w:noProof/>
              </w:rPr>
              <w:t xml:space="preserve"> </w:t>
            </w:r>
            <w:r w:rsidR="001F424B" w:rsidRPr="001F424B">
              <w:rPr>
                <w:noProof/>
                <w:color w:val="0563C1" w:themeColor="hyperlink"/>
              </w:rPr>
              <w:t>(Hussein, 2013)</w:t>
            </w:r>
            <w:r w:rsidR="00A25CE4" w:rsidRPr="001F424B">
              <w:rPr>
                <w:rStyle w:val="Hyperlink"/>
              </w:rPr>
              <w:fldChar w:fldCharType="end"/>
            </w:r>
          </w:sdtContent>
        </w:sdt>
      </w:hyperlink>
      <w:r>
        <w:t>, deciding whether a project has been a success or a failure is challenging due to two main reasons :</w:t>
      </w:r>
    </w:p>
    <w:p w14:paraId="40857072" w14:textId="77777777" w:rsidR="00E277CD" w:rsidRDefault="00E277CD" w:rsidP="00E277CD"/>
    <w:p w14:paraId="5A3790A4" w14:textId="0C5B9684" w:rsidR="00E277CD" w:rsidRDefault="00E277CD" w:rsidP="00E277CD">
      <w:pPr>
        <w:pStyle w:val="ListParagraph"/>
        <w:numPr>
          <w:ilvl w:val="0"/>
          <w:numId w:val="4"/>
        </w:numPr>
      </w:pPr>
      <w:r>
        <w:t>The first problem is how project success should be defined. Meaning what criteria, dimensions or indicators that should be used when assessing if a project was a success or a failure.  What is considered project success depends on the perspective and</w:t>
      </w:r>
      <w:r w:rsidR="00A25CE4">
        <w:t xml:space="preserve"> perception of the stakeholder </w:t>
      </w:r>
      <w:hyperlink w:anchor="Ika" w:history="1">
        <w:sdt>
          <w:sdtPr>
            <w:rPr>
              <w:rStyle w:val="Hyperlink"/>
            </w:rPr>
            <w:id w:val="1672444257"/>
            <w:citation/>
          </w:sdtPr>
          <w:sdtEndPr>
            <w:rPr>
              <w:rStyle w:val="Hyperlink"/>
            </w:rPr>
          </w:sdtEndPr>
          <w:sdtContent>
            <w:r w:rsidR="00A25CE4" w:rsidRPr="001F424B">
              <w:rPr>
                <w:rStyle w:val="Hyperlink"/>
              </w:rPr>
              <w:fldChar w:fldCharType="begin"/>
            </w:r>
            <w:r w:rsidR="00A25CE4" w:rsidRPr="001F424B">
              <w:rPr>
                <w:rStyle w:val="Hyperlink"/>
              </w:rPr>
              <w:instrText xml:space="preserve"> CITATION Ika09 \l 1044 </w:instrText>
            </w:r>
            <w:r w:rsidR="00A25CE4" w:rsidRPr="001F424B">
              <w:rPr>
                <w:rStyle w:val="Hyperlink"/>
              </w:rPr>
              <w:fldChar w:fldCharType="separate"/>
            </w:r>
            <w:r w:rsidR="001F424B">
              <w:rPr>
                <w:rStyle w:val="Hyperlink"/>
                <w:noProof/>
              </w:rPr>
              <w:t xml:space="preserve"> </w:t>
            </w:r>
            <w:r w:rsidR="001F424B" w:rsidRPr="001F424B">
              <w:rPr>
                <w:noProof/>
                <w:color w:val="0563C1" w:themeColor="hyperlink"/>
              </w:rPr>
              <w:t>(Ika, 2009)</w:t>
            </w:r>
            <w:r w:rsidR="00A25CE4" w:rsidRPr="001F424B">
              <w:rPr>
                <w:rStyle w:val="Hyperlink"/>
              </w:rPr>
              <w:fldChar w:fldCharType="end"/>
            </w:r>
          </w:sdtContent>
        </w:sdt>
      </w:hyperlink>
      <w:r w:rsidR="00A25CE4">
        <w:t>.</w:t>
      </w:r>
      <w:r>
        <w:t xml:space="preserve"> Who takes part in the evaluation of the project will have an impact on the evaluation. Success criteria are the measures used to determine whether a project is a success or</w:t>
      </w:r>
      <w:r w:rsidR="00A25CE4">
        <w:t xml:space="preserve"> a failure</w:t>
      </w:r>
      <w:hyperlink w:anchor="Cooke" w:history="1">
        <w:sdt>
          <w:sdtPr>
            <w:rPr>
              <w:rStyle w:val="Hyperlink"/>
            </w:rPr>
            <w:id w:val="877747592"/>
            <w:citation/>
          </w:sdtPr>
          <w:sdtEndPr>
            <w:rPr>
              <w:rStyle w:val="Hyperlink"/>
            </w:rPr>
          </w:sdtEndPr>
          <w:sdtContent>
            <w:r w:rsidR="00A25CE4" w:rsidRPr="001F424B">
              <w:rPr>
                <w:rStyle w:val="Hyperlink"/>
              </w:rPr>
              <w:fldChar w:fldCharType="begin"/>
            </w:r>
            <w:r w:rsidR="00A25CE4" w:rsidRPr="001F424B">
              <w:rPr>
                <w:rStyle w:val="Hyperlink"/>
              </w:rPr>
              <w:instrText xml:space="preserve"> CITATION Coo02 \l 1044 </w:instrText>
            </w:r>
            <w:r w:rsidR="00A25CE4" w:rsidRPr="001F424B">
              <w:rPr>
                <w:rStyle w:val="Hyperlink"/>
              </w:rPr>
              <w:fldChar w:fldCharType="separate"/>
            </w:r>
            <w:r w:rsidR="001F424B">
              <w:rPr>
                <w:rStyle w:val="Hyperlink"/>
                <w:noProof/>
              </w:rPr>
              <w:t xml:space="preserve"> </w:t>
            </w:r>
            <w:r w:rsidR="001F424B" w:rsidRPr="001F424B">
              <w:rPr>
                <w:noProof/>
                <w:color w:val="0563C1" w:themeColor="hyperlink"/>
              </w:rPr>
              <w:t>(Cooke-Davies, 2002)</w:t>
            </w:r>
            <w:r w:rsidR="00A25CE4" w:rsidRPr="001F424B">
              <w:rPr>
                <w:rStyle w:val="Hyperlink"/>
              </w:rPr>
              <w:fldChar w:fldCharType="end"/>
            </w:r>
          </w:sdtContent>
        </w:sdt>
      </w:hyperlink>
      <w:r>
        <w:t>, and</w:t>
      </w:r>
      <w:hyperlink w:anchor="Jugdev" w:history="1">
        <w:sdt>
          <w:sdtPr>
            <w:rPr>
              <w:rStyle w:val="Hyperlink"/>
            </w:rPr>
            <w:id w:val="668534400"/>
            <w:citation/>
          </w:sdtPr>
          <w:sdtEndPr>
            <w:rPr>
              <w:rStyle w:val="Hyperlink"/>
            </w:rPr>
          </w:sdtEndPr>
          <w:sdtContent>
            <w:r w:rsidR="00A25CE4" w:rsidRPr="001F424B">
              <w:rPr>
                <w:rStyle w:val="Hyperlink"/>
              </w:rPr>
              <w:fldChar w:fldCharType="begin"/>
            </w:r>
            <w:r w:rsidR="00A25CE4" w:rsidRPr="001F424B">
              <w:rPr>
                <w:rStyle w:val="Hyperlink"/>
              </w:rPr>
              <w:instrText xml:space="preserve"> CITATION Jug05 \l 1044 </w:instrText>
            </w:r>
            <w:r w:rsidR="00A25CE4" w:rsidRPr="001F424B">
              <w:rPr>
                <w:rStyle w:val="Hyperlink"/>
              </w:rPr>
              <w:fldChar w:fldCharType="separate"/>
            </w:r>
            <w:r w:rsidR="001F424B">
              <w:rPr>
                <w:rStyle w:val="Hyperlink"/>
                <w:noProof/>
              </w:rPr>
              <w:t xml:space="preserve"> </w:t>
            </w:r>
            <w:r w:rsidR="001F424B" w:rsidRPr="001F424B">
              <w:rPr>
                <w:noProof/>
                <w:color w:val="0563C1" w:themeColor="hyperlink"/>
              </w:rPr>
              <w:t>(Jugdev &amp; Müller, 2005)</w:t>
            </w:r>
            <w:r w:rsidR="00A25CE4" w:rsidRPr="001F424B">
              <w:rPr>
                <w:rStyle w:val="Hyperlink"/>
              </w:rPr>
              <w:fldChar w:fldCharType="end"/>
            </w:r>
          </w:sdtContent>
        </w:sdt>
      </w:hyperlink>
      <w:r>
        <w:t xml:space="preserve"> made a suggestion for establishing </w:t>
      </w:r>
      <w:r>
        <w:lastRenderedPageBreak/>
        <w:t xml:space="preserve">success criteria prior to the project initiation, in order to avoid disagreements during evaluation of the projects success. However, this presupposes that the context of the project is unchanged throughout its lifetime, that the correct assumptions and estimates have been made, and that the project has managed to identify and take all perspectives into account from the beginning. Hence, the model does not consider changes and challenges that arise in the project or in its context. </w:t>
      </w:r>
    </w:p>
    <w:p w14:paraId="20B4CB82" w14:textId="6CF7E4FB" w:rsidR="00E277CD" w:rsidRDefault="00E277CD" w:rsidP="00E277CD">
      <w:pPr>
        <w:pStyle w:val="ListParagraph"/>
        <w:numPr>
          <w:ilvl w:val="0"/>
          <w:numId w:val="4"/>
        </w:numPr>
      </w:pPr>
      <w:r>
        <w:t xml:space="preserve">The second problem concerns which approach or method should be used in order to measure the indicators, and when they are to be measured </w:t>
      </w:r>
      <w:hyperlink w:anchor="Badiru" w:history="1">
        <w:sdt>
          <w:sdtPr>
            <w:rPr>
              <w:rStyle w:val="Hyperlink"/>
            </w:rPr>
            <w:id w:val="483124537"/>
            <w:citation/>
          </w:sdtPr>
          <w:sdtEndPr>
            <w:rPr>
              <w:rStyle w:val="Hyperlink"/>
            </w:rPr>
          </w:sdtEndPr>
          <w:sdtContent>
            <w:r w:rsidR="00A25CE4" w:rsidRPr="001F424B">
              <w:rPr>
                <w:rStyle w:val="Hyperlink"/>
              </w:rPr>
              <w:fldChar w:fldCharType="begin"/>
            </w:r>
            <w:r w:rsidR="00A25CE4" w:rsidRPr="001F424B">
              <w:rPr>
                <w:rStyle w:val="Hyperlink"/>
              </w:rPr>
              <w:instrText xml:space="preserve"> CITATION Ika09 \l 1044 </w:instrText>
            </w:r>
            <w:r w:rsidR="00A25CE4" w:rsidRPr="001F424B">
              <w:rPr>
                <w:rStyle w:val="Hyperlink"/>
              </w:rPr>
              <w:fldChar w:fldCharType="separate"/>
            </w:r>
            <w:r w:rsidR="001F424B">
              <w:rPr>
                <w:rStyle w:val="Hyperlink"/>
                <w:noProof/>
              </w:rPr>
              <w:t xml:space="preserve"> </w:t>
            </w:r>
            <w:r w:rsidR="001F424B" w:rsidRPr="001F424B">
              <w:rPr>
                <w:noProof/>
                <w:color w:val="0563C1" w:themeColor="hyperlink"/>
              </w:rPr>
              <w:t>(Ika, 2009)</w:t>
            </w:r>
            <w:r w:rsidR="00A25CE4" w:rsidRPr="001F424B">
              <w:rPr>
                <w:rStyle w:val="Hyperlink"/>
              </w:rPr>
              <w:fldChar w:fldCharType="end"/>
            </w:r>
          </w:sdtContent>
        </w:sdt>
      </w:hyperlink>
      <w:r>
        <w:t xml:space="preserve">. </w:t>
      </w:r>
    </w:p>
    <w:p w14:paraId="52EFEB3B" w14:textId="77777777" w:rsidR="00E277CD" w:rsidRDefault="00E277CD" w:rsidP="00E277CD">
      <w:pPr>
        <w:ind w:firstLine="220"/>
      </w:pPr>
    </w:p>
    <w:p w14:paraId="59200854" w14:textId="77777777" w:rsidR="00E277CD" w:rsidRDefault="00E277CD" w:rsidP="00E277CD">
      <w:pPr>
        <w:pStyle w:val="ListParagraph"/>
        <w:ind w:left="940"/>
      </w:pPr>
      <w:r>
        <w:t xml:space="preserve">There are mainly two approaches for measuring success in a project. One is considering project success through objective measures. Traditional measures are time, cost, scope, and quality. Evaluating project success based on these measures alone has however been considered to be too simplistic. </w:t>
      </w:r>
    </w:p>
    <w:p w14:paraId="3CEC6CD0" w14:textId="77777777" w:rsidR="00E277CD" w:rsidRDefault="00E277CD" w:rsidP="00E277CD">
      <w:pPr>
        <w:ind w:firstLine="220"/>
      </w:pPr>
    </w:p>
    <w:p w14:paraId="5517296C" w14:textId="325B117B" w:rsidR="00E277CD" w:rsidRDefault="00E277CD" w:rsidP="00E277CD">
      <w:pPr>
        <w:pStyle w:val="ListParagraph"/>
        <w:ind w:left="940"/>
      </w:pPr>
      <w:r>
        <w:t xml:space="preserve">Project success can also be evaluated through a subjective approach. Different stakeholder have varying views on project success, and it means different things to different people </w:t>
      </w:r>
      <w:hyperlink w:anchor="Dvir1998" w:history="1">
        <w:sdt>
          <w:sdtPr>
            <w:rPr>
              <w:rStyle w:val="Hyperlink"/>
            </w:rPr>
            <w:id w:val="-250120031"/>
            <w:citation/>
          </w:sdtPr>
          <w:sdtEndPr>
            <w:rPr>
              <w:rStyle w:val="Hyperlink"/>
            </w:rPr>
          </w:sdtEndPr>
          <w:sdtContent>
            <w:r w:rsidR="00A25CE4" w:rsidRPr="001F424B">
              <w:rPr>
                <w:rStyle w:val="Hyperlink"/>
              </w:rPr>
              <w:fldChar w:fldCharType="begin"/>
            </w:r>
            <w:r w:rsidR="00A25CE4" w:rsidRPr="001F424B">
              <w:rPr>
                <w:rStyle w:val="Hyperlink"/>
              </w:rPr>
              <w:instrText xml:space="preserve"> CITATION Dvi98 \l 1044 </w:instrText>
            </w:r>
            <w:r w:rsidR="00A25CE4" w:rsidRPr="001F424B">
              <w:rPr>
                <w:rStyle w:val="Hyperlink"/>
              </w:rPr>
              <w:fldChar w:fldCharType="separate"/>
            </w:r>
            <w:r w:rsidR="001F424B">
              <w:rPr>
                <w:rStyle w:val="Hyperlink"/>
                <w:noProof/>
              </w:rPr>
              <w:t xml:space="preserve"> </w:t>
            </w:r>
            <w:r w:rsidR="001F424B" w:rsidRPr="001F424B">
              <w:rPr>
                <w:noProof/>
                <w:color w:val="0563C1" w:themeColor="hyperlink"/>
              </w:rPr>
              <w:t>(Dvir, et al., 1998)</w:t>
            </w:r>
            <w:r w:rsidR="00A25CE4" w:rsidRPr="001F424B">
              <w:rPr>
                <w:rStyle w:val="Hyperlink"/>
              </w:rPr>
              <w:fldChar w:fldCharType="end"/>
            </w:r>
          </w:sdtContent>
        </w:sdt>
      </w:hyperlink>
      <w:r>
        <w:t xml:space="preserve">, </w:t>
      </w:r>
      <w:hyperlink w:anchor="Carmines" w:history="1">
        <w:sdt>
          <w:sdtPr>
            <w:rPr>
              <w:rStyle w:val="Hyperlink"/>
            </w:rPr>
            <w:id w:val="1919831781"/>
            <w:citation/>
          </w:sdtPr>
          <w:sdtEndPr>
            <w:rPr>
              <w:rStyle w:val="Hyperlink"/>
            </w:rPr>
          </w:sdtEndPr>
          <w:sdtContent>
            <w:r w:rsidR="00A25CE4" w:rsidRPr="001F424B">
              <w:rPr>
                <w:rStyle w:val="Hyperlink"/>
              </w:rPr>
              <w:fldChar w:fldCharType="begin"/>
            </w:r>
            <w:r w:rsidR="00A25CE4" w:rsidRPr="001F424B">
              <w:rPr>
                <w:rStyle w:val="Hyperlink"/>
              </w:rPr>
              <w:instrText xml:space="preserve"> CITATION She01 \l 1044 </w:instrText>
            </w:r>
            <w:r w:rsidR="00A25CE4" w:rsidRPr="001F424B">
              <w:rPr>
                <w:rStyle w:val="Hyperlink"/>
              </w:rPr>
              <w:fldChar w:fldCharType="separate"/>
            </w:r>
            <w:r w:rsidR="001F424B">
              <w:rPr>
                <w:rStyle w:val="Hyperlink"/>
                <w:noProof/>
              </w:rPr>
              <w:t xml:space="preserve"> </w:t>
            </w:r>
            <w:r w:rsidR="001F424B" w:rsidRPr="001F424B">
              <w:rPr>
                <w:noProof/>
                <w:color w:val="0563C1" w:themeColor="hyperlink"/>
              </w:rPr>
              <w:t>(Shenhar, et al., 2001)</w:t>
            </w:r>
            <w:r w:rsidR="00A25CE4" w:rsidRPr="001F424B">
              <w:rPr>
                <w:rStyle w:val="Hyperlink"/>
              </w:rPr>
              <w:fldChar w:fldCharType="end"/>
            </w:r>
          </w:sdtContent>
        </w:sdt>
      </w:hyperlink>
      <w:r>
        <w:t xml:space="preserve">. It is therefore likely that different stakeholders will evaluate a project based on different criteria. </w:t>
      </w:r>
    </w:p>
    <w:p w14:paraId="749D0779" w14:textId="77777777" w:rsidR="00E277CD" w:rsidRDefault="00E277CD" w:rsidP="00E277CD">
      <w:r>
        <w:t xml:space="preserve">    </w:t>
      </w:r>
    </w:p>
    <w:p w14:paraId="473494BC" w14:textId="77777777" w:rsidR="00E277CD" w:rsidRDefault="00E277CD" w:rsidP="00E277CD"/>
    <w:p w14:paraId="473AB9CD" w14:textId="079F15BD" w:rsidR="00E277CD" w:rsidRDefault="00E277CD" w:rsidP="00E277CD">
      <w:r>
        <w:t>The definition of project success has changed over time, and has gone from considering only the implementation phase of the project, to including the entire life cycle of the project and the p</w:t>
      </w:r>
      <w:r w:rsidR="00A25CE4">
        <w:t>roduct.</w:t>
      </w:r>
      <w:hyperlink w:anchor="Badiru" w:history="1">
        <w:sdt>
          <w:sdtPr>
            <w:rPr>
              <w:rStyle w:val="Hyperlink"/>
            </w:rPr>
            <w:id w:val="1115937742"/>
            <w:citation/>
          </w:sdtPr>
          <w:sdtEndPr>
            <w:rPr>
              <w:rStyle w:val="Hyperlink"/>
            </w:rPr>
          </w:sdtEndPr>
          <w:sdtContent>
            <w:r w:rsidR="00A25CE4" w:rsidRPr="001F424B">
              <w:rPr>
                <w:rStyle w:val="Hyperlink"/>
              </w:rPr>
              <w:fldChar w:fldCharType="begin"/>
            </w:r>
            <w:r w:rsidR="00A25CE4" w:rsidRPr="001F424B">
              <w:rPr>
                <w:rStyle w:val="Hyperlink"/>
              </w:rPr>
              <w:instrText xml:space="preserve"> CITATION Pin88 \l 1044 </w:instrText>
            </w:r>
            <w:r w:rsidR="00A25CE4" w:rsidRPr="001F424B">
              <w:rPr>
                <w:rStyle w:val="Hyperlink"/>
              </w:rPr>
              <w:fldChar w:fldCharType="separate"/>
            </w:r>
            <w:r w:rsidR="001F424B">
              <w:rPr>
                <w:rStyle w:val="Hyperlink"/>
                <w:noProof/>
              </w:rPr>
              <w:t xml:space="preserve"> </w:t>
            </w:r>
            <w:r w:rsidR="001F424B" w:rsidRPr="001F424B">
              <w:rPr>
                <w:noProof/>
                <w:color w:val="0563C1" w:themeColor="hyperlink"/>
              </w:rPr>
              <w:t>(Pinto &amp; Slevin, 1988)</w:t>
            </w:r>
            <w:r w:rsidR="00A25CE4" w:rsidRPr="001F424B">
              <w:rPr>
                <w:rStyle w:val="Hyperlink"/>
              </w:rPr>
              <w:fldChar w:fldCharType="end"/>
            </w:r>
          </w:sdtContent>
        </w:sdt>
      </w:hyperlink>
      <w:r>
        <w:t xml:space="preserve"> point to the importance of regarding the project life cycle when assessing success, as the project characteristics are likely to change as the project evolves. </w:t>
      </w:r>
    </w:p>
    <w:p w14:paraId="67C2E044" w14:textId="77777777" w:rsidR="00A25CE4" w:rsidRDefault="00A25CE4" w:rsidP="00E277CD"/>
    <w:p w14:paraId="415FED31" w14:textId="51B682B0" w:rsidR="00E277CD" w:rsidRDefault="00917A3F" w:rsidP="00E277CD">
      <w:hyperlink w:anchor="DeWit" w:history="1">
        <w:sdt>
          <w:sdtPr>
            <w:rPr>
              <w:rStyle w:val="Hyperlink"/>
            </w:rPr>
            <w:id w:val="-1942057186"/>
            <w:citation/>
          </w:sdtPr>
          <w:sdtEndPr>
            <w:rPr>
              <w:rStyle w:val="Hyperlink"/>
            </w:rPr>
          </w:sdtEndPr>
          <w:sdtContent>
            <w:r w:rsidR="00A25CE4" w:rsidRPr="001F424B">
              <w:rPr>
                <w:rStyle w:val="Hyperlink"/>
              </w:rPr>
              <w:fldChar w:fldCharType="begin"/>
            </w:r>
            <w:r w:rsidR="00A25CE4" w:rsidRPr="001F424B">
              <w:rPr>
                <w:rStyle w:val="Hyperlink"/>
              </w:rPr>
              <w:instrText xml:space="preserve"> CITATION DeW88 \l 1044 </w:instrText>
            </w:r>
            <w:r w:rsidR="00A25CE4" w:rsidRPr="001F424B">
              <w:rPr>
                <w:rStyle w:val="Hyperlink"/>
              </w:rPr>
              <w:fldChar w:fldCharType="separate"/>
            </w:r>
            <w:r w:rsidR="001F424B">
              <w:rPr>
                <w:rStyle w:val="Hyperlink"/>
                <w:noProof/>
              </w:rPr>
              <w:t xml:space="preserve"> </w:t>
            </w:r>
            <w:r w:rsidR="001F424B" w:rsidRPr="001F424B">
              <w:rPr>
                <w:noProof/>
                <w:color w:val="0563C1" w:themeColor="hyperlink"/>
              </w:rPr>
              <w:t>(De Wit, 1988)</w:t>
            </w:r>
            <w:r w:rsidR="00A25CE4" w:rsidRPr="001F424B">
              <w:rPr>
                <w:rStyle w:val="Hyperlink"/>
              </w:rPr>
              <w:fldChar w:fldCharType="end"/>
            </w:r>
          </w:sdtContent>
        </w:sdt>
      </w:hyperlink>
      <w:r w:rsidR="00E277CD">
        <w:t xml:space="preserve"> points to the importance of distinguishing between project success and project management success. This is important as one can be successful without the success of the other. A project may still be successful even though management has failed, or </w:t>
      </w:r>
      <w:r w:rsidR="00A25CE4">
        <w:t>vice versa</w:t>
      </w:r>
      <w:hyperlink w:anchor="Munns" w:history="1">
        <w:sdt>
          <w:sdtPr>
            <w:rPr>
              <w:rStyle w:val="Hyperlink"/>
            </w:rPr>
            <w:id w:val="1263416010"/>
            <w:citation/>
          </w:sdtPr>
          <w:sdtEndPr>
            <w:rPr>
              <w:rStyle w:val="Hyperlink"/>
            </w:rPr>
          </w:sdtEndPr>
          <w:sdtContent>
            <w:r w:rsidR="00A25CE4" w:rsidRPr="001F424B">
              <w:rPr>
                <w:rStyle w:val="Hyperlink"/>
              </w:rPr>
              <w:fldChar w:fldCharType="begin"/>
            </w:r>
            <w:r w:rsidR="00A25CE4" w:rsidRPr="001F424B">
              <w:rPr>
                <w:rStyle w:val="Hyperlink"/>
              </w:rPr>
              <w:instrText xml:space="preserve"> CITATION Mun96 \l 1044 </w:instrText>
            </w:r>
            <w:r w:rsidR="00A25CE4" w:rsidRPr="001F424B">
              <w:rPr>
                <w:rStyle w:val="Hyperlink"/>
              </w:rPr>
              <w:fldChar w:fldCharType="separate"/>
            </w:r>
            <w:r w:rsidR="001F424B">
              <w:rPr>
                <w:rStyle w:val="Hyperlink"/>
                <w:noProof/>
              </w:rPr>
              <w:t xml:space="preserve"> </w:t>
            </w:r>
            <w:r w:rsidR="001F424B" w:rsidRPr="001F424B">
              <w:rPr>
                <w:noProof/>
                <w:color w:val="0563C1" w:themeColor="hyperlink"/>
              </w:rPr>
              <w:t>(Munns &amp; Bjeirmi, 1996)</w:t>
            </w:r>
            <w:r w:rsidR="00A25CE4" w:rsidRPr="001F424B">
              <w:rPr>
                <w:rStyle w:val="Hyperlink"/>
              </w:rPr>
              <w:fldChar w:fldCharType="end"/>
            </w:r>
          </w:sdtContent>
        </w:sdt>
      </w:hyperlink>
      <w:r w:rsidR="00E277CD">
        <w:t xml:space="preserve">. According to </w:t>
      </w:r>
      <w:hyperlink w:anchor="Cooke" w:history="1">
        <w:sdt>
          <w:sdtPr>
            <w:rPr>
              <w:rStyle w:val="Hyperlink"/>
            </w:rPr>
            <w:id w:val="1602228722"/>
            <w:citation/>
          </w:sdtPr>
          <w:sdtEndPr>
            <w:rPr>
              <w:rStyle w:val="Hyperlink"/>
            </w:rPr>
          </w:sdtEndPr>
          <w:sdtContent>
            <w:r w:rsidR="00A25CE4" w:rsidRPr="001F424B">
              <w:rPr>
                <w:rStyle w:val="Hyperlink"/>
              </w:rPr>
              <w:fldChar w:fldCharType="begin"/>
            </w:r>
            <w:r w:rsidR="00A25CE4" w:rsidRPr="001F424B">
              <w:rPr>
                <w:rStyle w:val="Hyperlink"/>
              </w:rPr>
              <w:instrText xml:space="preserve"> CITATION Coo02 \l 1044 </w:instrText>
            </w:r>
            <w:r w:rsidR="00A25CE4" w:rsidRPr="001F424B">
              <w:rPr>
                <w:rStyle w:val="Hyperlink"/>
              </w:rPr>
              <w:fldChar w:fldCharType="separate"/>
            </w:r>
            <w:r w:rsidR="001F424B">
              <w:rPr>
                <w:rStyle w:val="Hyperlink"/>
                <w:noProof/>
              </w:rPr>
              <w:t xml:space="preserve"> </w:t>
            </w:r>
            <w:r w:rsidR="001F424B" w:rsidRPr="001F424B">
              <w:rPr>
                <w:noProof/>
                <w:color w:val="0563C1" w:themeColor="hyperlink"/>
              </w:rPr>
              <w:t>(Cooke-Davies, 2002)</w:t>
            </w:r>
            <w:r w:rsidR="00A25CE4" w:rsidRPr="001F424B">
              <w:rPr>
                <w:rStyle w:val="Hyperlink"/>
              </w:rPr>
              <w:fldChar w:fldCharType="end"/>
            </w:r>
          </w:sdtContent>
        </w:sdt>
      </w:hyperlink>
      <w:r w:rsidR="00E277CD">
        <w:t xml:space="preserve"> project success is the measure of how successful the project is at fulfilling its objectives, while project management success is measured against project requirements such as time, cost and scope.</w:t>
      </w:r>
    </w:p>
    <w:p w14:paraId="181B3A15" w14:textId="77777777" w:rsidR="00E277CD" w:rsidRDefault="00E277CD" w:rsidP="00E277CD"/>
    <w:p w14:paraId="679003D4" w14:textId="085972C9" w:rsidR="00E277CD" w:rsidRDefault="00E277CD" w:rsidP="00E277CD">
      <w:r>
        <w:t xml:space="preserve"> </w:t>
      </w:r>
      <w:hyperlink w:anchor="Cooke" w:history="1">
        <w:sdt>
          <w:sdtPr>
            <w:rPr>
              <w:rStyle w:val="Hyperlink"/>
            </w:rPr>
            <w:id w:val="91669874"/>
            <w:citation/>
          </w:sdtPr>
          <w:sdtEndPr>
            <w:rPr>
              <w:rStyle w:val="Hyperlink"/>
            </w:rPr>
          </w:sdtEndPr>
          <w:sdtContent>
            <w:r w:rsidR="00A25CE4" w:rsidRPr="001F424B">
              <w:rPr>
                <w:rStyle w:val="Hyperlink"/>
              </w:rPr>
              <w:fldChar w:fldCharType="begin"/>
            </w:r>
            <w:r w:rsidR="00A25CE4" w:rsidRPr="001F424B">
              <w:rPr>
                <w:rStyle w:val="Hyperlink"/>
              </w:rPr>
              <w:instrText xml:space="preserve"> CITATION Coo02 \l 1044 </w:instrText>
            </w:r>
            <w:r w:rsidR="00A25CE4" w:rsidRPr="001F424B">
              <w:rPr>
                <w:rStyle w:val="Hyperlink"/>
              </w:rPr>
              <w:fldChar w:fldCharType="separate"/>
            </w:r>
            <w:r w:rsidR="001F424B">
              <w:rPr>
                <w:rStyle w:val="Hyperlink"/>
                <w:noProof/>
              </w:rPr>
              <w:t xml:space="preserve"> </w:t>
            </w:r>
            <w:r w:rsidR="001F424B" w:rsidRPr="001F424B">
              <w:rPr>
                <w:noProof/>
                <w:color w:val="0563C1" w:themeColor="hyperlink"/>
              </w:rPr>
              <w:t>(Cooke-Davies, 2002)</w:t>
            </w:r>
            <w:r w:rsidR="00A25CE4" w:rsidRPr="001F424B">
              <w:rPr>
                <w:rStyle w:val="Hyperlink"/>
              </w:rPr>
              <w:fldChar w:fldCharType="end"/>
            </w:r>
          </w:sdtContent>
        </w:sdt>
      </w:hyperlink>
      <w:r>
        <w:t xml:space="preserve">includes three dimension of success in his study, namely corporate success, project management success, and project success. He identifies success factors for the different dimensions: </w:t>
      </w:r>
    </w:p>
    <w:p w14:paraId="1AEFD1CE" w14:textId="77777777" w:rsidR="00E277CD" w:rsidRDefault="00E277CD" w:rsidP="00E277CD">
      <w:pPr>
        <w:pStyle w:val="ListParagraph"/>
        <w:numPr>
          <w:ilvl w:val="0"/>
          <w:numId w:val="5"/>
        </w:numPr>
      </w:pPr>
      <w:r>
        <w:t>Project management success</w:t>
      </w:r>
    </w:p>
    <w:p w14:paraId="7D5093FD" w14:textId="77777777" w:rsidR="00E277CD" w:rsidRDefault="00E277CD" w:rsidP="00E277CD">
      <w:pPr>
        <w:pStyle w:val="ListParagraph"/>
        <w:numPr>
          <w:ilvl w:val="1"/>
          <w:numId w:val="5"/>
        </w:numPr>
      </w:pPr>
      <w:r>
        <w:t>Effective risk management processes</w:t>
      </w:r>
    </w:p>
    <w:p w14:paraId="174A4E0B" w14:textId="77777777" w:rsidR="00E277CD" w:rsidRDefault="00E277CD" w:rsidP="00E277CD">
      <w:pPr>
        <w:pStyle w:val="ListParagraph"/>
        <w:numPr>
          <w:ilvl w:val="1"/>
          <w:numId w:val="5"/>
        </w:numPr>
      </w:pPr>
      <w:r>
        <w:t>Clear responsibilities and roles</w:t>
      </w:r>
    </w:p>
    <w:p w14:paraId="18A0BCA9" w14:textId="77777777" w:rsidR="00E277CD" w:rsidRDefault="00E277CD" w:rsidP="00E277CD">
      <w:pPr>
        <w:pStyle w:val="ListParagraph"/>
        <w:numPr>
          <w:ilvl w:val="1"/>
          <w:numId w:val="5"/>
        </w:numPr>
      </w:pPr>
      <w:r>
        <w:t>Configuration management and deviation handling</w:t>
      </w:r>
    </w:p>
    <w:p w14:paraId="69726FDE" w14:textId="77777777" w:rsidR="00E277CD" w:rsidRDefault="00E277CD" w:rsidP="00E277CD">
      <w:pPr>
        <w:pStyle w:val="ListParagraph"/>
        <w:numPr>
          <w:ilvl w:val="1"/>
          <w:numId w:val="5"/>
        </w:numPr>
      </w:pPr>
      <w:r>
        <w:t>Performance measurement and reporting schedule</w:t>
      </w:r>
    </w:p>
    <w:p w14:paraId="663A74A2" w14:textId="77777777" w:rsidR="00E277CD" w:rsidRDefault="00E277CD" w:rsidP="00E277CD">
      <w:pPr>
        <w:pStyle w:val="ListParagraph"/>
        <w:numPr>
          <w:ilvl w:val="0"/>
          <w:numId w:val="5"/>
        </w:numPr>
      </w:pPr>
      <w:r>
        <w:t>Project success</w:t>
      </w:r>
    </w:p>
    <w:p w14:paraId="6B9954A6" w14:textId="77777777" w:rsidR="00E277CD" w:rsidRDefault="00E277CD" w:rsidP="00E277CD">
      <w:pPr>
        <w:pStyle w:val="ListParagraph"/>
        <w:numPr>
          <w:ilvl w:val="1"/>
          <w:numId w:val="5"/>
        </w:numPr>
      </w:pPr>
      <w:r>
        <w:t>Close cooperation between user/owner and the executive organization</w:t>
      </w:r>
    </w:p>
    <w:p w14:paraId="7451506C" w14:textId="77777777" w:rsidR="00E277CD" w:rsidRDefault="00E277CD" w:rsidP="00E277CD">
      <w:pPr>
        <w:pStyle w:val="ListParagraph"/>
        <w:numPr>
          <w:ilvl w:val="1"/>
          <w:numId w:val="5"/>
        </w:numPr>
      </w:pPr>
      <w:r>
        <w:t>Involvement and effective communication between all parts of the project</w:t>
      </w:r>
    </w:p>
    <w:p w14:paraId="6E8743A1" w14:textId="77777777" w:rsidR="00E277CD" w:rsidRDefault="00E277CD" w:rsidP="00E277CD">
      <w:pPr>
        <w:pStyle w:val="ListParagraph"/>
        <w:numPr>
          <w:ilvl w:val="0"/>
          <w:numId w:val="5"/>
        </w:numPr>
      </w:pPr>
      <w:r>
        <w:t>Corporate success (succeeding in all projects)</w:t>
      </w:r>
    </w:p>
    <w:p w14:paraId="563A7631" w14:textId="77777777" w:rsidR="00E277CD" w:rsidRDefault="00E277CD" w:rsidP="00E277CD">
      <w:pPr>
        <w:pStyle w:val="ListParagraph"/>
        <w:numPr>
          <w:ilvl w:val="1"/>
          <w:numId w:val="5"/>
        </w:numPr>
      </w:pPr>
      <w:r>
        <w:lastRenderedPageBreak/>
        <w:t>Effective portfolio- and programme management practices for choosing the right projects</w:t>
      </w:r>
    </w:p>
    <w:p w14:paraId="1BD515A3" w14:textId="77777777" w:rsidR="00E277CD" w:rsidRDefault="00E277CD" w:rsidP="00E277CD">
      <w:pPr>
        <w:pStyle w:val="ListParagraph"/>
        <w:numPr>
          <w:ilvl w:val="1"/>
          <w:numId w:val="5"/>
        </w:numPr>
      </w:pPr>
      <w:r>
        <w:t>Indicators linking project success and corporate success</w:t>
      </w:r>
    </w:p>
    <w:p w14:paraId="58ABCDE7" w14:textId="77777777" w:rsidR="00E277CD" w:rsidRDefault="00E277CD" w:rsidP="00E277CD">
      <w:pPr>
        <w:pStyle w:val="ListParagraph"/>
        <w:numPr>
          <w:ilvl w:val="1"/>
          <w:numId w:val="5"/>
        </w:numPr>
      </w:pPr>
      <w:r>
        <w:t>Arrangements for experience and knowledge sharing</w:t>
      </w:r>
    </w:p>
    <w:p w14:paraId="5206FFE4" w14:textId="77777777" w:rsidR="00E277CD" w:rsidRDefault="00E277CD" w:rsidP="00E277CD">
      <w:pPr>
        <w:pStyle w:val="ListParagraph"/>
        <w:ind w:left="1440"/>
      </w:pPr>
    </w:p>
    <w:p w14:paraId="7193BA06" w14:textId="06CF10B0" w:rsidR="00E277CD" w:rsidRDefault="00917A3F" w:rsidP="00E277CD">
      <w:hyperlink w:anchor="Shenhar2001" w:history="1">
        <w:sdt>
          <w:sdtPr>
            <w:rPr>
              <w:rStyle w:val="Hyperlink"/>
            </w:rPr>
            <w:id w:val="180089659"/>
            <w:citation/>
          </w:sdtPr>
          <w:sdtEndPr>
            <w:rPr>
              <w:rStyle w:val="Hyperlink"/>
            </w:rPr>
          </w:sdtEndPr>
          <w:sdtContent>
            <w:r w:rsidR="00A25CE4" w:rsidRPr="001F424B">
              <w:rPr>
                <w:rStyle w:val="Hyperlink"/>
              </w:rPr>
              <w:fldChar w:fldCharType="begin"/>
            </w:r>
            <w:r w:rsidR="00A25CE4" w:rsidRPr="001F424B">
              <w:rPr>
                <w:rStyle w:val="Hyperlink"/>
              </w:rPr>
              <w:instrText xml:space="preserve"> CITATION She01 \l 1044 </w:instrText>
            </w:r>
            <w:r w:rsidR="00A25CE4" w:rsidRPr="001F424B">
              <w:rPr>
                <w:rStyle w:val="Hyperlink"/>
              </w:rPr>
              <w:fldChar w:fldCharType="separate"/>
            </w:r>
            <w:r w:rsidR="001F424B">
              <w:rPr>
                <w:rStyle w:val="Hyperlink"/>
                <w:noProof/>
              </w:rPr>
              <w:t xml:space="preserve"> </w:t>
            </w:r>
            <w:r w:rsidR="001F424B" w:rsidRPr="001F424B">
              <w:rPr>
                <w:noProof/>
                <w:color w:val="0563C1" w:themeColor="hyperlink"/>
              </w:rPr>
              <w:t>(Shenhar, et al., 2001)</w:t>
            </w:r>
            <w:r w:rsidR="00A25CE4" w:rsidRPr="001F424B">
              <w:rPr>
                <w:rStyle w:val="Hyperlink"/>
              </w:rPr>
              <w:fldChar w:fldCharType="end"/>
            </w:r>
          </w:sdtContent>
        </w:sdt>
      </w:hyperlink>
      <w:r w:rsidR="00E277CD">
        <w:t xml:space="preserve"> presents four dimensions that can be used for measuring project success, described in table 4. Here, the iron triangle is represented as one of the four dimensions. The other three dimensions include benefits for the customer and the performing organization, and also a long-term dimension.</w:t>
      </w:r>
    </w:p>
    <w:p w14:paraId="4B545D1C" w14:textId="77777777" w:rsidR="00E277CD" w:rsidRDefault="00E277CD" w:rsidP="00E277CD"/>
    <w:tbl>
      <w:tblPr>
        <w:tblStyle w:val="TableGrid"/>
        <w:tblW w:w="0" w:type="auto"/>
        <w:tblLook w:val="04A0" w:firstRow="1" w:lastRow="0" w:firstColumn="1" w:lastColumn="0" w:noHBand="0" w:noVBand="1"/>
      </w:tblPr>
      <w:tblGrid>
        <w:gridCol w:w="4528"/>
        <w:gridCol w:w="4528"/>
      </w:tblGrid>
      <w:tr w:rsidR="00E277CD" w14:paraId="5B6A85BF" w14:textId="77777777" w:rsidTr="00E277CD">
        <w:trPr>
          <w:trHeight w:val="320"/>
        </w:trPr>
        <w:tc>
          <w:tcPr>
            <w:tcW w:w="4528" w:type="dxa"/>
          </w:tcPr>
          <w:p w14:paraId="7E84C86B" w14:textId="77777777" w:rsidR="00E277CD" w:rsidRPr="00E277CD" w:rsidRDefault="00E277CD" w:rsidP="00E277CD">
            <w:pPr>
              <w:rPr>
                <w:b/>
              </w:rPr>
            </w:pPr>
            <w:r w:rsidRPr="00E277CD">
              <w:rPr>
                <w:b/>
              </w:rPr>
              <w:t>Project success dimensions</w:t>
            </w:r>
          </w:p>
        </w:tc>
        <w:tc>
          <w:tcPr>
            <w:tcW w:w="4528" w:type="dxa"/>
          </w:tcPr>
          <w:p w14:paraId="4709BB7D" w14:textId="77777777" w:rsidR="00E277CD" w:rsidRDefault="00E277CD" w:rsidP="00E277CD"/>
        </w:tc>
      </w:tr>
      <w:tr w:rsidR="00E277CD" w14:paraId="194A14E8" w14:textId="77777777" w:rsidTr="00E277CD">
        <w:tc>
          <w:tcPr>
            <w:tcW w:w="4528" w:type="dxa"/>
          </w:tcPr>
          <w:p w14:paraId="2099DA56" w14:textId="77777777" w:rsidR="00E277CD" w:rsidRDefault="00E277CD" w:rsidP="00E277CD">
            <w:r>
              <w:t>Project efficiency</w:t>
            </w:r>
          </w:p>
        </w:tc>
        <w:tc>
          <w:tcPr>
            <w:tcW w:w="4528" w:type="dxa"/>
          </w:tcPr>
          <w:p w14:paraId="4959E8F0" w14:textId="77777777" w:rsidR="00E277CD" w:rsidRDefault="00E277CD" w:rsidP="00E277CD">
            <w:r>
              <w:t>Meeting time, budget, and requirements goals. Success in this dimension may not result in overall result of the project</w:t>
            </w:r>
          </w:p>
        </w:tc>
      </w:tr>
      <w:tr w:rsidR="00E277CD" w14:paraId="778CF595" w14:textId="77777777" w:rsidTr="00E277CD">
        <w:tc>
          <w:tcPr>
            <w:tcW w:w="4528" w:type="dxa"/>
          </w:tcPr>
          <w:p w14:paraId="4A10DA54" w14:textId="77777777" w:rsidR="00E277CD" w:rsidRDefault="00E277CD" w:rsidP="00E277CD">
            <w:r>
              <w:t>Impact on the customer</w:t>
            </w:r>
          </w:p>
        </w:tc>
        <w:tc>
          <w:tcPr>
            <w:tcW w:w="4528" w:type="dxa"/>
          </w:tcPr>
          <w:p w14:paraId="03949E63" w14:textId="77777777" w:rsidR="00E277CD" w:rsidRDefault="00E277CD" w:rsidP="00E277CD">
            <w:r>
              <w:t>Benefits to the customer. Often considered one of the most important dimensions</w:t>
            </w:r>
          </w:p>
        </w:tc>
      </w:tr>
      <w:tr w:rsidR="00E277CD" w14:paraId="7B92E181" w14:textId="77777777" w:rsidTr="00E277CD">
        <w:tc>
          <w:tcPr>
            <w:tcW w:w="4528" w:type="dxa"/>
          </w:tcPr>
          <w:p w14:paraId="75B6491D" w14:textId="77777777" w:rsidR="00E277CD" w:rsidRDefault="00E277CD" w:rsidP="00E277CD">
            <w:r>
              <w:t>Business success</w:t>
            </w:r>
          </w:p>
        </w:tc>
        <w:tc>
          <w:tcPr>
            <w:tcW w:w="4528" w:type="dxa"/>
          </w:tcPr>
          <w:p w14:paraId="6D1FE4A1" w14:textId="77777777" w:rsidR="00E277CD" w:rsidRDefault="00E277CD" w:rsidP="00E277CD">
            <w:r>
              <w:t>Benefits to the performing organization, the direct impact the project has on the owner organization.</w:t>
            </w:r>
          </w:p>
        </w:tc>
      </w:tr>
      <w:tr w:rsidR="00E277CD" w14:paraId="2B1260E9" w14:textId="77777777" w:rsidTr="00E277CD">
        <w:tc>
          <w:tcPr>
            <w:tcW w:w="4528" w:type="dxa"/>
          </w:tcPr>
          <w:p w14:paraId="4CE21D28" w14:textId="77777777" w:rsidR="00E277CD" w:rsidRDefault="00E277CD" w:rsidP="00E277CD">
            <w:r>
              <w:t>Preparing for the future</w:t>
            </w:r>
          </w:p>
        </w:tc>
        <w:tc>
          <w:tcPr>
            <w:tcW w:w="4528" w:type="dxa"/>
          </w:tcPr>
          <w:p w14:paraId="198554C9" w14:textId="77777777" w:rsidR="00E277CD" w:rsidRDefault="00E277CD" w:rsidP="00E277CD">
            <w:pPr>
              <w:keepNext/>
            </w:pPr>
            <w:r>
              <w:t>Long-time dimension, questioning how the organization is preparing for opportunities in the future</w:t>
            </w:r>
          </w:p>
        </w:tc>
      </w:tr>
    </w:tbl>
    <w:p w14:paraId="7B1CA5D4" w14:textId="2BE5E42B" w:rsidR="00E277CD" w:rsidRDefault="00E277CD" w:rsidP="00E277CD">
      <w:pPr>
        <w:pStyle w:val="Caption"/>
      </w:pPr>
      <w:bookmarkStart w:id="36" w:name="_Toc493250937"/>
      <w:r>
        <w:t xml:space="preserve">Table </w:t>
      </w:r>
      <w:r w:rsidR="00917A3F">
        <w:fldChar w:fldCharType="begin"/>
      </w:r>
      <w:r w:rsidR="00917A3F">
        <w:instrText xml:space="preserve"> SEQ Table \* ARABIC </w:instrText>
      </w:r>
      <w:r w:rsidR="00917A3F">
        <w:fldChar w:fldCharType="separate"/>
      </w:r>
      <w:r w:rsidR="001D3070">
        <w:rPr>
          <w:noProof/>
        </w:rPr>
        <w:t>4</w:t>
      </w:r>
      <w:r w:rsidR="00917A3F">
        <w:rPr>
          <w:noProof/>
        </w:rPr>
        <w:fldChar w:fldCharType="end"/>
      </w:r>
      <w:r>
        <w:t xml:space="preserve">: Project success dimensions </w:t>
      </w:r>
      <w:hyperlink w:anchor="Shenhar2001" w:history="1">
        <w:sdt>
          <w:sdtPr>
            <w:rPr>
              <w:rStyle w:val="Hyperlink"/>
            </w:rPr>
            <w:id w:val="-1598861141"/>
            <w:citation/>
          </w:sdtPr>
          <w:sdtEndPr>
            <w:rPr>
              <w:rStyle w:val="Hyperlink"/>
            </w:rPr>
          </w:sdtEndPr>
          <w:sdtContent>
            <w:r w:rsidR="00877359" w:rsidRPr="001F424B">
              <w:rPr>
                <w:rStyle w:val="Hyperlink"/>
              </w:rPr>
              <w:fldChar w:fldCharType="begin"/>
            </w:r>
            <w:r w:rsidR="00877359" w:rsidRPr="001F424B">
              <w:rPr>
                <w:rStyle w:val="Hyperlink"/>
              </w:rPr>
              <w:instrText xml:space="preserve"> CITATION She01 \l 1044 </w:instrText>
            </w:r>
            <w:r w:rsidR="00877359" w:rsidRPr="001F424B">
              <w:rPr>
                <w:rStyle w:val="Hyperlink"/>
              </w:rPr>
              <w:fldChar w:fldCharType="separate"/>
            </w:r>
            <w:r w:rsidR="001F424B">
              <w:rPr>
                <w:rStyle w:val="Hyperlink"/>
                <w:noProof/>
              </w:rPr>
              <w:t xml:space="preserve"> </w:t>
            </w:r>
            <w:r w:rsidR="001F424B" w:rsidRPr="001F424B">
              <w:rPr>
                <w:noProof/>
                <w:color w:val="0563C1" w:themeColor="hyperlink"/>
              </w:rPr>
              <w:t>(Shenhar, et al., 2001)</w:t>
            </w:r>
            <w:r w:rsidR="00877359" w:rsidRPr="001F424B">
              <w:rPr>
                <w:rStyle w:val="Hyperlink"/>
              </w:rPr>
              <w:fldChar w:fldCharType="end"/>
            </w:r>
          </w:sdtContent>
        </w:sdt>
        <w:bookmarkEnd w:id="36"/>
      </w:hyperlink>
    </w:p>
    <w:p w14:paraId="1512B865" w14:textId="77777777" w:rsidR="00E277CD" w:rsidRDefault="00E277CD" w:rsidP="00E277CD"/>
    <w:p w14:paraId="0A38B045" w14:textId="77777777" w:rsidR="00E277CD" w:rsidRDefault="00E277CD" w:rsidP="00E277CD">
      <w:r>
        <w:t xml:space="preserve">The type of project affects what is considered to be most important to success. In some projects, a large budget overrun could be acceptable, while a delay would be unacceptable. In other projects, delays can be accepted, and in some cases even expected. </w:t>
      </w:r>
    </w:p>
    <w:p w14:paraId="3BCEF5AC" w14:textId="77777777" w:rsidR="00E277CD" w:rsidRDefault="00E277CD" w:rsidP="00E277CD"/>
    <w:p w14:paraId="0DB3A094" w14:textId="696367EC" w:rsidR="00E277CD" w:rsidRDefault="00917A3F" w:rsidP="00E277CD">
      <w:hyperlink w:anchor="Hussein2016" w:history="1">
        <w:sdt>
          <w:sdtPr>
            <w:rPr>
              <w:rStyle w:val="Hyperlink"/>
            </w:rPr>
            <w:id w:val="407807615"/>
            <w:citation/>
          </w:sdtPr>
          <w:sdtEndPr>
            <w:rPr>
              <w:rStyle w:val="Hyperlink"/>
            </w:rPr>
          </w:sdtEndPr>
          <w:sdtContent>
            <w:r w:rsidR="00A25CE4" w:rsidRPr="001F424B">
              <w:rPr>
                <w:rStyle w:val="Hyperlink"/>
              </w:rPr>
              <w:fldChar w:fldCharType="begin"/>
            </w:r>
            <w:r w:rsidR="00A25CE4" w:rsidRPr="001F424B">
              <w:rPr>
                <w:rStyle w:val="Hyperlink"/>
              </w:rPr>
              <w:instrText xml:space="preserve"> CITATION Bas16 \l 1044 </w:instrText>
            </w:r>
            <w:r w:rsidR="00A25CE4" w:rsidRPr="001F424B">
              <w:rPr>
                <w:rStyle w:val="Hyperlink"/>
              </w:rPr>
              <w:fldChar w:fldCharType="separate"/>
            </w:r>
            <w:r w:rsidR="001F424B">
              <w:rPr>
                <w:rStyle w:val="Hyperlink"/>
                <w:noProof/>
              </w:rPr>
              <w:t xml:space="preserve"> </w:t>
            </w:r>
            <w:r w:rsidR="001F424B" w:rsidRPr="001F424B">
              <w:rPr>
                <w:noProof/>
                <w:color w:val="0563C1" w:themeColor="hyperlink"/>
              </w:rPr>
              <w:t>(Hussein, 2016)</w:t>
            </w:r>
            <w:r w:rsidR="00A25CE4" w:rsidRPr="001F424B">
              <w:rPr>
                <w:rStyle w:val="Hyperlink"/>
              </w:rPr>
              <w:fldChar w:fldCharType="end"/>
            </w:r>
          </w:sdtContent>
        </w:sdt>
      </w:hyperlink>
      <w:r w:rsidR="00E277CD">
        <w:t xml:space="preserve"> introduces process success into the project success term. Process success concerns how project participants perceive the project execution. Even though a project delivers on time and cost, it can still be considered a failure by some of the stakeholders due to a non-successful process. </w:t>
      </w:r>
    </w:p>
    <w:p w14:paraId="3F24001E" w14:textId="77777777" w:rsidR="00E277CD" w:rsidRDefault="00E277CD" w:rsidP="00E277CD"/>
    <w:p w14:paraId="63255B22" w14:textId="77777777" w:rsidR="00E277CD" w:rsidRDefault="00E277CD" w:rsidP="00E277CD"/>
    <w:p w14:paraId="2B261832" w14:textId="0798C586" w:rsidR="00E277CD" w:rsidRDefault="007D40F2" w:rsidP="00E277CD">
      <w:pPr>
        <w:pStyle w:val="Heading3"/>
      </w:pPr>
      <w:bookmarkStart w:id="37" w:name="_Toc493251430"/>
      <w:r>
        <w:t xml:space="preserve">3.2.2 </w:t>
      </w:r>
      <w:r w:rsidR="00E277CD">
        <w:t>Success Factors</w:t>
      </w:r>
      <w:bookmarkEnd w:id="37"/>
    </w:p>
    <w:p w14:paraId="6F7AFEC4" w14:textId="77777777" w:rsidR="00E277CD" w:rsidRDefault="00E277CD" w:rsidP="00E277CD"/>
    <w:p w14:paraId="5C8CA5C7" w14:textId="77777777" w:rsidR="00E277CD" w:rsidRDefault="00E277CD" w:rsidP="00E277CD">
      <w:r>
        <w:t xml:space="preserve">The term "success factors" often refers to a set of factors a projects adopts in order to achieve desired results. They include actions taken to respond to challenges that arose during the project. </w:t>
      </w:r>
    </w:p>
    <w:p w14:paraId="1AC0B7CF" w14:textId="77777777" w:rsidR="00E277CD" w:rsidRDefault="00E277CD" w:rsidP="00E277CD"/>
    <w:p w14:paraId="6E5844FB" w14:textId="46D5452E" w:rsidR="00E277CD" w:rsidRDefault="00E277CD" w:rsidP="00E277CD">
      <w:r>
        <w:t>Many studies have been conducted to explore and map critica</w:t>
      </w:r>
      <w:r w:rsidR="00DE112F">
        <w:t xml:space="preserve">l success factors in projects </w:t>
      </w:r>
      <w:hyperlink w:anchor="Alias" w:history="1">
        <w:sdt>
          <w:sdtPr>
            <w:rPr>
              <w:rStyle w:val="Hyperlink"/>
            </w:rPr>
            <w:id w:val="1734195823"/>
            <w:citation/>
          </w:sdtPr>
          <w:sdtEndPr>
            <w:rPr>
              <w:rStyle w:val="Hyperlink"/>
            </w:rPr>
          </w:sdtEndPr>
          <w:sdtContent>
            <w:r w:rsidR="00DE112F" w:rsidRPr="001F424B">
              <w:rPr>
                <w:rStyle w:val="Hyperlink"/>
              </w:rPr>
              <w:fldChar w:fldCharType="begin"/>
            </w:r>
            <w:r w:rsidR="00DE112F" w:rsidRPr="001F424B">
              <w:rPr>
                <w:rStyle w:val="Hyperlink"/>
              </w:rPr>
              <w:instrText xml:space="preserve"> CITATION Ali14 \l 1044 </w:instrText>
            </w:r>
            <w:r w:rsidR="00DE112F" w:rsidRPr="001F424B">
              <w:rPr>
                <w:rStyle w:val="Hyperlink"/>
              </w:rPr>
              <w:fldChar w:fldCharType="separate"/>
            </w:r>
            <w:r w:rsidR="001F424B">
              <w:rPr>
                <w:rStyle w:val="Hyperlink"/>
                <w:noProof/>
              </w:rPr>
              <w:t xml:space="preserve"> </w:t>
            </w:r>
            <w:r w:rsidR="001F424B" w:rsidRPr="001F424B">
              <w:rPr>
                <w:noProof/>
                <w:color w:val="0563C1" w:themeColor="hyperlink"/>
              </w:rPr>
              <w:t>(Alias, et al., 2014)</w:t>
            </w:r>
            <w:r w:rsidR="00DE112F" w:rsidRPr="001F424B">
              <w:rPr>
                <w:rStyle w:val="Hyperlink"/>
              </w:rPr>
              <w:fldChar w:fldCharType="end"/>
            </w:r>
          </w:sdtContent>
        </w:sdt>
      </w:hyperlink>
      <w:r w:rsidR="00DE112F">
        <w:t>,</w:t>
      </w:r>
      <w:hyperlink w:anchor="Mivsic" w:history="1">
        <w:sdt>
          <w:sdtPr>
            <w:rPr>
              <w:rStyle w:val="Hyperlink"/>
            </w:rPr>
            <w:id w:val="-368609403"/>
            <w:citation/>
          </w:sdtPr>
          <w:sdtEndPr>
            <w:rPr>
              <w:rStyle w:val="Hyperlink"/>
            </w:rPr>
          </w:sdtEndPr>
          <w:sdtContent>
            <w:r w:rsidR="00DE112F" w:rsidRPr="001F424B">
              <w:rPr>
                <w:rStyle w:val="Hyperlink"/>
              </w:rPr>
              <w:fldChar w:fldCharType="begin"/>
            </w:r>
            <w:r w:rsidR="00DE112F" w:rsidRPr="001F424B">
              <w:rPr>
                <w:rStyle w:val="Hyperlink"/>
              </w:rPr>
              <w:instrText xml:space="preserve"> CITATION Miv15 \l 1044 </w:instrText>
            </w:r>
            <w:r w:rsidR="00DE112F" w:rsidRPr="001F424B">
              <w:rPr>
                <w:rStyle w:val="Hyperlink"/>
              </w:rPr>
              <w:fldChar w:fldCharType="separate"/>
            </w:r>
            <w:r w:rsidR="001F424B">
              <w:rPr>
                <w:rStyle w:val="Hyperlink"/>
                <w:noProof/>
              </w:rPr>
              <w:t xml:space="preserve"> </w:t>
            </w:r>
            <w:r w:rsidR="001F424B" w:rsidRPr="001F424B">
              <w:rPr>
                <w:noProof/>
                <w:color w:val="0563C1" w:themeColor="hyperlink"/>
              </w:rPr>
              <w:t>(Mivsic &amp; Radujkovic, 2015)</w:t>
            </w:r>
            <w:r w:rsidR="00DE112F" w:rsidRPr="001F424B">
              <w:rPr>
                <w:rStyle w:val="Hyperlink"/>
              </w:rPr>
              <w:fldChar w:fldCharType="end"/>
            </w:r>
          </w:sdtContent>
        </w:sdt>
      </w:hyperlink>
      <w:r w:rsidR="00DE112F">
        <w:t xml:space="preserve"> </w:t>
      </w:r>
      <w:hyperlink w:anchor="Pinto1988" w:history="1">
        <w:sdt>
          <w:sdtPr>
            <w:rPr>
              <w:rStyle w:val="Hyperlink"/>
            </w:rPr>
            <w:id w:val="894545215"/>
            <w:citation/>
          </w:sdtPr>
          <w:sdtEndPr>
            <w:rPr>
              <w:rStyle w:val="Hyperlink"/>
            </w:rPr>
          </w:sdtEndPr>
          <w:sdtContent>
            <w:r w:rsidR="00DE112F" w:rsidRPr="001F424B">
              <w:rPr>
                <w:rStyle w:val="Hyperlink"/>
              </w:rPr>
              <w:fldChar w:fldCharType="begin"/>
            </w:r>
            <w:r w:rsidR="00DE112F" w:rsidRPr="001F424B">
              <w:rPr>
                <w:rStyle w:val="Hyperlink"/>
              </w:rPr>
              <w:instrText xml:space="preserve"> CITATION Pin88 \l 1044 </w:instrText>
            </w:r>
            <w:r w:rsidR="00DE112F" w:rsidRPr="001F424B">
              <w:rPr>
                <w:rStyle w:val="Hyperlink"/>
              </w:rPr>
              <w:fldChar w:fldCharType="separate"/>
            </w:r>
            <w:r w:rsidR="001F424B">
              <w:rPr>
                <w:rStyle w:val="Hyperlink"/>
                <w:noProof/>
              </w:rPr>
              <w:t xml:space="preserve"> </w:t>
            </w:r>
            <w:r w:rsidR="001F424B" w:rsidRPr="001F424B">
              <w:rPr>
                <w:noProof/>
                <w:color w:val="0563C1" w:themeColor="hyperlink"/>
              </w:rPr>
              <w:t>(Pinto &amp; Slevin, 1988)</w:t>
            </w:r>
            <w:r w:rsidR="00DE112F" w:rsidRPr="001F424B">
              <w:rPr>
                <w:rStyle w:val="Hyperlink"/>
              </w:rPr>
              <w:fldChar w:fldCharType="end"/>
            </w:r>
          </w:sdtContent>
        </w:sdt>
      </w:hyperlink>
      <w:hyperlink w:anchor="Cooke" w:history="1">
        <w:sdt>
          <w:sdtPr>
            <w:rPr>
              <w:rStyle w:val="Hyperlink"/>
            </w:rPr>
            <w:id w:val="-162480102"/>
            <w:citation/>
          </w:sdtPr>
          <w:sdtEndPr>
            <w:rPr>
              <w:rStyle w:val="Hyperlink"/>
            </w:rPr>
          </w:sdtEndPr>
          <w:sdtContent>
            <w:r w:rsidR="00DE112F" w:rsidRPr="001F424B">
              <w:rPr>
                <w:rStyle w:val="Hyperlink"/>
              </w:rPr>
              <w:fldChar w:fldCharType="begin"/>
            </w:r>
            <w:r w:rsidR="00DE112F" w:rsidRPr="001F424B">
              <w:rPr>
                <w:rStyle w:val="Hyperlink"/>
              </w:rPr>
              <w:instrText xml:space="preserve"> CITATION Coo02 \l 1044 </w:instrText>
            </w:r>
            <w:r w:rsidR="00DE112F" w:rsidRPr="001F424B">
              <w:rPr>
                <w:rStyle w:val="Hyperlink"/>
              </w:rPr>
              <w:fldChar w:fldCharType="separate"/>
            </w:r>
            <w:r w:rsidR="001F424B">
              <w:rPr>
                <w:rStyle w:val="Hyperlink"/>
                <w:noProof/>
              </w:rPr>
              <w:t xml:space="preserve"> </w:t>
            </w:r>
            <w:r w:rsidR="001F424B" w:rsidRPr="001F424B">
              <w:rPr>
                <w:noProof/>
                <w:color w:val="0563C1" w:themeColor="hyperlink"/>
              </w:rPr>
              <w:t>(Cooke-Davies, 2002)</w:t>
            </w:r>
            <w:r w:rsidR="00DE112F" w:rsidRPr="001F424B">
              <w:rPr>
                <w:rStyle w:val="Hyperlink"/>
              </w:rPr>
              <w:fldChar w:fldCharType="end"/>
            </w:r>
          </w:sdtContent>
        </w:sdt>
      </w:hyperlink>
      <w:r w:rsidR="00DE112F">
        <w:t xml:space="preserve"> and others)</w:t>
      </w:r>
      <w:r>
        <w:t xml:space="preserve"> and there exists a common understanding of the existence of some success factors that are common to all</w:t>
      </w:r>
      <w:r w:rsidR="00DE112F">
        <w:t xml:space="preserve"> projects</w:t>
      </w:r>
      <w:hyperlink w:anchor="Dvir1998" w:history="1">
        <w:sdt>
          <w:sdtPr>
            <w:rPr>
              <w:rStyle w:val="Hyperlink"/>
            </w:rPr>
            <w:id w:val="114571488"/>
            <w:citation/>
          </w:sdtPr>
          <w:sdtEndPr>
            <w:rPr>
              <w:rStyle w:val="Hyperlink"/>
            </w:rPr>
          </w:sdtEndPr>
          <w:sdtContent>
            <w:r w:rsidR="00DE112F" w:rsidRPr="001F424B">
              <w:rPr>
                <w:rStyle w:val="Hyperlink"/>
              </w:rPr>
              <w:fldChar w:fldCharType="begin"/>
            </w:r>
            <w:r w:rsidR="00DE112F" w:rsidRPr="001F424B">
              <w:rPr>
                <w:rStyle w:val="Hyperlink"/>
              </w:rPr>
              <w:instrText xml:space="preserve"> CITATION Dvi98 \l 1044 </w:instrText>
            </w:r>
            <w:r w:rsidR="00DE112F" w:rsidRPr="001F424B">
              <w:rPr>
                <w:rStyle w:val="Hyperlink"/>
              </w:rPr>
              <w:fldChar w:fldCharType="separate"/>
            </w:r>
            <w:r w:rsidR="001F424B">
              <w:rPr>
                <w:rStyle w:val="Hyperlink"/>
                <w:noProof/>
              </w:rPr>
              <w:t xml:space="preserve"> </w:t>
            </w:r>
            <w:r w:rsidR="001F424B" w:rsidRPr="001F424B">
              <w:rPr>
                <w:noProof/>
                <w:color w:val="0563C1" w:themeColor="hyperlink"/>
              </w:rPr>
              <w:t>(Dvir, et al., 1998)</w:t>
            </w:r>
            <w:r w:rsidR="00DE112F" w:rsidRPr="001F424B">
              <w:rPr>
                <w:rStyle w:val="Hyperlink"/>
              </w:rPr>
              <w:fldChar w:fldCharType="end"/>
            </w:r>
          </w:sdtContent>
        </w:sdt>
      </w:hyperlink>
      <w:r>
        <w:t xml:space="preserve">. There does however not exist a complete list of factors that have to be in place in order for the project to succeed. One of </w:t>
      </w:r>
      <w:r>
        <w:lastRenderedPageBreak/>
        <w:t xml:space="preserve">the reasons for this is that challenges that arise in projects often have a soft character, that are difficult to generalize. </w:t>
      </w:r>
    </w:p>
    <w:p w14:paraId="4B5B47A5" w14:textId="77777777" w:rsidR="00E277CD" w:rsidRDefault="00E277CD" w:rsidP="00E277CD"/>
    <w:p w14:paraId="07D86587" w14:textId="602656A0" w:rsidR="00E277CD" w:rsidRDefault="00E277CD" w:rsidP="00E277CD">
      <w:r>
        <w:t xml:space="preserve">Studying the critical success factors is considered to be one of the most important means of improving the effectiveness of a project, and determining critical success factors will help companies stay competitive </w:t>
      </w:r>
      <w:hyperlink w:anchor="Alias" w:history="1">
        <w:sdt>
          <w:sdtPr>
            <w:rPr>
              <w:rStyle w:val="Hyperlink"/>
            </w:rPr>
            <w:id w:val="-1101491749"/>
            <w:citation/>
          </w:sdtPr>
          <w:sdtEndPr>
            <w:rPr>
              <w:rStyle w:val="Hyperlink"/>
            </w:rPr>
          </w:sdtEndPr>
          <w:sdtContent>
            <w:r w:rsidR="00DE112F" w:rsidRPr="001F424B">
              <w:rPr>
                <w:rStyle w:val="Hyperlink"/>
              </w:rPr>
              <w:fldChar w:fldCharType="begin"/>
            </w:r>
            <w:r w:rsidR="00DE112F" w:rsidRPr="001F424B">
              <w:rPr>
                <w:rStyle w:val="Hyperlink"/>
              </w:rPr>
              <w:instrText xml:space="preserve"> CITATION Ali14 \l 1044 </w:instrText>
            </w:r>
            <w:r w:rsidR="00DE112F" w:rsidRPr="001F424B">
              <w:rPr>
                <w:rStyle w:val="Hyperlink"/>
              </w:rPr>
              <w:fldChar w:fldCharType="separate"/>
            </w:r>
            <w:r w:rsidR="001F424B">
              <w:rPr>
                <w:rStyle w:val="Hyperlink"/>
                <w:noProof/>
              </w:rPr>
              <w:t xml:space="preserve"> </w:t>
            </w:r>
            <w:r w:rsidR="001F424B" w:rsidRPr="001F424B">
              <w:rPr>
                <w:noProof/>
                <w:color w:val="0563C1" w:themeColor="hyperlink"/>
              </w:rPr>
              <w:t>(Alias, et al., 2014)</w:t>
            </w:r>
            <w:r w:rsidR="00DE112F" w:rsidRPr="001F424B">
              <w:rPr>
                <w:rStyle w:val="Hyperlink"/>
              </w:rPr>
              <w:fldChar w:fldCharType="end"/>
            </w:r>
          </w:sdtContent>
        </w:sdt>
      </w:hyperlink>
      <w:r>
        <w:t xml:space="preserve">. Success factor research is focused on product, project and business unit level </w:t>
      </w:r>
      <w:hyperlink w:anchor="Dvir1998" w:history="1">
        <w:sdt>
          <w:sdtPr>
            <w:rPr>
              <w:rStyle w:val="Hyperlink"/>
            </w:rPr>
            <w:id w:val="-1564247812"/>
            <w:citation/>
          </w:sdtPr>
          <w:sdtEndPr>
            <w:rPr>
              <w:rStyle w:val="Hyperlink"/>
            </w:rPr>
          </w:sdtEndPr>
          <w:sdtContent>
            <w:r w:rsidR="00DE112F" w:rsidRPr="001F424B">
              <w:rPr>
                <w:rStyle w:val="Hyperlink"/>
              </w:rPr>
              <w:fldChar w:fldCharType="begin"/>
            </w:r>
            <w:r w:rsidR="00DE112F" w:rsidRPr="001F424B">
              <w:rPr>
                <w:rStyle w:val="Hyperlink"/>
              </w:rPr>
              <w:instrText xml:space="preserve"> CITATION Dvi98 \l 1044 </w:instrText>
            </w:r>
            <w:r w:rsidR="00DE112F" w:rsidRPr="001F424B">
              <w:rPr>
                <w:rStyle w:val="Hyperlink"/>
              </w:rPr>
              <w:fldChar w:fldCharType="separate"/>
            </w:r>
            <w:r w:rsidR="001F424B">
              <w:rPr>
                <w:rStyle w:val="Hyperlink"/>
                <w:noProof/>
              </w:rPr>
              <w:t xml:space="preserve"> </w:t>
            </w:r>
            <w:r w:rsidR="001F424B" w:rsidRPr="001F424B">
              <w:rPr>
                <w:noProof/>
                <w:color w:val="0563C1" w:themeColor="hyperlink"/>
              </w:rPr>
              <w:t>(Dvir, et al., 1998)</w:t>
            </w:r>
            <w:r w:rsidR="00DE112F" w:rsidRPr="001F424B">
              <w:rPr>
                <w:rStyle w:val="Hyperlink"/>
              </w:rPr>
              <w:fldChar w:fldCharType="end"/>
            </w:r>
          </w:sdtContent>
        </w:sdt>
      </w:hyperlink>
      <w:r w:rsidR="00DE112F">
        <w:t>.</w:t>
      </w:r>
    </w:p>
    <w:p w14:paraId="13BBA4B1" w14:textId="77777777" w:rsidR="00E277CD" w:rsidRDefault="00E277CD" w:rsidP="00E277CD"/>
    <w:p w14:paraId="20A9DA11" w14:textId="77777777" w:rsidR="00E277CD" w:rsidRDefault="00E277CD" w:rsidP="00E277CD"/>
    <w:p w14:paraId="2F1F87C2" w14:textId="3A068DBD" w:rsidR="00E277CD" w:rsidRDefault="00917A3F" w:rsidP="00E277CD">
      <w:hyperlink w:anchor="Belassi" w:history="1">
        <w:sdt>
          <w:sdtPr>
            <w:rPr>
              <w:rStyle w:val="Hyperlink"/>
            </w:rPr>
            <w:id w:val="85969936"/>
            <w:citation/>
          </w:sdtPr>
          <w:sdtEndPr>
            <w:rPr>
              <w:rStyle w:val="Hyperlink"/>
            </w:rPr>
          </w:sdtEndPr>
          <w:sdtContent>
            <w:r w:rsidR="00DE112F" w:rsidRPr="001F424B">
              <w:rPr>
                <w:rStyle w:val="Hyperlink"/>
              </w:rPr>
              <w:fldChar w:fldCharType="begin"/>
            </w:r>
            <w:r w:rsidR="00DE112F" w:rsidRPr="001F424B">
              <w:rPr>
                <w:rStyle w:val="Hyperlink"/>
              </w:rPr>
              <w:instrText xml:space="preserve"> CITATION Bel96 \l 1044 </w:instrText>
            </w:r>
            <w:r w:rsidR="00DE112F" w:rsidRPr="001F424B">
              <w:rPr>
                <w:rStyle w:val="Hyperlink"/>
              </w:rPr>
              <w:fldChar w:fldCharType="separate"/>
            </w:r>
            <w:r w:rsidR="001F424B">
              <w:rPr>
                <w:rStyle w:val="Hyperlink"/>
                <w:noProof/>
              </w:rPr>
              <w:t xml:space="preserve"> </w:t>
            </w:r>
            <w:r w:rsidR="001F424B" w:rsidRPr="001F424B">
              <w:rPr>
                <w:noProof/>
                <w:color w:val="0563C1" w:themeColor="hyperlink"/>
              </w:rPr>
              <w:t>(Belassi &amp; Tukel, 1996)</w:t>
            </w:r>
            <w:r w:rsidR="00DE112F" w:rsidRPr="001F424B">
              <w:rPr>
                <w:rStyle w:val="Hyperlink"/>
              </w:rPr>
              <w:fldChar w:fldCharType="end"/>
            </w:r>
          </w:sdtContent>
        </w:sdt>
      </w:hyperlink>
      <w:r w:rsidR="00E277CD">
        <w:t xml:space="preserve"> point to the impossible task of identifying all critical factors that may have an impact on the outcome of a project. Instead, they suggest grouping factors together into four different areas. These areas are factors related to: </w:t>
      </w:r>
    </w:p>
    <w:p w14:paraId="67A7DF30" w14:textId="77777777" w:rsidR="00E277CD" w:rsidRDefault="00E277CD" w:rsidP="00E277CD"/>
    <w:p w14:paraId="2E2A19BE" w14:textId="77777777" w:rsidR="00E277CD" w:rsidRDefault="00E277CD" w:rsidP="00E277CD">
      <w:pPr>
        <w:pStyle w:val="ListParagraph"/>
        <w:numPr>
          <w:ilvl w:val="0"/>
          <w:numId w:val="6"/>
        </w:numPr>
      </w:pPr>
      <w:r>
        <w:t>The project</w:t>
      </w:r>
    </w:p>
    <w:p w14:paraId="202A57AE" w14:textId="77777777" w:rsidR="00E277CD" w:rsidRDefault="00E277CD" w:rsidP="00E277CD">
      <w:pPr>
        <w:pStyle w:val="ListParagraph"/>
        <w:numPr>
          <w:ilvl w:val="0"/>
          <w:numId w:val="6"/>
        </w:numPr>
      </w:pPr>
      <w:r>
        <w:t>The project manager and the team members</w:t>
      </w:r>
    </w:p>
    <w:p w14:paraId="137276E5" w14:textId="77777777" w:rsidR="00E277CD" w:rsidRDefault="00E277CD" w:rsidP="00E277CD">
      <w:pPr>
        <w:pStyle w:val="ListParagraph"/>
        <w:numPr>
          <w:ilvl w:val="0"/>
          <w:numId w:val="6"/>
        </w:numPr>
      </w:pPr>
      <w:r>
        <w:t>The organization</w:t>
      </w:r>
    </w:p>
    <w:p w14:paraId="2947EA03" w14:textId="77777777" w:rsidR="00E277CD" w:rsidRDefault="00E277CD" w:rsidP="00E277CD">
      <w:pPr>
        <w:pStyle w:val="ListParagraph"/>
        <w:numPr>
          <w:ilvl w:val="0"/>
          <w:numId w:val="6"/>
        </w:numPr>
      </w:pPr>
      <w:r>
        <w:t>The external environment</w:t>
      </w:r>
    </w:p>
    <w:p w14:paraId="46E93F1E" w14:textId="77777777" w:rsidR="00E277CD" w:rsidRDefault="00E277CD" w:rsidP="00E277CD"/>
    <w:p w14:paraId="7D274D6B" w14:textId="77777777" w:rsidR="00E277CD" w:rsidRDefault="00E277CD" w:rsidP="00E277CD">
      <w:r>
        <w:t xml:space="preserve">Factors from one group may have an impact on factors in other groups, and hence there can exist interdependencies. </w:t>
      </w:r>
    </w:p>
    <w:p w14:paraId="67D1F4CF" w14:textId="77777777" w:rsidR="00E277CD" w:rsidRDefault="00E277CD" w:rsidP="00E277CD"/>
    <w:p w14:paraId="7CA99B9D" w14:textId="522B27E6" w:rsidR="00E277CD" w:rsidRDefault="00E277CD" w:rsidP="00E277CD">
      <w:r>
        <w:t xml:space="preserve">From the perspective of the project manager, critical success factors are variables, conditions, or characteristics that can impact the success of the project </w:t>
      </w:r>
      <w:hyperlink w:anchor="Alias" w:history="1">
        <w:sdt>
          <w:sdtPr>
            <w:rPr>
              <w:rStyle w:val="Hyperlink"/>
            </w:rPr>
            <w:id w:val="-1305237699"/>
            <w:citation/>
          </w:sdtPr>
          <w:sdtEndPr>
            <w:rPr>
              <w:rStyle w:val="Hyperlink"/>
            </w:rPr>
          </w:sdtEndPr>
          <w:sdtContent>
            <w:r w:rsidR="00DE112F" w:rsidRPr="001F424B">
              <w:rPr>
                <w:rStyle w:val="Hyperlink"/>
              </w:rPr>
              <w:fldChar w:fldCharType="begin"/>
            </w:r>
            <w:r w:rsidR="00DE112F" w:rsidRPr="001F424B">
              <w:rPr>
                <w:rStyle w:val="Hyperlink"/>
              </w:rPr>
              <w:instrText xml:space="preserve"> CITATION Ali14 \l 1044 </w:instrText>
            </w:r>
            <w:r w:rsidR="00DE112F" w:rsidRPr="001F424B">
              <w:rPr>
                <w:rStyle w:val="Hyperlink"/>
              </w:rPr>
              <w:fldChar w:fldCharType="separate"/>
            </w:r>
            <w:r w:rsidR="001F424B">
              <w:rPr>
                <w:rStyle w:val="Hyperlink"/>
                <w:noProof/>
              </w:rPr>
              <w:t xml:space="preserve"> </w:t>
            </w:r>
            <w:r w:rsidR="001F424B" w:rsidRPr="001F424B">
              <w:rPr>
                <w:noProof/>
                <w:color w:val="0563C1" w:themeColor="hyperlink"/>
              </w:rPr>
              <w:t>(Alias, et al., 2014)</w:t>
            </w:r>
            <w:r w:rsidR="00DE112F" w:rsidRPr="001F424B">
              <w:rPr>
                <w:rStyle w:val="Hyperlink"/>
              </w:rPr>
              <w:fldChar w:fldCharType="end"/>
            </w:r>
          </w:sdtContent>
        </w:sdt>
      </w:hyperlink>
      <w:r>
        <w:t xml:space="preserve">, and that contribute to the results of the project </w:t>
      </w:r>
      <w:hyperlink w:anchor="Ika" w:history="1">
        <w:sdt>
          <w:sdtPr>
            <w:rPr>
              <w:rStyle w:val="Hyperlink"/>
            </w:rPr>
            <w:id w:val="1006869762"/>
            <w:citation/>
          </w:sdtPr>
          <w:sdtEndPr>
            <w:rPr>
              <w:rStyle w:val="Hyperlink"/>
            </w:rPr>
          </w:sdtEndPr>
          <w:sdtContent>
            <w:r w:rsidR="00DE112F" w:rsidRPr="001F424B">
              <w:rPr>
                <w:rStyle w:val="Hyperlink"/>
              </w:rPr>
              <w:fldChar w:fldCharType="begin"/>
            </w:r>
            <w:r w:rsidR="00DE112F" w:rsidRPr="001F424B">
              <w:rPr>
                <w:rStyle w:val="Hyperlink"/>
              </w:rPr>
              <w:instrText xml:space="preserve"> CITATION Ika09 \l 1044 </w:instrText>
            </w:r>
            <w:r w:rsidR="00DE112F" w:rsidRPr="001F424B">
              <w:rPr>
                <w:rStyle w:val="Hyperlink"/>
              </w:rPr>
              <w:fldChar w:fldCharType="separate"/>
            </w:r>
            <w:r w:rsidR="001F424B">
              <w:rPr>
                <w:rStyle w:val="Hyperlink"/>
                <w:noProof/>
              </w:rPr>
              <w:t xml:space="preserve"> </w:t>
            </w:r>
            <w:r w:rsidR="001F424B" w:rsidRPr="001F424B">
              <w:rPr>
                <w:noProof/>
                <w:color w:val="0563C1" w:themeColor="hyperlink"/>
              </w:rPr>
              <w:t>(Ika, 2009)</w:t>
            </w:r>
            <w:r w:rsidR="00DE112F" w:rsidRPr="001F424B">
              <w:rPr>
                <w:rStyle w:val="Hyperlink"/>
              </w:rPr>
              <w:fldChar w:fldCharType="end"/>
            </w:r>
          </w:sdtContent>
        </w:sdt>
      </w:hyperlink>
      <w:r>
        <w:t xml:space="preserve">. What can be considered to be critical success factors will depend on the characteristics of the project evaluated. </w:t>
      </w:r>
    </w:p>
    <w:p w14:paraId="11C3BDE4" w14:textId="77777777" w:rsidR="00E277CD" w:rsidRDefault="00E277CD" w:rsidP="00E277CD"/>
    <w:p w14:paraId="1D587E04" w14:textId="0A2F8EAD" w:rsidR="00E277CD" w:rsidRDefault="00E277CD" w:rsidP="00E277CD">
      <w:r>
        <w:t xml:space="preserve">Identifying success factors and reasons for failure of a project is very useful to both project owners, contractors and other stakeholders as it provides lessons learned </w:t>
      </w:r>
      <w:hyperlink w:anchor="DeWit" w:history="1">
        <w:sdt>
          <w:sdtPr>
            <w:rPr>
              <w:rStyle w:val="Hyperlink"/>
            </w:rPr>
            <w:id w:val="951985438"/>
            <w:citation/>
          </w:sdtPr>
          <w:sdtEndPr>
            <w:rPr>
              <w:rStyle w:val="Hyperlink"/>
            </w:rPr>
          </w:sdtEndPr>
          <w:sdtContent>
            <w:r w:rsidR="00DE112F" w:rsidRPr="001F424B">
              <w:rPr>
                <w:rStyle w:val="Hyperlink"/>
              </w:rPr>
              <w:fldChar w:fldCharType="begin"/>
            </w:r>
            <w:r w:rsidR="00DE112F" w:rsidRPr="001F424B">
              <w:rPr>
                <w:rStyle w:val="Hyperlink"/>
              </w:rPr>
              <w:instrText xml:space="preserve"> CITATION DeW88 \l 1044 </w:instrText>
            </w:r>
            <w:r w:rsidR="00DE112F" w:rsidRPr="001F424B">
              <w:rPr>
                <w:rStyle w:val="Hyperlink"/>
              </w:rPr>
              <w:fldChar w:fldCharType="separate"/>
            </w:r>
            <w:r w:rsidR="001F424B">
              <w:rPr>
                <w:rStyle w:val="Hyperlink"/>
                <w:noProof/>
              </w:rPr>
              <w:t xml:space="preserve"> </w:t>
            </w:r>
            <w:r w:rsidR="001F424B" w:rsidRPr="001F424B">
              <w:rPr>
                <w:noProof/>
                <w:color w:val="0563C1" w:themeColor="hyperlink"/>
              </w:rPr>
              <w:t>(De Wit, 1988)</w:t>
            </w:r>
            <w:r w:rsidR="00DE112F" w:rsidRPr="001F424B">
              <w:rPr>
                <w:rStyle w:val="Hyperlink"/>
              </w:rPr>
              <w:fldChar w:fldCharType="end"/>
            </w:r>
          </w:sdtContent>
        </w:sdt>
      </w:hyperlink>
      <w:r>
        <w:t xml:space="preserve">. Used correctly, the identified successes and challenges can help ensure continuous improvement for the organization. </w:t>
      </w:r>
    </w:p>
    <w:p w14:paraId="66E71D0B" w14:textId="77777777" w:rsidR="00E277CD" w:rsidRDefault="00E277CD" w:rsidP="00E277CD"/>
    <w:p w14:paraId="4B5214AC" w14:textId="77777777" w:rsidR="00E277CD" w:rsidRDefault="00E277CD" w:rsidP="00E277CD"/>
    <w:p w14:paraId="5EE2D59F" w14:textId="55699D75" w:rsidR="00E277CD" w:rsidRDefault="00E277CD" w:rsidP="00E277CD">
      <w:r w:rsidRPr="001F424B">
        <w:t xml:space="preserve">In table </w:t>
      </w:r>
      <w:r w:rsidR="00C67D30" w:rsidRPr="001F424B">
        <w:t>5</w:t>
      </w:r>
      <w:r>
        <w:t xml:space="preserve"> success factors identified by </w:t>
      </w:r>
      <w:hyperlink w:anchor="Munns" w:history="1">
        <w:sdt>
          <w:sdtPr>
            <w:rPr>
              <w:rStyle w:val="Hyperlink"/>
            </w:rPr>
            <w:id w:val="883372116"/>
            <w:citation/>
          </w:sdtPr>
          <w:sdtEndPr>
            <w:rPr>
              <w:rStyle w:val="Hyperlink"/>
            </w:rPr>
          </w:sdtEndPr>
          <w:sdtContent>
            <w:r w:rsidR="00DE112F" w:rsidRPr="00F116C6">
              <w:rPr>
                <w:rStyle w:val="Hyperlink"/>
              </w:rPr>
              <w:fldChar w:fldCharType="begin"/>
            </w:r>
            <w:r w:rsidR="00DE112F" w:rsidRPr="00F116C6">
              <w:rPr>
                <w:rStyle w:val="Hyperlink"/>
              </w:rPr>
              <w:instrText xml:space="preserve"> CITATION Mun96 \l 1044 </w:instrText>
            </w:r>
            <w:r w:rsidR="00DE112F" w:rsidRPr="00F116C6">
              <w:rPr>
                <w:rStyle w:val="Hyperlink"/>
              </w:rPr>
              <w:fldChar w:fldCharType="separate"/>
            </w:r>
            <w:r w:rsidR="00F116C6">
              <w:rPr>
                <w:rStyle w:val="Hyperlink"/>
                <w:noProof/>
              </w:rPr>
              <w:t xml:space="preserve"> </w:t>
            </w:r>
            <w:r w:rsidR="00F116C6" w:rsidRPr="00F116C6">
              <w:rPr>
                <w:noProof/>
                <w:color w:val="0563C1" w:themeColor="hyperlink"/>
              </w:rPr>
              <w:t>(Munns &amp; Bjeirmi, 1996)</w:t>
            </w:r>
            <w:r w:rsidR="00DE112F" w:rsidRPr="00F116C6">
              <w:rPr>
                <w:rStyle w:val="Hyperlink"/>
              </w:rPr>
              <w:fldChar w:fldCharType="end"/>
            </w:r>
          </w:sdtContent>
        </w:sdt>
      </w:hyperlink>
      <w:hyperlink w:anchor="Pinto1988" w:history="1">
        <w:sdt>
          <w:sdtPr>
            <w:rPr>
              <w:rStyle w:val="Hyperlink"/>
            </w:rPr>
            <w:id w:val="1251236167"/>
            <w:citation/>
          </w:sdtPr>
          <w:sdtEndPr>
            <w:rPr>
              <w:rStyle w:val="Hyperlink"/>
            </w:rPr>
          </w:sdtEndPr>
          <w:sdtContent>
            <w:r w:rsidR="00DE112F" w:rsidRPr="00F116C6">
              <w:rPr>
                <w:rStyle w:val="Hyperlink"/>
              </w:rPr>
              <w:fldChar w:fldCharType="begin"/>
            </w:r>
            <w:r w:rsidR="00DE112F" w:rsidRPr="00F116C6">
              <w:rPr>
                <w:rStyle w:val="Hyperlink"/>
              </w:rPr>
              <w:instrText xml:space="preserve"> CITATION Pin88 \l 1044 </w:instrText>
            </w:r>
            <w:r w:rsidR="00DE112F" w:rsidRPr="00F116C6">
              <w:rPr>
                <w:rStyle w:val="Hyperlink"/>
              </w:rPr>
              <w:fldChar w:fldCharType="separate"/>
            </w:r>
            <w:r w:rsidR="00F116C6">
              <w:rPr>
                <w:rStyle w:val="Hyperlink"/>
                <w:noProof/>
              </w:rPr>
              <w:t xml:space="preserve"> </w:t>
            </w:r>
            <w:r w:rsidR="00F116C6" w:rsidRPr="00F116C6">
              <w:rPr>
                <w:noProof/>
                <w:color w:val="0563C1" w:themeColor="hyperlink"/>
              </w:rPr>
              <w:t>(Pinto &amp; Slevin, 1988)</w:t>
            </w:r>
            <w:r w:rsidR="00DE112F" w:rsidRPr="00F116C6">
              <w:rPr>
                <w:rStyle w:val="Hyperlink"/>
              </w:rPr>
              <w:fldChar w:fldCharType="end"/>
            </w:r>
          </w:sdtContent>
        </w:sdt>
      </w:hyperlink>
      <w:r w:rsidR="00DE112F">
        <w:t xml:space="preserve"> and</w:t>
      </w:r>
      <w:hyperlink w:anchor="Mivsic" w:history="1">
        <w:sdt>
          <w:sdtPr>
            <w:rPr>
              <w:rStyle w:val="Hyperlink"/>
            </w:rPr>
            <w:id w:val="-1676806485"/>
            <w:citation/>
          </w:sdtPr>
          <w:sdtEndPr>
            <w:rPr>
              <w:rStyle w:val="Hyperlink"/>
            </w:rPr>
          </w:sdtEndPr>
          <w:sdtContent>
            <w:r w:rsidR="00DE112F" w:rsidRPr="00F116C6">
              <w:rPr>
                <w:rStyle w:val="Hyperlink"/>
              </w:rPr>
              <w:fldChar w:fldCharType="begin"/>
            </w:r>
            <w:r w:rsidR="00DE112F" w:rsidRPr="00F116C6">
              <w:rPr>
                <w:rStyle w:val="Hyperlink"/>
              </w:rPr>
              <w:instrText xml:space="preserve"> CITATION Miv15 \l 1044 </w:instrText>
            </w:r>
            <w:r w:rsidR="00DE112F" w:rsidRPr="00F116C6">
              <w:rPr>
                <w:rStyle w:val="Hyperlink"/>
              </w:rPr>
              <w:fldChar w:fldCharType="separate"/>
            </w:r>
            <w:r w:rsidR="00F116C6">
              <w:rPr>
                <w:rStyle w:val="Hyperlink"/>
                <w:noProof/>
              </w:rPr>
              <w:t xml:space="preserve"> </w:t>
            </w:r>
            <w:r w:rsidR="00F116C6" w:rsidRPr="00F116C6">
              <w:rPr>
                <w:noProof/>
                <w:color w:val="0563C1" w:themeColor="hyperlink"/>
              </w:rPr>
              <w:t>(Mivsic &amp; Radujkovic, 2015)</w:t>
            </w:r>
            <w:r w:rsidR="00DE112F" w:rsidRPr="00F116C6">
              <w:rPr>
                <w:rStyle w:val="Hyperlink"/>
              </w:rPr>
              <w:fldChar w:fldCharType="end"/>
            </w:r>
          </w:sdtContent>
        </w:sdt>
      </w:hyperlink>
      <w:r>
        <w:t xml:space="preserve"> are presented. Other authors, like </w:t>
      </w:r>
      <w:hyperlink w:anchor="Alias" w:history="1">
        <w:sdt>
          <w:sdtPr>
            <w:rPr>
              <w:rStyle w:val="Hyperlink"/>
            </w:rPr>
            <w:id w:val="1871875610"/>
            <w:citation/>
          </w:sdtPr>
          <w:sdtEndPr>
            <w:rPr>
              <w:rStyle w:val="Hyperlink"/>
            </w:rPr>
          </w:sdtEndPr>
          <w:sdtContent>
            <w:r w:rsidR="00DE112F" w:rsidRPr="00F116C6">
              <w:rPr>
                <w:rStyle w:val="Hyperlink"/>
              </w:rPr>
              <w:fldChar w:fldCharType="begin"/>
            </w:r>
            <w:r w:rsidR="00DE112F" w:rsidRPr="00F116C6">
              <w:rPr>
                <w:rStyle w:val="Hyperlink"/>
              </w:rPr>
              <w:instrText xml:space="preserve"> CITATION Ali14 \l 1044 </w:instrText>
            </w:r>
            <w:r w:rsidR="00DE112F" w:rsidRPr="00F116C6">
              <w:rPr>
                <w:rStyle w:val="Hyperlink"/>
              </w:rPr>
              <w:fldChar w:fldCharType="separate"/>
            </w:r>
            <w:r w:rsidR="00F116C6">
              <w:rPr>
                <w:rStyle w:val="Hyperlink"/>
                <w:noProof/>
              </w:rPr>
              <w:t xml:space="preserve"> </w:t>
            </w:r>
            <w:r w:rsidR="00F116C6" w:rsidRPr="00F116C6">
              <w:rPr>
                <w:noProof/>
                <w:color w:val="0563C1" w:themeColor="hyperlink"/>
              </w:rPr>
              <w:t>(Alias, et al., 2014)</w:t>
            </w:r>
            <w:r w:rsidR="00DE112F" w:rsidRPr="00F116C6">
              <w:rPr>
                <w:rStyle w:val="Hyperlink"/>
              </w:rPr>
              <w:fldChar w:fldCharType="end"/>
            </w:r>
          </w:sdtContent>
        </w:sdt>
      </w:hyperlink>
      <w:r w:rsidR="00DE112F">
        <w:t xml:space="preserve"> and</w:t>
      </w:r>
      <w:hyperlink w:anchor="DeWit" w:history="1">
        <w:sdt>
          <w:sdtPr>
            <w:rPr>
              <w:rStyle w:val="Hyperlink"/>
            </w:rPr>
            <w:id w:val="-454482153"/>
            <w:citation/>
          </w:sdtPr>
          <w:sdtEndPr>
            <w:rPr>
              <w:rStyle w:val="Hyperlink"/>
            </w:rPr>
          </w:sdtEndPr>
          <w:sdtContent>
            <w:r w:rsidR="00DE112F" w:rsidRPr="00F116C6">
              <w:rPr>
                <w:rStyle w:val="Hyperlink"/>
              </w:rPr>
              <w:fldChar w:fldCharType="begin"/>
            </w:r>
            <w:r w:rsidR="00DE112F" w:rsidRPr="00F116C6">
              <w:rPr>
                <w:rStyle w:val="Hyperlink"/>
              </w:rPr>
              <w:instrText xml:space="preserve"> CITATION DeW88 \l 1044 </w:instrText>
            </w:r>
            <w:r w:rsidR="00DE112F" w:rsidRPr="00F116C6">
              <w:rPr>
                <w:rStyle w:val="Hyperlink"/>
              </w:rPr>
              <w:fldChar w:fldCharType="separate"/>
            </w:r>
            <w:r w:rsidR="00F116C6">
              <w:rPr>
                <w:rStyle w:val="Hyperlink"/>
                <w:noProof/>
              </w:rPr>
              <w:t xml:space="preserve"> </w:t>
            </w:r>
            <w:r w:rsidR="00F116C6" w:rsidRPr="00F116C6">
              <w:rPr>
                <w:noProof/>
                <w:color w:val="0563C1" w:themeColor="hyperlink"/>
              </w:rPr>
              <w:t>(De Wit, 1988)</w:t>
            </w:r>
            <w:r w:rsidR="00DE112F" w:rsidRPr="00F116C6">
              <w:rPr>
                <w:rStyle w:val="Hyperlink"/>
              </w:rPr>
              <w:fldChar w:fldCharType="end"/>
            </w:r>
          </w:sdtContent>
        </w:sdt>
      </w:hyperlink>
      <w:r>
        <w:t xml:space="preserve"> have presented similar lists and tables. </w:t>
      </w:r>
    </w:p>
    <w:p w14:paraId="3F2A17D1" w14:textId="77777777" w:rsidR="00E277CD" w:rsidRDefault="00E277CD" w:rsidP="00E277CD"/>
    <w:p w14:paraId="3621A3A6" w14:textId="77777777" w:rsidR="00E277CD" w:rsidRDefault="00E277CD" w:rsidP="00E277CD"/>
    <w:p w14:paraId="1007556A" w14:textId="78C8AF33" w:rsidR="00C67D30" w:rsidRDefault="00E277CD" w:rsidP="00E277CD">
      <w:r>
        <w:t xml:space="preserve"> </w:t>
      </w:r>
    </w:p>
    <w:p w14:paraId="588FB38C" w14:textId="5EACF10E" w:rsidR="00C67D30" w:rsidRDefault="00C67D30" w:rsidP="00C67D30">
      <w:pPr>
        <w:pStyle w:val="Caption"/>
        <w:keepNext/>
      </w:pPr>
      <w:bookmarkStart w:id="38" w:name="_Toc493250938"/>
      <w:r>
        <w:t xml:space="preserve">Table </w:t>
      </w:r>
      <w:r w:rsidR="00917A3F">
        <w:fldChar w:fldCharType="begin"/>
      </w:r>
      <w:r w:rsidR="00917A3F">
        <w:instrText xml:space="preserve"> SEQ Table \* ARABIC </w:instrText>
      </w:r>
      <w:r w:rsidR="00917A3F">
        <w:fldChar w:fldCharType="separate"/>
      </w:r>
      <w:r w:rsidR="001D3070">
        <w:rPr>
          <w:noProof/>
        </w:rPr>
        <w:t>5</w:t>
      </w:r>
      <w:r w:rsidR="00917A3F">
        <w:rPr>
          <w:noProof/>
        </w:rPr>
        <w:fldChar w:fldCharType="end"/>
      </w:r>
      <w:r>
        <w:t>: Success factors</w:t>
      </w:r>
      <w:bookmarkEnd w:id="38"/>
    </w:p>
    <w:tbl>
      <w:tblPr>
        <w:tblStyle w:val="TableGrid"/>
        <w:tblW w:w="0" w:type="auto"/>
        <w:tblLook w:val="04A0" w:firstRow="1" w:lastRow="0" w:firstColumn="1" w:lastColumn="0" w:noHBand="0" w:noVBand="1"/>
      </w:tblPr>
      <w:tblGrid>
        <w:gridCol w:w="3018"/>
        <w:gridCol w:w="3019"/>
        <w:gridCol w:w="3019"/>
      </w:tblGrid>
      <w:tr w:rsidR="00C67D30" w:rsidRPr="00C67D30" w14:paraId="6FFB8E65" w14:textId="77777777" w:rsidTr="00C67D30">
        <w:tc>
          <w:tcPr>
            <w:tcW w:w="3018" w:type="dxa"/>
          </w:tcPr>
          <w:p w14:paraId="171CA26F" w14:textId="67AA074D" w:rsidR="00C67D30" w:rsidRPr="00DE112F" w:rsidRDefault="00917A3F" w:rsidP="00E277CD">
            <w:pPr>
              <w:rPr>
                <w:b/>
              </w:rPr>
            </w:pPr>
            <w:hyperlink w:anchor="Brenner" w:history="1">
              <w:sdt>
                <w:sdtPr>
                  <w:rPr>
                    <w:rStyle w:val="Hyperlink"/>
                    <w:b/>
                  </w:rPr>
                  <w:id w:val="-1836369112"/>
                  <w:citation/>
                </w:sdtPr>
                <w:sdtEndPr>
                  <w:rPr>
                    <w:rStyle w:val="Hyperlink"/>
                  </w:rPr>
                </w:sdtEndPr>
                <w:sdtContent>
                  <w:r w:rsidR="00DE112F" w:rsidRPr="00F116C6">
                    <w:rPr>
                      <w:rStyle w:val="Hyperlink"/>
                      <w:b/>
                    </w:rPr>
                    <w:fldChar w:fldCharType="begin"/>
                  </w:r>
                  <w:r w:rsidR="00DE112F" w:rsidRPr="00F116C6">
                    <w:rPr>
                      <w:rStyle w:val="Hyperlink"/>
                      <w:b/>
                    </w:rPr>
                    <w:instrText xml:space="preserve"> CITATION Mun96 \l 1044 </w:instrText>
                  </w:r>
                  <w:r w:rsidR="00DE112F" w:rsidRPr="00F116C6">
                    <w:rPr>
                      <w:rStyle w:val="Hyperlink"/>
                      <w:b/>
                    </w:rPr>
                    <w:fldChar w:fldCharType="separate"/>
                  </w:r>
                  <w:r w:rsidR="00F116C6">
                    <w:rPr>
                      <w:rStyle w:val="Hyperlink"/>
                      <w:b/>
                      <w:noProof/>
                    </w:rPr>
                    <w:t xml:space="preserve"> </w:t>
                  </w:r>
                  <w:r w:rsidR="00F116C6" w:rsidRPr="00F116C6">
                    <w:rPr>
                      <w:noProof/>
                      <w:color w:val="0563C1" w:themeColor="hyperlink"/>
                    </w:rPr>
                    <w:t>(Munns &amp; Bjeirmi, 1996)</w:t>
                  </w:r>
                  <w:r w:rsidR="00DE112F" w:rsidRPr="00F116C6">
                    <w:rPr>
                      <w:rStyle w:val="Hyperlink"/>
                      <w:b/>
                    </w:rPr>
                    <w:fldChar w:fldCharType="end"/>
                  </w:r>
                </w:sdtContent>
              </w:sdt>
            </w:hyperlink>
          </w:p>
        </w:tc>
        <w:tc>
          <w:tcPr>
            <w:tcW w:w="3019" w:type="dxa"/>
          </w:tcPr>
          <w:p w14:paraId="409034E5" w14:textId="3017E4C8" w:rsidR="00C67D30" w:rsidRPr="00DE112F" w:rsidRDefault="00917A3F" w:rsidP="00E277CD">
            <w:pPr>
              <w:rPr>
                <w:b/>
              </w:rPr>
            </w:pPr>
            <w:hyperlink w:anchor="Pinto1988" w:history="1">
              <w:sdt>
                <w:sdtPr>
                  <w:rPr>
                    <w:rStyle w:val="Hyperlink"/>
                    <w:b/>
                  </w:rPr>
                  <w:id w:val="1528142081"/>
                  <w:citation/>
                </w:sdtPr>
                <w:sdtEndPr>
                  <w:rPr>
                    <w:rStyle w:val="Hyperlink"/>
                  </w:rPr>
                </w:sdtEndPr>
                <w:sdtContent>
                  <w:r w:rsidR="00DE112F" w:rsidRPr="00F116C6">
                    <w:rPr>
                      <w:rStyle w:val="Hyperlink"/>
                      <w:b/>
                    </w:rPr>
                    <w:fldChar w:fldCharType="begin"/>
                  </w:r>
                  <w:r w:rsidR="00DE112F" w:rsidRPr="00F116C6">
                    <w:rPr>
                      <w:rStyle w:val="Hyperlink"/>
                      <w:b/>
                    </w:rPr>
                    <w:instrText xml:space="preserve"> CITATION Pin88 \l 1044 </w:instrText>
                  </w:r>
                  <w:r w:rsidR="00DE112F" w:rsidRPr="00F116C6">
                    <w:rPr>
                      <w:rStyle w:val="Hyperlink"/>
                      <w:b/>
                    </w:rPr>
                    <w:fldChar w:fldCharType="separate"/>
                  </w:r>
                  <w:r w:rsidR="00F116C6">
                    <w:rPr>
                      <w:rStyle w:val="Hyperlink"/>
                      <w:b/>
                      <w:noProof/>
                    </w:rPr>
                    <w:t xml:space="preserve"> </w:t>
                  </w:r>
                  <w:r w:rsidR="00F116C6" w:rsidRPr="00F116C6">
                    <w:rPr>
                      <w:noProof/>
                      <w:color w:val="0563C1" w:themeColor="hyperlink"/>
                    </w:rPr>
                    <w:t>(Pinto &amp; Slevin, 1988)</w:t>
                  </w:r>
                  <w:r w:rsidR="00DE112F" w:rsidRPr="00F116C6">
                    <w:rPr>
                      <w:rStyle w:val="Hyperlink"/>
                      <w:b/>
                    </w:rPr>
                    <w:fldChar w:fldCharType="end"/>
                  </w:r>
                </w:sdtContent>
              </w:sdt>
            </w:hyperlink>
          </w:p>
        </w:tc>
        <w:tc>
          <w:tcPr>
            <w:tcW w:w="3019" w:type="dxa"/>
          </w:tcPr>
          <w:p w14:paraId="774A1459" w14:textId="26B962B0" w:rsidR="00C67D30" w:rsidRPr="00DE112F" w:rsidRDefault="00917A3F" w:rsidP="00E277CD">
            <w:pPr>
              <w:rPr>
                <w:b/>
              </w:rPr>
            </w:pPr>
            <w:hyperlink w:anchor="Mivsic" w:history="1">
              <w:sdt>
                <w:sdtPr>
                  <w:rPr>
                    <w:rStyle w:val="Hyperlink"/>
                    <w:b/>
                  </w:rPr>
                  <w:id w:val="-306703453"/>
                  <w:citation/>
                </w:sdtPr>
                <w:sdtEndPr>
                  <w:rPr>
                    <w:rStyle w:val="Hyperlink"/>
                  </w:rPr>
                </w:sdtEndPr>
                <w:sdtContent>
                  <w:r w:rsidR="00DE112F" w:rsidRPr="00F116C6">
                    <w:rPr>
                      <w:rStyle w:val="Hyperlink"/>
                      <w:b/>
                    </w:rPr>
                    <w:fldChar w:fldCharType="begin"/>
                  </w:r>
                  <w:r w:rsidR="00DE112F" w:rsidRPr="00F116C6">
                    <w:rPr>
                      <w:rStyle w:val="Hyperlink"/>
                      <w:b/>
                    </w:rPr>
                    <w:instrText xml:space="preserve"> CITATION Miv15 \l 1044 </w:instrText>
                  </w:r>
                  <w:r w:rsidR="00DE112F" w:rsidRPr="00F116C6">
                    <w:rPr>
                      <w:rStyle w:val="Hyperlink"/>
                      <w:b/>
                    </w:rPr>
                    <w:fldChar w:fldCharType="separate"/>
                  </w:r>
                  <w:r w:rsidR="00F116C6">
                    <w:rPr>
                      <w:rStyle w:val="Hyperlink"/>
                      <w:b/>
                      <w:noProof/>
                    </w:rPr>
                    <w:t xml:space="preserve"> </w:t>
                  </w:r>
                  <w:r w:rsidR="00F116C6" w:rsidRPr="00F116C6">
                    <w:rPr>
                      <w:noProof/>
                      <w:color w:val="0563C1" w:themeColor="hyperlink"/>
                    </w:rPr>
                    <w:t>(Mivsic &amp; Radujkovic, 2015)</w:t>
                  </w:r>
                  <w:r w:rsidR="00DE112F" w:rsidRPr="00F116C6">
                    <w:rPr>
                      <w:rStyle w:val="Hyperlink"/>
                      <w:b/>
                    </w:rPr>
                    <w:fldChar w:fldCharType="end"/>
                  </w:r>
                </w:sdtContent>
              </w:sdt>
            </w:hyperlink>
          </w:p>
        </w:tc>
      </w:tr>
      <w:tr w:rsidR="00C67D30" w14:paraId="755507DC" w14:textId="77777777" w:rsidTr="00C67D30">
        <w:tc>
          <w:tcPr>
            <w:tcW w:w="3018" w:type="dxa"/>
          </w:tcPr>
          <w:p w14:paraId="2092A078" w14:textId="38067D58" w:rsidR="00C67D30" w:rsidRDefault="00C67D30" w:rsidP="00E277CD">
            <w:r>
              <w:t>Realistic goal</w:t>
            </w:r>
          </w:p>
        </w:tc>
        <w:tc>
          <w:tcPr>
            <w:tcW w:w="3019" w:type="dxa"/>
          </w:tcPr>
          <w:p w14:paraId="3422E519" w14:textId="2787E4ED" w:rsidR="00C67D30" w:rsidRDefault="00C67D30" w:rsidP="00E277CD">
            <w:r>
              <w:t>Project mission</w:t>
            </w:r>
          </w:p>
        </w:tc>
        <w:tc>
          <w:tcPr>
            <w:tcW w:w="3019" w:type="dxa"/>
          </w:tcPr>
          <w:p w14:paraId="39BBD131" w14:textId="45EA7E23" w:rsidR="00C67D30" w:rsidRDefault="00C67D30" w:rsidP="00E277CD">
            <w:r>
              <w:t>Clear objectives</w:t>
            </w:r>
          </w:p>
        </w:tc>
      </w:tr>
      <w:tr w:rsidR="00C67D30" w14:paraId="2E336232" w14:textId="77777777" w:rsidTr="00C67D30">
        <w:tc>
          <w:tcPr>
            <w:tcW w:w="3018" w:type="dxa"/>
          </w:tcPr>
          <w:p w14:paraId="5A1B7290" w14:textId="7A25E881" w:rsidR="00C67D30" w:rsidRDefault="00C67D30" w:rsidP="00E277CD">
            <w:r>
              <w:t>Competition</w:t>
            </w:r>
          </w:p>
        </w:tc>
        <w:tc>
          <w:tcPr>
            <w:tcW w:w="3019" w:type="dxa"/>
          </w:tcPr>
          <w:p w14:paraId="6A06F107" w14:textId="4514F9C7" w:rsidR="00C67D30" w:rsidRDefault="00C67D30" w:rsidP="00E277CD">
            <w:r>
              <w:t>Top management support</w:t>
            </w:r>
          </w:p>
        </w:tc>
        <w:tc>
          <w:tcPr>
            <w:tcW w:w="3019" w:type="dxa"/>
          </w:tcPr>
          <w:p w14:paraId="275976E8" w14:textId="4B475896" w:rsidR="00C67D30" w:rsidRDefault="00C67D30" w:rsidP="00E277CD">
            <w:r>
              <w:t>Pre-project planning</w:t>
            </w:r>
          </w:p>
        </w:tc>
      </w:tr>
      <w:tr w:rsidR="00C67D30" w14:paraId="154A0756" w14:textId="77777777" w:rsidTr="00C67D30">
        <w:tc>
          <w:tcPr>
            <w:tcW w:w="3018" w:type="dxa"/>
          </w:tcPr>
          <w:p w14:paraId="044AEFAF" w14:textId="1A63210D" w:rsidR="00C67D30" w:rsidRDefault="00C67D30" w:rsidP="00E277CD">
            <w:r>
              <w:t>Client satisfaction</w:t>
            </w:r>
          </w:p>
        </w:tc>
        <w:tc>
          <w:tcPr>
            <w:tcW w:w="3019" w:type="dxa"/>
          </w:tcPr>
          <w:p w14:paraId="49D9C60B" w14:textId="2FB5A2F3" w:rsidR="00C67D30" w:rsidRDefault="00C67D30" w:rsidP="00E277CD">
            <w:r>
              <w:t>Project schedule/plans</w:t>
            </w:r>
          </w:p>
        </w:tc>
        <w:tc>
          <w:tcPr>
            <w:tcW w:w="3019" w:type="dxa"/>
          </w:tcPr>
          <w:p w14:paraId="428F7A0C" w14:textId="5ABB5E66" w:rsidR="00C67D30" w:rsidRDefault="00C67D30" w:rsidP="00E277CD">
            <w:r>
              <w:t>Top management support</w:t>
            </w:r>
          </w:p>
        </w:tc>
      </w:tr>
      <w:tr w:rsidR="00C67D30" w14:paraId="675E65DF" w14:textId="77777777" w:rsidTr="00C67D30">
        <w:tc>
          <w:tcPr>
            <w:tcW w:w="3018" w:type="dxa"/>
          </w:tcPr>
          <w:p w14:paraId="54083413" w14:textId="6E8A20EF" w:rsidR="00C67D30" w:rsidRDefault="00C67D30" w:rsidP="00E277CD">
            <w:r>
              <w:t>A definite goal</w:t>
            </w:r>
          </w:p>
        </w:tc>
        <w:tc>
          <w:tcPr>
            <w:tcW w:w="3019" w:type="dxa"/>
          </w:tcPr>
          <w:p w14:paraId="59C2A1D4" w14:textId="7BBD3EA0" w:rsidR="00C67D30" w:rsidRDefault="00C67D30" w:rsidP="00E277CD">
            <w:r>
              <w:t>Client consultation</w:t>
            </w:r>
          </w:p>
        </w:tc>
        <w:tc>
          <w:tcPr>
            <w:tcW w:w="3019" w:type="dxa"/>
          </w:tcPr>
          <w:p w14:paraId="1AC7358F" w14:textId="1FDA43D3" w:rsidR="00C67D30" w:rsidRDefault="00DE112F" w:rsidP="00E277CD">
            <w:r>
              <w:t>Stakeholder satisfaction</w:t>
            </w:r>
          </w:p>
        </w:tc>
      </w:tr>
      <w:tr w:rsidR="00C67D30" w14:paraId="6B0337A8" w14:textId="77777777" w:rsidTr="00C67D30">
        <w:tc>
          <w:tcPr>
            <w:tcW w:w="3018" w:type="dxa"/>
          </w:tcPr>
          <w:p w14:paraId="2B76FB52" w14:textId="61AA0ACB" w:rsidR="00C67D30" w:rsidRDefault="00C67D30" w:rsidP="00E277CD">
            <w:r>
              <w:t>Profitability</w:t>
            </w:r>
          </w:p>
        </w:tc>
        <w:tc>
          <w:tcPr>
            <w:tcW w:w="3019" w:type="dxa"/>
          </w:tcPr>
          <w:p w14:paraId="0E94546E" w14:textId="347899EB" w:rsidR="00C67D30" w:rsidRDefault="00C67D30" w:rsidP="00E277CD">
            <w:r>
              <w:t>Personnel</w:t>
            </w:r>
          </w:p>
        </w:tc>
        <w:tc>
          <w:tcPr>
            <w:tcW w:w="3019" w:type="dxa"/>
          </w:tcPr>
          <w:p w14:paraId="6B77B90E" w14:textId="2EC81F2F" w:rsidR="00C67D30" w:rsidRDefault="00C67D30" w:rsidP="00E277CD">
            <w:r>
              <w:t>Risk allocation</w:t>
            </w:r>
          </w:p>
        </w:tc>
      </w:tr>
      <w:tr w:rsidR="00C67D30" w14:paraId="509E87A3" w14:textId="77777777" w:rsidTr="00C67D30">
        <w:tc>
          <w:tcPr>
            <w:tcW w:w="3018" w:type="dxa"/>
          </w:tcPr>
          <w:p w14:paraId="757B25AF" w14:textId="659688EF" w:rsidR="00C67D30" w:rsidRDefault="00C67D30" w:rsidP="00E277CD">
            <w:r>
              <w:t>Third parties</w:t>
            </w:r>
          </w:p>
        </w:tc>
        <w:tc>
          <w:tcPr>
            <w:tcW w:w="3019" w:type="dxa"/>
          </w:tcPr>
          <w:p w14:paraId="10619BF2" w14:textId="2D679937" w:rsidR="00C67D30" w:rsidRDefault="00C67D30" w:rsidP="00E277CD">
            <w:r>
              <w:t>Technical tasks</w:t>
            </w:r>
          </w:p>
        </w:tc>
        <w:tc>
          <w:tcPr>
            <w:tcW w:w="3019" w:type="dxa"/>
          </w:tcPr>
          <w:p w14:paraId="0BA83FA6" w14:textId="5E172EE8" w:rsidR="00C67D30" w:rsidRDefault="00C67D30" w:rsidP="00E277CD">
            <w:r>
              <w:t>Front end review</w:t>
            </w:r>
          </w:p>
        </w:tc>
      </w:tr>
      <w:tr w:rsidR="00C67D30" w14:paraId="03E0C9C0" w14:textId="77777777" w:rsidTr="00C67D30">
        <w:tc>
          <w:tcPr>
            <w:tcW w:w="3018" w:type="dxa"/>
          </w:tcPr>
          <w:p w14:paraId="6CC66B3A" w14:textId="25923D8E" w:rsidR="00C67D30" w:rsidRDefault="00C67D30" w:rsidP="00E277CD">
            <w:r>
              <w:lastRenderedPageBreak/>
              <w:t>Market availability</w:t>
            </w:r>
          </w:p>
        </w:tc>
        <w:tc>
          <w:tcPr>
            <w:tcW w:w="3019" w:type="dxa"/>
          </w:tcPr>
          <w:p w14:paraId="130C894F" w14:textId="4D78A8B9" w:rsidR="00C67D30" w:rsidRDefault="00C67D30" w:rsidP="00E277CD">
            <w:r>
              <w:t>Client acceptance</w:t>
            </w:r>
          </w:p>
        </w:tc>
        <w:tc>
          <w:tcPr>
            <w:tcW w:w="3019" w:type="dxa"/>
          </w:tcPr>
          <w:p w14:paraId="62FC4B47" w14:textId="2DBD52B5" w:rsidR="00C67D30" w:rsidRDefault="00C67D30" w:rsidP="00E277CD">
            <w:r>
              <w:t>Plan</w:t>
            </w:r>
          </w:p>
        </w:tc>
      </w:tr>
      <w:tr w:rsidR="00C67D30" w14:paraId="0AA78BDA" w14:textId="77777777" w:rsidTr="00C67D30">
        <w:tc>
          <w:tcPr>
            <w:tcW w:w="3018" w:type="dxa"/>
          </w:tcPr>
          <w:p w14:paraId="59DCB05F" w14:textId="117DEA1D" w:rsidR="00C67D30" w:rsidRDefault="00C67D30" w:rsidP="00E277CD">
            <w:r>
              <w:t>The implementation process</w:t>
            </w:r>
          </w:p>
        </w:tc>
        <w:tc>
          <w:tcPr>
            <w:tcW w:w="3019" w:type="dxa"/>
          </w:tcPr>
          <w:p w14:paraId="026700A9" w14:textId="32B38575" w:rsidR="00C67D30" w:rsidRDefault="00C67D30" w:rsidP="00E277CD">
            <w:r>
              <w:t>Monitoring and feedback</w:t>
            </w:r>
          </w:p>
        </w:tc>
        <w:tc>
          <w:tcPr>
            <w:tcW w:w="3019" w:type="dxa"/>
          </w:tcPr>
          <w:p w14:paraId="44910632" w14:textId="3E65280B" w:rsidR="00C67D30" w:rsidRDefault="00C67D30" w:rsidP="00E277CD">
            <w:r>
              <w:t>Benefits</w:t>
            </w:r>
          </w:p>
        </w:tc>
      </w:tr>
      <w:tr w:rsidR="00C67D30" w14:paraId="38287D30" w14:textId="77777777" w:rsidTr="00C67D30">
        <w:tc>
          <w:tcPr>
            <w:tcW w:w="3018" w:type="dxa"/>
          </w:tcPr>
          <w:p w14:paraId="7DC67F50" w14:textId="0F4B60B4" w:rsidR="00C67D30" w:rsidRDefault="00C67D30" w:rsidP="00E277CD">
            <w:r>
              <w:t>The perceived value of the</w:t>
            </w:r>
          </w:p>
        </w:tc>
        <w:tc>
          <w:tcPr>
            <w:tcW w:w="3019" w:type="dxa"/>
          </w:tcPr>
          <w:p w14:paraId="430F0AFC" w14:textId="6FF4BA7A" w:rsidR="00C67D30" w:rsidRDefault="00C67D30" w:rsidP="00E277CD">
            <w:r>
              <w:t>Communication</w:t>
            </w:r>
          </w:p>
        </w:tc>
        <w:tc>
          <w:tcPr>
            <w:tcW w:w="3019" w:type="dxa"/>
          </w:tcPr>
          <w:p w14:paraId="3325472E" w14:textId="7769838C" w:rsidR="00C67D30" w:rsidRDefault="00C67D30" w:rsidP="00E277CD">
            <w:r>
              <w:t>Information</w:t>
            </w:r>
          </w:p>
        </w:tc>
      </w:tr>
      <w:tr w:rsidR="00C67D30" w14:paraId="4EA85871" w14:textId="77777777" w:rsidTr="00C67D30">
        <w:tc>
          <w:tcPr>
            <w:tcW w:w="3018" w:type="dxa"/>
          </w:tcPr>
          <w:p w14:paraId="333985EE" w14:textId="77777777" w:rsidR="00C67D30" w:rsidRDefault="00C67D30" w:rsidP="00E277CD"/>
        </w:tc>
        <w:tc>
          <w:tcPr>
            <w:tcW w:w="3019" w:type="dxa"/>
          </w:tcPr>
          <w:p w14:paraId="40D3B921" w14:textId="307E9390" w:rsidR="00C67D30" w:rsidRDefault="00C67D30" w:rsidP="00C67D30">
            <w:r>
              <w:t xml:space="preserve">Trouble-shooting </w:t>
            </w:r>
          </w:p>
        </w:tc>
        <w:tc>
          <w:tcPr>
            <w:tcW w:w="3019" w:type="dxa"/>
          </w:tcPr>
          <w:p w14:paraId="1571ED46" w14:textId="6725CEE2" w:rsidR="00C67D30" w:rsidRDefault="00C67D30" w:rsidP="00E277CD">
            <w:r>
              <w:t>Communication</w:t>
            </w:r>
          </w:p>
        </w:tc>
      </w:tr>
      <w:tr w:rsidR="00C67D30" w14:paraId="3A6DE085" w14:textId="77777777" w:rsidTr="00C67D30">
        <w:tc>
          <w:tcPr>
            <w:tcW w:w="3018" w:type="dxa"/>
          </w:tcPr>
          <w:p w14:paraId="045832B1" w14:textId="77777777" w:rsidR="00C67D30" w:rsidRDefault="00C67D30" w:rsidP="00E277CD"/>
        </w:tc>
        <w:tc>
          <w:tcPr>
            <w:tcW w:w="3019" w:type="dxa"/>
          </w:tcPr>
          <w:p w14:paraId="469D74A3" w14:textId="6DB71C5E" w:rsidR="00C67D30" w:rsidRDefault="00C67D30" w:rsidP="00E277CD">
            <w:r>
              <w:t>Characteristics of the project team leader</w:t>
            </w:r>
          </w:p>
        </w:tc>
        <w:tc>
          <w:tcPr>
            <w:tcW w:w="3019" w:type="dxa"/>
          </w:tcPr>
          <w:p w14:paraId="21905DDE" w14:textId="7183530D" w:rsidR="00C67D30" w:rsidRDefault="00C67D30" w:rsidP="00E277CD">
            <w:r>
              <w:t>Community</w:t>
            </w:r>
          </w:p>
        </w:tc>
      </w:tr>
      <w:tr w:rsidR="00C67D30" w14:paraId="117E3C18" w14:textId="77777777" w:rsidTr="00C67D30">
        <w:tc>
          <w:tcPr>
            <w:tcW w:w="3018" w:type="dxa"/>
          </w:tcPr>
          <w:p w14:paraId="09E35983" w14:textId="77777777" w:rsidR="00C67D30" w:rsidRDefault="00C67D30" w:rsidP="00E277CD"/>
        </w:tc>
        <w:tc>
          <w:tcPr>
            <w:tcW w:w="3019" w:type="dxa"/>
          </w:tcPr>
          <w:p w14:paraId="71EDA14C" w14:textId="132FB01C" w:rsidR="00C67D30" w:rsidRDefault="00C67D30" w:rsidP="00E277CD">
            <w:r>
              <w:t>Power and politics</w:t>
            </w:r>
          </w:p>
        </w:tc>
        <w:tc>
          <w:tcPr>
            <w:tcW w:w="3019" w:type="dxa"/>
          </w:tcPr>
          <w:p w14:paraId="4451CEFB" w14:textId="608E9577" w:rsidR="00C67D30" w:rsidRDefault="00C67D30" w:rsidP="00E277CD">
            <w:r>
              <w:t>Leadership</w:t>
            </w:r>
          </w:p>
        </w:tc>
      </w:tr>
      <w:tr w:rsidR="00C67D30" w14:paraId="783AB046" w14:textId="77777777" w:rsidTr="00C67D30">
        <w:trPr>
          <w:trHeight w:val="320"/>
        </w:trPr>
        <w:tc>
          <w:tcPr>
            <w:tcW w:w="3018" w:type="dxa"/>
          </w:tcPr>
          <w:p w14:paraId="13307935" w14:textId="77777777" w:rsidR="00C67D30" w:rsidRDefault="00C67D30" w:rsidP="00E277CD"/>
        </w:tc>
        <w:tc>
          <w:tcPr>
            <w:tcW w:w="3019" w:type="dxa"/>
          </w:tcPr>
          <w:p w14:paraId="45A69AB4" w14:textId="4E942A55" w:rsidR="00C67D30" w:rsidRDefault="00C67D30" w:rsidP="00E277CD">
            <w:r>
              <w:t>Environmental events</w:t>
            </w:r>
          </w:p>
        </w:tc>
        <w:tc>
          <w:tcPr>
            <w:tcW w:w="3019" w:type="dxa"/>
          </w:tcPr>
          <w:p w14:paraId="2389CAED" w14:textId="5468EFF8" w:rsidR="00C67D30" w:rsidRDefault="00C67D30" w:rsidP="00E277CD">
            <w:r>
              <w:t>Design</w:t>
            </w:r>
          </w:p>
        </w:tc>
      </w:tr>
      <w:tr w:rsidR="00C67D30" w14:paraId="4A8439A5" w14:textId="77777777" w:rsidTr="00C67D30">
        <w:trPr>
          <w:trHeight w:val="264"/>
        </w:trPr>
        <w:tc>
          <w:tcPr>
            <w:tcW w:w="3018" w:type="dxa"/>
          </w:tcPr>
          <w:p w14:paraId="667E0759" w14:textId="77777777" w:rsidR="00C67D30" w:rsidRDefault="00C67D30" w:rsidP="00E277CD"/>
        </w:tc>
        <w:tc>
          <w:tcPr>
            <w:tcW w:w="3019" w:type="dxa"/>
          </w:tcPr>
          <w:p w14:paraId="0BECE0B7" w14:textId="6E4FDF0A" w:rsidR="00C67D30" w:rsidRDefault="00C67D30" w:rsidP="00E277CD">
            <w:r>
              <w:t>Urgency</w:t>
            </w:r>
          </w:p>
        </w:tc>
        <w:tc>
          <w:tcPr>
            <w:tcW w:w="3019" w:type="dxa"/>
          </w:tcPr>
          <w:p w14:paraId="197577DE" w14:textId="71D41625" w:rsidR="00C67D30" w:rsidRDefault="00C67D30" w:rsidP="00E277CD">
            <w:r>
              <w:t>Training</w:t>
            </w:r>
          </w:p>
        </w:tc>
      </w:tr>
      <w:tr w:rsidR="00C67D30" w14:paraId="2A7E2691" w14:textId="77777777" w:rsidTr="00C67D30">
        <w:trPr>
          <w:trHeight w:val="264"/>
        </w:trPr>
        <w:tc>
          <w:tcPr>
            <w:tcW w:w="3018" w:type="dxa"/>
          </w:tcPr>
          <w:p w14:paraId="5C48C13C" w14:textId="77777777" w:rsidR="00C67D30" w:rsidRDefault="00C67D30" w:rsidP="00E277CD"/>
        </w:tc>
        <w:tc>
          <w:tcPr>
            <w:tcW w:w="3019" w:type="dxa"/>
          </w:tcPr>
          <w:p w14:paraId="6E29F023" w14:textId="77777777" w:rsidR="00C67D30" w:rsidRDefault="00C67D30" w:rsidP="00E277CD"/>
        </w:tc>
        <w:tc>
          <w:tcPr>
            <w:tcW w:w="3019" w:type="dxa"/>
          </w:tcPr>
          <w:p w14:paraId="59EE6AA5" w14:textId="35C401A3" w:rsidR="00C67D30" w:rsidRDefault="00C67D30" w:rsidP="00E277CD">
            <w:r>
              <w:t>Mission</w:t>
            </w:r>
          </w:p>
        </w:tc>
      </w:tr>
      <w:tr w:rsidR="00C67D30" w14:paraId="0974C2D5" w14:textId="77777777" w:rsidTr="00C67D30">
        <w:trPr>
          <w:trHeight w:val="264"/>
        </w:trPr>
        <w:tc>
          <w:tcPr>
            <w:tcW w:w="3018" w:type="dxa"/>
          </w:tcPr>
          <w:p w14:paraId="3BEBC9F4" w14:textId="77777777" w:rsidR="00C67D30" w:rsidRDefault="00C67D30" w:rsidP="00E277CD"/>
        </w:tc>
        <w:tc>
          <w:tcPr>
            <w:tcW w:w="3019" w:type="dxa"/>
          </w:tcPr>
          <w:p w14:paraId="5FAF7ADE" w14:textId="77777777" w:rsidR="00C67D30" w:rsidRDefault="00C67D30" w:rsidP="00E277CD"/>
        </w:tc>
        <w:tc>
          <w:tcPr>
            <w:tcW w:w="3019" w:type="dxa"/>
          </w:tcPr>
          <w:p w14:paraId="6A097FB2" w14:textId="5F631FD2" w:rsidR="00C67D30" w:rsidRDefault="00C67D30" w:rsidP="00E277CD">
            <w:r>
              <w:t>Charistmatic project manager</w:t>
            </w:r>
          </w:p>
        </w:tc>
      </w:tr>
    </w:tbl>
    <w:p w14:paraId="433B7442" w14:textId="77777777" w:rsidR="00E277CD" w:rsidRDefault="00E277CD" w:rsidP="00E277CD"/>
    <w:p w14:paraId="5AE7EC9B" w14:textId="77777777" w:rsidR="00E277CD" w:rsidRDefault="00E277CD" w:rsidP="00E277CD"/>
    <w:p w14:paraId="0E6CCDFA" w14:textId="77777777" w:rsidR="00E277CD" w:rsidRDefault="00E277CD" w:rsidP="00E277CD"/>
    <w:p w14:paraId="7F26B739" w14:textId="77777777" w:rsidR="00E277CD" w:rsidRDefault="00E277CD" w:rsidP="00E277CD"/>
    <w:p w14:paraId="16712206" w14:textId="0E0D73EF" w:rsidR="00E277CD" w:rsidRDefault="006D46A3" w:rsidP="00C67D30">
      <w:pPr>
        <w:pStyle w:val="Heading2"/>
      </w:pPr>
      <w:bookmarkStart w:id="39" w:name="_Toc493251431"/>
      <w:r>
        <w:t xml:space="preserve">3.3 </w:t>
      </w:r>
      <w:r w:rsidR="00E277CD">
        <w:t>Proj</w:t>
      </w:r>
      <w:r w:rsidR="00C67D30">
        <w:t>ect Characteristics and Success</w:t>
      </w:r>
      <w:bookmarkEnd w:id="39"/>
    </w:p>
    <w:p w14:paraId="0D32FBE7" w14:textId="77777777" w:rsidR="00E277CD" w:rsidRDefault="00E277CD" w:rsidP="00E277CD"/>
    <w:p w14:paraId="77F67779" w14:textId="6EE4E85D" w:rsidR="00E277CD" w:rsidRDefault="00917A3F" w:rsidP="00E277CD">
      <w:hyperlink w:anchor="Olaniran" w:history="1">
        <w:sdt>
          <w:sdtPr>
            <w:rPr>
              <w:rStyle w:val="Hyperlink"/>
            </w:rPr>
            <w:id w:val="2034453079"/>
            <w:citation/>
          </w:sdtPr>
          <w:sdtEndPr>
            <w:rPr>
              <w:rStyle w:val="Hyperlink"/>
            </w:rPr>
          </w:sdtEndPr>
          <w:sdtContent>
            <w:r w:rsidR="00DE112F" w:rsidRPr="00F116C6">
              <w:rPr>
                <w:rStyle w:val="Hyperlink"/>
              </w:rPr>
              <w:fldChar w:fldCharType="begin"/>
            </w:r>
            <w:r w:rsidR="00DE112F" w:rsidRPr="00F116C6">
              <w:rPr>
                <w:rStyle w:val="Hyperlink"/>
              </w:rPr>
              <w:instrText xml:space="preserve"> CITATION Ola15 \l 1044 </w:instrText>
            </w:r>
            <w:r w:rsidR="00DE112F" w:rsidRPr="00F116C6">
              <w:rPr>
                <w:rStyle w:val="Hyperlink"/>
              </w:rPr>
              <w:fldChar w:fldCharType="separate"/>
            </w:r>
            <w:r w:rsidR="00F116C6">
              <w:rPr>
                <w:rStyle w:val="Hyperlink"/>
                <w:noProof/>
              </w:rPr>
              <w:t xml:space="preserve"> </w:t>
            </w:r>
            <w:r w:rsidR="00F116C6" w:rsidRPr="00F116C6">
              <w:rPr>
                <w:noProof/>
                <w:color w:val="0563C1" w:themeColor="hyperlink"/>
              </w:rPr>
              <w:t>(Olaniran, et al., 2015)</w:t>
            </w:r>
            <w:r w:rsidR="00DE112F" w:rsidRPr="00F116C6">
              <w:rPr>
                <w:rStyle w:val="Hyperlink"/>
              </w:rPr>
              <w:fldChar w:fldCharType="end"/>
            </w:r>
          </w:sdtContent>
        </w:sdt>
      </w:hyperlink>
      <w:r w:rsidR="00DE112F">
        <w:t xml:space="preserve"> </w:t>
      </w:r>
      <w:r w:rsidR="00E277CD">
        <w:t xml:space="preserve">found that the characteristics of a project can have an impact on its performance. It is therefore important to understand these characteristics, and take these into account when assessing a project's success. </w:t>
      </w:r>
    </w:p>
    <w:p w14:paraId="455263C1" w14:textId="77777777" w:rsidR="00E277CD" w:rsidRDefault="00E277CD" w:rsidP="00E277CD"/>
    <w:p w14:paraId="04C9B444" w14:textId="35253EF0" w:rsidR="00E277CD" w:rsidRDefault="006D46A3" w:rsidP="00C67D30">
      <w:pPr>
        <w:pStyle w:val="Heading3"/>
      </w:pPr>
      <w:bookmarkStart w:id="40" w:name="_Toc493251432"/>
      <w:r>
        <w:t xml:space="preserve">3.3.1 </w:t>
      </w:r>
      <w:r w:rsidR="00E277CD">
        <w:t>Proje</w:t>
      </w:r>
      <w:r w:rsidR="00C67D30">
        <w:t>ct Context</w:t>
      </w:r>
      <w:bookmarkEnd w:id="40"/>
    </w:p>
    <w:p w14:paraId="49153D50" w14:textId="3F41FA0D" w:rsidR="00E277CD" w:rsidRDefault="00E277CD" w:rsidP="00E277CD">
      <w:r>
        <w:t xml:space="preserve">Through his study, </w:t>
      </w:r>
      <w:hyperlink w:anchor="Hussein2016" w:history="1">
        <w:sdt>
          <w:sdtPr>
            <w:rPr>
              <w:rStyle w:val="Hyperlink"/>
            </w:rPr>
            <w:id w:val="-1900511724"/>
            <w:citation/>
          </w:sdtPr>
          <w:sdtEndPr>
            <w:rPr>
              <w:rStyle w:val="Hyperlink"/>
            </w:rPr>
          </w:sdtEndPr>
          <w:sdtContent>
            <w:r w:rsidR="00DE112F" w:rsidRPr="00F116C6">
              <w:rPr>
                <w:rStyle w:val="Hyperlink"/>
              </w:rPr>
              <w:fldChar w:fldCharType="begin"/>
            </w:r>
            <w:r w:rsidR="00DE112F" w:rsidRPr="00F116C6">
              <w:rPr>
                <w:rStyle w:val="Hyperlink"/>
              </w:rPr>
              <w:instrText xml:space="preserve"> CITATION Bas16 \l 1044 </w:instrText>
            </w:r>
            <w:r w:rsidR="00DE112F" w:rsidRPr="00F116C6">
              <w:rPr>
                <w:rStyle w:val="Hyperlink"/>
              </w:rPr>
              <w:fldChar w:fldCharType="separate"/>
            </w:r>
            <w:r w:rsidR="00F116C6">
              <w:rPr>
                <w:rStyle w:val="Hyperlink"/>
                <w:noProof/>
              </w:rPr>
              <w:t xml:space="preserve"> </w:t>
            </w:r>
            <w:r w:rsidR="00F116C6" w:rsidRPr="00F116C6">
              <w:rPr>
                <w:noProof/>
                <w:color w:val="0563C1" w:themeColor="hyperlink"/>
              </w:rPr>
              <w:t>(Hussein, 2016)</w:t>
            </w:r>
            <w:r w:rsidR="00DE112F" w:rsidRPr="00F116C6">
              <w:rPr>
                <w:rStyle w:val="Hyperlink"/>
              </w:rPr>
              <w:fldChar w:fldCharType="end"/>
            </w:r>
          </w:sdtContent>
        </w:sdt>
      </w:hyperlink>
      <w:r>
        <w:t xml:space="preserve"> identified five characteristics that need to be taken into consideration in order to lead a project towards success. These characteristics are: </w:t>
      </w:r>
    </w:p>
    <w:p w14:paraId="384434D8" w14:textId="2C45E582" w:rsidR="00E277CD" w:rsidRDefault="00E277CD" w:rsidP="00C67D30">
      <w:pPr>
        <w:pStyle w:val="ListParagraph"/>
        <w:numPr>
          <w:ilvl w:val="0"/>
          <w:numId w:val="7"/>
        </w:numPr>
      </w:pPr>
      <w:r>
        <w:t>Organizational complexity</w:t>
      </w:r>
    </w:p>
    <w:p w14:paraId="2BAC2719" w14:textId="108278E2" w:rsidR="00E277CD" w:rsidRDefault="00E277CD" w:rsidP="00C67D30">
      <w:pPr>
        <w:pStyle w:val="ListParagraph"/>
        <w:numPr>
          <w:ilvl w:val="0"/>
          <w:numId w:val="7"/>
        </w:numPr>
      </w:pPr>
      <w:r>
        <w:t>Change</w:t>
      </w:r>
    </w:p>
    <w:p w14:paraId="0664C1C1" w14:textId="7864229B" w:rsidR="00E277CD" w:rsidRDefault="00E277CD" w:rsidP="00C67D30">
      <w:pPr>
        <w:pStyle w:val="ListParagraph"/>
        <w:numPr>
          <w:ilvl w:val="0"/>
          <w:numId w:val="7"/>
        </w:numPr>
      </w:pPr>
      <w:r>
        <w:t>Business perspective</w:t>
      </w:r>
    </w:p>
    <w:p w14:paraId="6269AA28" w14:textId="34909077" w:rsidR="00E277CD" w:rsidRDefault="00E277CD" w:rsidP="00C67D30">
      <w:pPr>
        <w:pStyle w:val="ListParagraph"/>
        <w:numPr>
          <w:ilvl w:val="0"/>
          <w:numId w:val="7"/>
        </w:numPr>
      </w:pPr>
      <w:r>
        <w:t>Constraints</w:t>
      </w:r>
    </w:p>
    <w:p w14:paraId="0AB19E58" w14:textId="12F71DA6" w:rsidR="00E277CD" w:rsidRDefault="00E277CD" w:rsidP="00C67D30">
      <w:pPr>
        <w:pStyle w:val="ListParagraph"/>
        <w:numPr>
          <w:ilvl w:val="0"/>
          <w:numId w:val="7"/>
        </w:numPr>
      </w:pPr>
      <w:r>
        <w:t>Uncertainty</w:t>
      </w:r>
    </w:p>
    <w:p w14:paraId="5B145954" w14:textId="29614093" w:rsidR="00E277CD" w:rsidRDefault="00E277CD" w:rsidP="00E277CD">
      <w:r>
        <w:t xml:space="preserve"> </w:t>
      </w:r>
    </w:p>
    <w:p w14:paraId="36B3D0AB" w14:textId="77777777" w:rsidR="00E277CD" w:rsidRDefault="00E277CD" w:rsidP="00E277CD"/>
    <w:p w14:paraId="131C25D1" w14:textId="77777777" w:rsidR="00E277CD" w:rsidRDefault="00E277CD" w:rsidP="00E277CD"/>
    <w:p w14:paraId="39E37CFF" w14:textId="037691CE" w:rsidR="00E277CD" w:rsidRDefault="00E277CD" w:rsidP="00E277CD">
      <w:r w:rsidRPr="00C67D30">
        <w:rPr>
          <w:b/>
        </w:rPr>
        <w:t>Organizational Complexity</w:t>
      </w:r>
    </w:p>
    <w:p w14:paraId="673F13B5" w14:textId="77777777" w:rsidR="00E277CD" w:rsidRDefault="00E277CD" w:rsidP="00E277CD"/>
    <w:p w14:paraId="393F9575" w14:textId="1EDFE3C8" w:rsidR="00E277CD" w:rsidRDefault="00E277CD" w:rsidP="00F71CD3">
      <w:r>
        <w:t xml:space="preserve">The term complex is, according to </w:t>
      </w:r>
      <w:hyperlink w:anchor="Hussein2012" w:history="1">
        <w:sdt>
          <w:sdtPr>
            <w:rPr>
              <w:rStyle w:val="Hyperlink"/>
            </w:rPr>
            <w:id w:val="1412347827"/>
            <w:citation/>
          </w:sdtPr>
          <w:sdtEndPr>
            <w:rPr>
              <w:rStyle w:val="Hyperlink"/>
            </w:rPr>
          </w:sdtEndPr>
          <w:sdtContent>
            <w:r w:rsidR="00F71CD3" w:rsidRPr="00F116C6">
              <w:rPr>
                <w:rStyle w:val="Hyperlink"/>
              </w:rPr>
              <w:fldChar w:fldCharType="begin"/>
            </w:r>
            <w:r w:rsidR="00F71CD3" w:rsidRPr="00F116C6">
              <w:rPr>
                <w:rStyle w:val="Hyperlink"/>
              </w:rPr>
              <w:instrText xml:space="preserve"> CITATION Hus12 \l 1044 </w:instrText>
            </w:r>
            <w:r w:rsidR="00F71CD3" w:rsidRPr="00F116C6">
              <w:rPr>
                <w:rStyle w:val="Hyperlink"/>
              </w:rPr>
              <w:fldChar w:fldCharType="separate"/>
            </w:r>
            <w:r w:rsidR="00F116C6">
              <w:rPr>
                <w:rStyle w:val="Hyperlink"/>
                <w:noProof/>
              </w:rPr>
              <w:t xml:space="preserve"> </w:t>
            </w:r>
            <w:r w:rsidR="00F116C6" w:rsidRPr="00F116C6">
              <w:rPr>
                <w:noProof/>
                <w:color w:val="0563C1" w:themeColor="hyperlink"/>
              </w:rPr>
              <w:t>(Hussein, 2012)</w:t>
            </w:r>
            <w:r w:rsidR="00F71CD3" w:rsidRPr="00F116C6">
              <w:rPr>
                <w:rStyle w:val="Hyperlink"/>
              </w:rPr>
              <w:fldChar w:fldCharType="end"/>
            </w:r>
          </w:sdtContent>
        </w:sdt>
      </w:hyperlink>
      <w:r w:rsidR="00F71CD3">
        <w:t xml:space="preserve">, </w:t>
      </w:r>
      <w:r>
        <w:t>a collective description of a system of interrelated subsystems.</w:t>
      </w:r>
      <w:r w:rsidR="00F71CD3">
        <w:t xml:space="preserve"> </w:t>
      </w:r>
      <w:r>
        <w:t xml:space="preserve">Understanding complexity is important in order to be able to cope with difficulties that might occur as a result of the complexity present </w:t>
      </w:r>
      <w:hyperlink w:anchor="Hussein2012" w:history="1">
        <w:sdt>
          <w:sdtPr>
            <w:rPr>
              <w:rStyle w:val="Hyperlink"/>
            </w:rPr>
            <w:id w:val="757876569"/>
            <w:citation/>
          </w:sdtPr>
          <w:sdtEndPr>
            <w:rPr>
              <w:rStyle w:val="Hyperlink"/>
            </w:rPr>
          </w:sdtEndPr>
          <w:sdtContent>
            <w:r w:rsidR="00F71CD3" w:rsidRPr="00F116C6">
              <w:rPr>
                <w:rStyle w:val="Hyperlink"/>
              </w:rPr>
              <w:fldChar w:fldCharType="begin"/>
            </w:r>
            <w:r w:rsidR="00F71CD3" w:rsidRPr="00F116C6">
              <w:rPr>
                <w:rStyle w:val="Hyperlink"/>
              </w:rPr>
              <w:instrText xml:space="preserve"> CITATION Hus12 \l 1044 </w:instrText>
            </w:r>
            <w:r w:rsidR="00F71CD3" w:rsidRPr="00F116C6">
              <w:rPr>
                <w:rStyle w:val="Hyperlink"/>
              </w:rPr>
              <w:fldChar w:fldCharType="separate"/>
            </w:r>
            <w:r w:rsidR="00F116C6">
              <w:rPr>
                <w:rStyle w:val="Hyperlink"/>
                <w:noProof/>
              </w:rPr>
              <w:t xml:space="preserve"> </w:t>
            </w:r>
            <w:r w:rsidR="00F116C6" w:rsidRPr="00F116C6">
              <w:rPr>
                <w:noProof/>
                <w:color w:val="0563C1" w:themeColor="hyperlink"/>
              </w:rPr>
              <w:t>(Hussein, 2012)</w:t>
            </w:r>
            <w:r w:rsidR="00F71CD3" w:rsidRPr="00F116C6">
              <w:rPr>
                <w:rStyle w:val="Hyperlink"/>
              </w:rPr>
              <w:fldChar w:fldCharType="end"/>
            </w:r>
          </w:sdtContent>
        </w:sdt>
      </w:hyperlink>
      <w:r w:rsidR="00F71CD3">
        <w:t xml:space="preserve">. </w:t>
      </w:r>
      <w:r>
        <w:t xml:space="preserve"> </w:t>
      </w:r>
    </w:p>
    <w:p w14:paraId="040D3622" w14:textId="77777777" w:rsidR="00E277CD" w:rsidRDefault="00E277CD" w:rsidP="00E277CD"/>
    <w:p w14:paraId="09E255E6" w14:textId="63F45442" w:rsidR="00E277CD" w:rsidRDefault="00E277CD" w:rsidP="00E277CD">
      <w:r>
        <w:t xml:space="preserve">Organizational complexity is considered to be one of the contributors to complexity and complications in projects </w:t>
      </w:r>
      <w:hyperlink w:anchor="Hussein2016" w:history="1">
        <w:sdt>
          <w:sdtPr>
            <w:rPr>
              <w:rStyle w:val="Hyperlink"/>
            </w:rPr>
            <w:id w:val="-681427598"/>
            <w:citation/>
          </w:sdtPr>
          <w:sdtEndPr>
            <w:rPr>
              <w:rStyle w:val="Hyperlink"/>
            </w:rPr>
          </w:sdtEndPr>
          <w:sdtContent>
            <w:r w:rsidR="00DE112F" w:rsidRPr="00F116C6">
              <w:rPr>
                <w:rStyle w:val="Hyperlink"/>
              </w:rPr>
              <w:fldChar w:fldCharType="begin"/>
            </w:r>
            <w:r w:rsidR="00DE112F" w:rsidRPr="00F116C6">
              <w:rPr>
                <w:rStyle w:val="Hyperlink"/>
              </w:rPr>
              <w:instrText xml:space="preserve"> CITATION Bas16 \l 1044 </w:instrText>
            </w:r>
            <w:r w:rsidR="00DE112F" w:rsidRPr="00F116C6">
              <w:rPr>
                <w:rStyle w:val="Hyperlink"/>
              </w:rPr>
              <w:fldChar w:fldCharType="separate"/>
            </w:r>
            <w:r w:rsidR="00F116C6">
              <w:rPr>
                <w:rStyle w:val="Hyperlink"/>
                <w:noProof/>
              </w:rPr>
              <w:t xml:space="preserve"> </w:t>
            </w:r>
            <w:r w:rsidR="00F116C6" w:rsidRPr="00F116C6">
              <w:rPr>
                <w:noProof/>
                <w:color w:val="0563C1" w:themeColor="hyperlink"/>
              </w:rPr>
              <w:t>(Hussein, 2016)</w:t>
            </w:r>
            <w:r w:rsidR="00DE112F" w:rsidRPr="00F116C6">
              <w:rPr>
                <w:rStyle w:val="Hyperlink"/>
              </w:rPr>
              <w:fldChar w:fldCharType="end"/>
            </w:r>
          </w:sdtContent>
        </w:sdt>
      </w:hyperlink>
      <w:r>
        <w:t xml:space="preserve">, and is assumed to be related to organization structure, project team, and actors involved and their interests </w:t>
      </w:r>
      <w:hyperlink w:anchor="Bosch" w:history="1">
        <w:sdt>
          <w:sdtPr>
            <w:rPr>
              <w:rStyle w:val="Hyperlink"/>
            </w:rPr>
            <w:id w:val="-2095003992"/>
            <w:citation/>
          </w:sdtPr>
          <w:sdtEndPr>
            <w:rPr>
              <w:rStyle w:val="Hyperlink"/>
            </w:rPr>
          </w:sdtEndPr>
          <w:sdtContent>
            <w:r w:rsidR="00F71CD3" w:rsidRPr="00F116C6">
              <w:rPr>
                <w:rStyle w:val="Hyperlink"/>
              </w:rPr>
              <w:fldChar w:fldCharType="begin"/>
            </w:r>
            <w:r w:rsidR="00F71CD3" w:rsidRPr="00F116C6">
              <w:rPr>
                <w:rStyle w:val="Hyperlink"/>
              </w:rPr>
              <w:instrText xml:space="preserve"> CITATION Bos11 \l 1044 </w:instrText>
            </w:r>
            <w:r w:rsidR="00F71CD3" w:rsidRPr="00F116C6">
              <w:rPr>
                <w:rStyle w:val="Hyperlink"/>
              </w:rPr>
              <w:fldChar w:fldCharType="separate"/>
            </w:r>
            <w:r w:rsidR="00F116C6">
              <w:rPr>
                <w:rStyle w:val="Hyperlink"/>
                <w:noProof/>
              </w:rPr>
              <w:t xml:space="preserve"> </w:t>
            </w:r>
            <w:r w:rsidR="00F116C6" w:rsidRPr="00F116C6">
              <w:rPr>
                <w:noProof/>
                <w:color w:val="0563C1" w:themeColor="hyperlink"/>
              </w:rPr>
              <w:t>(Bosch-Rekveldt, et al., 2011)</w:t>
            </w:r>
            <w:r w:rsidR="00F71CD3" w:rsidRPr="00F116C6">
              <w:rPr>
                <w:rStyle w:val="Hyperlink"/>
              </w:rPr>
              <w:fldChar w:fldCharType="end"/>
            </w:r>
          </w:sdtContent>
        </w:sdt>
      </w:hyperlink>
      <w:r>
        <w:t xml:space="preserve">. The product or result of the project is often very large or complicated, with many components and subcontracts involved, and many people, different departments, and organizational units that have to perform </w:t>
      </w:r>
      <w:hyperlink w:anchor="Hussein2016" w:history="1">
        <w:sdt>
          <w:sdtPr>
            <w:rPr>
              <w:rStyle w:val="Hyperlink"/>
            </w:rPr>
            <w:id w:val="-246043618"/>
            <w:citation/>
          </w:sdtPr>
          <w:sdtEndPr>
            <w:rPr>
              <w:rStyle w:val="Hyperlink"/>
            </w:rPr>
          </w:sdtEndPr>
          <w:sdtContent>
            <w:r w:rsidR="00DE112F" w:rsidRPr="00F116C6">
              <w:rPr>
                <w:rStyle w:val="Hyperlink"/>
              </w:rPr>
              <w:fldChar w:fldCharType="begin"/>
            </w:r>
            <w:r w:rsidR="00DE112F" w:rsidRPr="00F116C6">
              <w:rPr>
                <w:rStyle w:val="Hyperlink"/>
              </w:rPr>
              <w:instrText xml:space="preserve"> CITATION Bas16 \l 1044 </w:instrText>
            </w:r>
            <w:r w:rsidR="00DE112F" w:rsidRPr="00F116C6">
              <w:rPr>
                <w:rStyle w:val="Hyperlink"/>
              </w:rPr>
              <w:fldChar w:fldCharType="separate"/>
            </w:r>
            <w:r w:rsidR="00F116C6">
              <w:rPr>
                <w:rStyle w:val="Hyperlink"/>
                <w:noProof/>
              </w:rPr>
              <w:t xml:space="preserve"> </w:t>
            </w:r>
            <w:r w:rsidR="00F116C6" w:rsidRPr="00F116C6">
              <w:rPr>
                <w:noProof/>
                <w:color w:val="0563C1" w:themeColor="hyperlink"/>
              </w:rPr>
              <w:t>(Hussein, 2016)</w:t>
            </w:r>
            <w:r w:rsidR="00DE112F" w:rsidRPr="00F116C6">
              <w:rPr>
                <w:rStyle w:val="Hyperlink"/>
              </w:rPr>
              <w:fldChar w:fldCharType="end"/>
            </w:r>
          </w:sdtContent>
        </w:sdt>
      </w:hyperlink>
      <w:r>
        <w:t xml:space="preserve">. </w:t>
      </w:r>
    </w:p>
    <w:p w14:paraId="4B061E16" w14:textId="77777777" w:rsidR="00E277CD" w:rsidRDefault="00E277CD" w:rsidP="00E277CD"/>
    <w:p w14:paraId="44BD2169" w14:textId="461A4524" w:rsidR="00E277CD" w:rsidRDefault="00E277CD" w:rsidP="00E277CD">
      <w:r>
        <w:lastRenderedPageBreak/>
        <w:t xml:space="preserve">With the increasing size of a project, the complexity can be expected to increase. Megaprojects are characterized by extreme complexity. Several factors, in addition to size, contribute to this. These factors can include scope of international megaprojects, number of project participants, and multi-nationality </w:t>
      </w:r>
      <w:hyperlink w:anchor="Kardes" w:history="1">
        <w:sdt>
          <w:sdtPr>
            <w:rPr>
              <w:rStyle w:val="Hyperlink"/>
            </w:rPr>
            <w:id w:val="-2083052222"/>
            <w:citation/>
          </w:sdtPr>
          <w:sdtEndPr>
            <w:rPr>
              <w:rStyle w:val="Hyperlink"/>
            </w:rPr>
          </w:sdtEndPr>
          <w:sdtContent>
            <w:r w:rsidR="00DE112F" w:rsidRPr="00F116C6">
              <w:rPr>
                <w:rStyle w:val="Hyperlink"/>
              </w:rPr>
              <w:fldChar w:fldCharType="begin"/>
            </w:r>
            <w:r w:rsidR="00DE112F" w:rsidRPr="00F116C6">
              <w:rPr>
                <w:rStyle w:val="Hyperlink"/>
              </w:rPr>
              <w:instrText xml:space="preserve"> CITATION Kar13 \l 1044 </w:instrText>
            </w:r>
            <w:r w:rsidR="00DE112F" w:rsidRPr="00F116C6">
              <w:rPr>
                <w:rStyle w:val="Hyperlink"/>
              </w:rPr>
              <w:fldChar w:fldCharType="separate"/>
            </w:r>
            <w:r w:rsidR="00F116C6">
              <w:rPr>
                <w:rStyle w:val="Hyperlink"/>
                <w:noProof/>
              </w:rPr>
              <w:t xml:space="preserve"> </w:t>
            </w:r>
            <w:r w:rsidR="00F116C6" w:rsidRPr="00F116C6">
              <w:rPr>
                <w:noProof/>
                <w:color w:val="0563C1" w:themeColor="hyperlink"/>
              </w:rPr>
              <w:t>(Kardes, et al., 2013)</w:t>
            </w:r>
            <w:r w:rsidR="00DE112F" w:rsidRPr="00F116C6">
              <w:rPr>
                <w:rStyle w:val="Hyperlink"/>
              </w:rPr>
              <w:fldChar w:fldCharType="end"/>
            </w:r>
          </w:sdtContent>
        </w:sdt>
      </w:hyperlink>
      <w:r>
        <w:t>. With high complexity follows high risk and uncertainty. Projects with high complexity will face challenges and situations that need to be managed in order for the project to evolve and succ</w:t>
      </w:r>
      <w:r w:rsidR="00F71CD3">
        <w:t>eed.</w:t>
      </w:r>
      <w:r w:rsidR="00F71CD3" w:rsidRPr="00F71CD3">
        <w:t xml:space="preserve"> </w:t>
      </w:r>
      <w:hyperlink w:anchor="Hussein2012" w:history="1">
        <w:sdt>
          <w:sdtPr>
            <w:rPr>
              <w:rStyle w:val="Hyperlink"/>
            </w:rPr>
            <w:id w:val="-376708496"/>
            <w:citation/>
          </w:sdtPr>
          <w:sdtEndPr>
            <w:rPr>
              <w:rStyle w:val="Hyperlink"/>
            </w:rPr>
          </w:sdtEndPr>
          <w:sdtContent>
            <w:r w:rsidR="00F71CD3" w:rsidRPr="00F116C6">
              <w:rPr>
                <w:rStyle w:val="Hyperlink"/>
              </w:rPr>
              <w:fldChar w:fldCharType="begin"/>
            </w:r>
            <w:r w:rsidR="00F71CD3" w:rsidRPr="00F116C6">
              <w:rPr>
                <w:rStyle w:val="Hyperlink"/>
              </w:rPr>
              <w:instrText xml:space="preserve"> CITATION Hus12 \l 1044 </w:instrText>
            </w:r>
            <w:r w:rsidR="00F71CD3" w:rsidRPr="00F116C6">
              <w:rPr>
                <w:rStyle w:val="Hyperlink"/>
              </w:rPr>
              <w:fldChar w:fldCharType="separate"/>
            </w:r>
            <w:r w:rsidR="00F116C6">
              <w:rPr>
                <w:rStyle w:val="Hyperlink"/>
                <w:noProof/>
              </w:rPr>
              <w:t xml:space="preserve"> </w:t>
            </w:r>
            <w:r w:rsidR="00F116C6" w:rsidRPr="00F116C6">
              <w:rPr>
                <w:noProof/>
                <w:color w:val="0563C1" w:themeColor="hyperlink"/>
              </w:rPr>
              <w:t>(Hussein, 2012)</w:t>
            </w:r>
            <w:r w:rsidR="00F71CD3" w:rsidRPr="00F116C6">
              <w:rPr>
                <w:rStyle w:val="Hyperlink"/>
              </w:rPr>
              <w:fldChar w:fldCharType="end"/>
            </w:r>
          </w:sdtContent>
        </w:sdt>
      </w:hyperlink>
      <w:r>
        <w:t xml:space="preserve"> points out that the understanding of the complexity in a project is firstly a way to prepare for the situation caused by complexity, it is not a way of trying to limit the complexity. </w:t>
      </w:r>
    </w:p>
    <w:p w14:paraId="26B796CF" w14:textId="77777777" w:rsidR="00E277CD" w:rsidRDefault="00E277CD" w:rsidP="00E277CD"/>
    <w:p w14:paraId="6C21389F" w14:textId="109F9DA5" w:rsidR="00E277CD" w:rsidRDefault="00E277CD" w:rsidP="00E277CD">
      <w:r>
        <w:t>Being aware of the complexity in a project is important, and can contribute to effective risk management early in a project's life cycle, and hence avoid problems at later stag</w:t>
      </w:r>
      <w:r w:rsidR="00F71CD3">
        <w:t>es</w:t>
      </w:r>
      <w:hyperlink w:anchor="Thamhaim" w:history="1">
        <w:sdt>
          <w:sdtPr>
            <w:rPr>
              <w:rStyle w:val="Hyperlink"/>
            </w:rPr>
            <w:id w:val="730427012"/>
            <w:citation/>
          </w:sdtPr>
          <w:sdtEndPr>
            <w:rPr>
              <w:rStyle w:val="Hyperlink"/>
            </w:rPr>
          </w:sdtEndPr>
          <w:sdtContent>
            <w:r w:rsidR="00F71CD3" w:rsidRPr="00F116C6">
              <w:rPr>
                <w:rStyle w:val="Hyperlink"/>
              </w:rPr>
              <w:fldChar w:fldCharType="begin"/>
            </w:r>
            <w:r w:rsidR="00F71CD3" w:rsidRPr="00F116C6">
              <w:rPr>
                <w:rStyle w:val="Hyperlink"/>
              </w:rPr>
              <w:instrText xml:space="preserve"> CITATION Tha13 \l 1044 </w:instrText>
            </w:r>
            <w:r w:rsidR="00F71CD3" w:rsidRPr="00F116C6">
              <w:rPr>
                <w:rStyle w:val="Hyperlink"/>
              </w:rPr>
              <w:fldChar w:fldCharType="separate"/>
            </w:r>
            <w:r w:rsidR="00F116C6">
              <w:rPr>
                <w:rStyle w:val="Hyperlink"/>
                <w:noProof/>
              </w:rPr>
              <w:t xml:space="preserve"> </w:t>
            </w:r>
            <w:r w:rsidR="00F116C6" w:rsidRPr="00F116C6">
              <w:rPr>
                <w:noProof/>
                <w:color w:val="0563C1" w:themeColor="hyperlink"/>
              </w:rPr>
              <w:t>(Thamhain, 2013)</w:t>
            </w:r>
            <w:r w:rsidR="00F71CD3" w:rsidRPr="00F116C6">
              <w:rPr>
                <w:rStyle w:val="Hyperlink"/>
              </w:rPr>
              <w:fldChar w:fldCharType="end"/>
            </w:r>
          </w:sdtContent>
        </w:sdt>
      </w:hyperlink>
      <w:r w:rsidR="00F71CD3">
        <w:t>.</w:t>
      </w:r>
    </w:p>
    <w:p w14:paraId="51861928" w14:textId="77777777" w:rsidR="00E277CD" w:rsidRDefault="00E277CD" w:rsidP="00E277CD"/>
    <w:p w14:paraId="207FF4DE" w14:textId="77777777" w:rsidR="00E277CD" w:rsidRDefault="00E277CD" w:rsidP="00E277CD">
      <w:r>
        <w:t xml:space="preserve"> </w:t>
      </w:r>
    </w:p>
    <w:p w14:paraId="67E19A40" w14:textId="543106A9" w:rsidR="00E277CD" w:rsidRDefault="00917A3F" w:rsidP="00E277CD">
      <w:hyperlink w:anchor="Thamhaim" w:history="1">
        <w:sdt>
          <w:sdtPr>
            <w:rPr>
              <w:rStyle w:val="Hyperlink"/>
            </w:rPr>
            <w:id w:val="-1195300601"/>
            <w:citation/>
          </w:sdtPr>
          <w:sdtEndPr>
            <w:rPr>
              <w:rStyle w:val="Hyperlink"/>
            </w:rPr>
          </w:sdtEndPr>
          <w:sdtContent>
            <w:r w:rsidR="00F71CD3" w:rsidRPr="00F116C6">
              <w:rPr>
                <w:rStyle w:val="Hyperlink"/>
              </w:rPr>
              <w:fldChar w:fldCharType="begin"/>
            </w:r>
            <w:r w:rsidR="00F71CD3" w:rsidRPr="00F116C6">
              <w:rPr>
                <w:rStyle w:val="Hyperlink"/>
              </w:rPr>
              <w:instrText xml:space="preserve"> CITATION Tha13 \l 1044 </w:instrText>
            </w:r>
            <w:r w:rsidR="00F71CD3" w:rsidRPr="00F116C6">
              <w:rPr>
                <w:rStyle w:val="Hyperlink"/>
              </w:rPr>
              <w:fldChar w:fldCharType="separate"/>
            </w:r>
            <w:r w:rsidR="00F116C6">
              <w:rPr>
                <w:rStyle w:val="Hyperlink"/>
                <w:noProof/>
              </w:rPr>
              <w:t xml:space="preserve"> </w:t>
            </w:r>
            <w:r w:rsidR="00F116C6" w:rsidRPr="00F116C6">
              <w:rPr>
                <w:noProof/>
                <w:color w:val="0563C1" w:themeColor="hyperlink"/>
              </w:rPr>
              <w:t>(Thamhain, 2013)</w:t>
            </w:r>
            <w:r w:rsidR="00F71CD3" w:rsidRPr="00F116C6">
              <w:rPr>
                <w:rStyle w:val="Hyperlink"/>
              </w:rPr>
              <w:fldChar w:fldCharType="end"/>
            </w:r>
          </w:sdtContent>
        </w:sdt>
      </w:hyperlink>
      <w:r w:rsidR="00E277CD">
        <w:t xml:space="preserve"> presents nine lessons for effective risk management: </w:t>
      </w:r>
    </w:p>
    <w:p w14:paraId="4D3B6ABB" w14:textId="14D97767" w:rsidR="00E277CD" w:rsidRDefault="00E277CD" w:rsidP="00C67D30">
      <w:pPr>
        <w:pStyle w:val="ListParagraph"/>
        <w:numPr>
          <w:ilvl w:val="0"/>
          <w:numId w:val="8"/>
        </w:numPr>
      </w:pPr>
      <w:r>
        <w:t xml:space="preserve">Early recognition of undesirable events is a critical precondition for managing risk </w:t>
      </w:r>
    </w:p>
    <w:p w14:paraId="7B7A7327" w14:textId="6866BAC3" w:rsidR="00E277CD" w:rsidRDefault="00E277CD" w:rsidP="00C67D30">
      <w:pPr>
        <w:pStyle w:val="ListParagraph"/>
        <w:numPr>
          <w:ilvl w:val="0"/>
          <w:numId w:val="8"/>
        </w:numPr>
      </w:pPr>
      <w:r>
        <w:t>Unrecognized risk factors are common in complex project environments</w:t>
      </w:r>
    </w:p>
    <w:p w14:paraId="23A09C9A" w14:textId="4817CA11" w:rsidR="00E277CD" w:rsidRDefault="00E277CD" w:rsidP="00C67D30">
      <w:pPr>
        <w:pStyle w:val="ListParagraph"/>
        <w:numPr>
          <w:ilvl w:val="0"/>
          <w:numId w:val="8"/>
        </w:numPr>
      </w:pPr>
      <w:r>
        <w:t>Unchecked contingencies tend to cascade and penetrate wider project areas</w:t>
      </w:r>
    </w:p>
    <w:p w14:paraId="63A4761E" w14:textId="53AFD859" w:rsidR="00E277CD" w:rsidRDefault="00E277CD" w:rsidP="00C67D30">
      <w:pPr>
        <w:pStyle w:val="ListParagraph"/>
        <w:numPr>
          <w:ilvl w:val="0"/>
          <w:numId w:val="8"/>
        </w:numPr>
      </w:pPr>
      <w:r>
        <w:t>Cross-functional collaboration is an effective catalyst for collectively dealing with threats to the project environment</w:t>
      </w:r>
    </w:p>
    <w:p w14:paraId="37544340" w14:textId="1C0BB6EF" w:rsidR="00E277CD" w:rsidRDefault="00E277CD" w:rsidP="00C67D30">
      <w:pPr>
        <w:pStyle w:val="ListParagraph"/>
        <w:numPr>
          <w:ilvl w:val="0"/>
          <w:numId w:val="8"/>
        </w:numPr>
      </w:pPr>
      <w:r>
        <w:t>Senior management has a critical role in conditioning the organizational environment for effective risk management</w:t>
      </w:r>
    </w:p>
    <w:p w14:paraId="36A4CCBC" w14:textId="0875B82F" w:rsidR="00E277CD" w:rsidRDefault="00E277CD" w:rsidP="00C67D30">
      <w:pPr>
        <w:pStyle w:val="ListParagraph"/>
        <w:numPr>
          <w:ilvl w:val="0"/>
          <w:numId w:val="8"/>
        </w:numPr>
      </w:pPr>
      <w:r>
        <w:t>People are one of the greatest sources of uncertainty and risk in any project undertaking, but also one of the most important resources for reducing risk</w:t>
      </w:r>
    </w:p>
    <w:p w14:paraId="6B4F2402" w14:textId="27278FE2" w:rsidR="00E277CD" w:rsidRDefault="00E277CD" w:rsidP="00C67D30">
      <w:pPr>
        <w:pStyle w:val="ListParagraph"/>
        <w:numPr>
          <w:ilvl w:val="0"/>
          <w:numId w:val="8"/>
        </w:numPr>
      </w:pPr>
      <w:r>
        <w:t>Project leaders should have authority to adapt their plans to changing conditions</w:t>
      </w:r>
    </w:p>
    <w:p w14:paraId="56254727" w14:textId="33C79C68" w:rsidR="00E277CD" w:rsidRDefault="00E277CD" w:rsidP="00C67D30">
      <w:pPr>
        <w:pStyle w:val="ListParagraph"/>
        <w:numPr>
          <w:ilvl w:val="0"/>
          <w:numId w:val="8"/>
        </w:numPr>
      </w:pPr>
      <w:r>
        <w:t>Testing project feasibility early and frequently during execution reduces overall project risk</w:t>
      </w:r>
    </w:p>
    <w:p w14:paraId="34338439" w14:textId="18EC1FA3" w:rsidR="00E277CD" w:rsidRDefault="00E277CD" w:rsidP="00E277CD">
      <w:pPr>
        <w:pStyle w:val="ListParagraph"/>
        <w:numPr>
          <w:ilvl w:val="0"/>
          <w:numId w:val="8"/>
        </w:numPr>
      </w:pPr>
      <w:r>
        <w:t>Reducing work complexity and simplifying work proces</w:t>
      </w:r>
      <w:r w:rsidR="00C67D30">
        <w:t>ses will most likely reduce ris</w:t>
      </w:r>
    </w:p>
    <w:p w14:paraId="0DEFA61A" w14:textId="77777777" w:rsidR="00C67D30" w:rsidRDefault="00C67D30" w:rsidP="00E277CD"/>
    <w:p w14:paraId="37643C26" w14:textId="358670CE" w:rsidR="00E277CD" w:rsidRDefault="00E277CD" w:rsidP="00E277CD">
      <w:r>
        <w:t xml:space="preserve">One of the main contributors to organizational complexity in projects is a high number of stakeholders. This is equivalent to a high number of interfaces. </w:t>
      </w:r>
    </w:p>
    <w:p w14:paraId="23874D4F" w14:textId="77777777" w:rsidR="00F71CD3" w:rsidRDefault="00F71CD3" w:rsidP="00E277CD"/>
    <w:p w14:paraId="1B64558C" w14:textId="421EB320" w:rsidR="00E277CD" w:rsidRDefault="00917A3F" w:rsidP="00E277CD">
      <w:hyperlink w:anchor="Wren" w:history="1">
        <w:sdt>
          <w:sdtPr>
            <w:rPr>
              <w:rStyle w:val="Hyperlink"/>
            </w:rPr>
            <w:id w:val="326868493"/>
            <w:citation/>
          </w:sdtPr>
          <w:sdtEndPr>
            <w:rPr>
              <w:rStyle w:val="Hyperlink"/>
            </w:rPr>
          </w:sdtEndPr>
          <w:sdtContent>
            <w:r w:rsidR="00F71CD3" w:rsidRPr="00F116C6">
              <w:rPr>
                <w:rStyle w:val="Hyperlink"/>
              </w:rPr>
              <w:fldChar w:fldCharType="begin"/>
            </w:r>
            <w:r w:rsidR="00F71CD3" w:rsidRPr="00F116C6">
              <w:rPr>
                <w:rStyle w:val="Hyperlink"/>
              </w:rPr>
              <w:instrText xml:space="preserve"> CITATION Wre67 \l 1044 </w:instrText>
            </w:r>
            <w:r w:rsidR="00F71CD3" w:rsidRPr="00F116C6">
              <w:rPr>
                <w:rStyle w:val="Hyperlink"/>
              </w:rPr>
              <w:fldChar w:fldCharType="separate"/>
            </w:r>
            <w:r w:rsidR="00F116C6">
              <w:rPr>
                <w:rStyle w:val="Hyperlink"/>
                <w:noProof/>
              </w:rPr>
              <w:t xml:space="preserve"> </w:t>
            </w:r>
            <w:r w:rsidR="00F116C6" w:rsidRPr="00F116C6">
              <w:rPr>
                <w:noProof/>
                <w:color w:val="0563C1" w:themeColor="hyperlink"/>
              </w:rPr>
              <w:t>(Wren, 1967)</w:t>
            </w:r>
            <w:r w:rsidR="00F71CD3" w:rsidRPr="00F116C6">
              <w:rPr>
                <w:rStyle w:val="Hyperlink"/>
              </w:rPr>
              <w:fldChar w:fldCharType="end"/>
            </w:r>
          </w:sdtContent>
        </w:sdt>
      </w:hyperlink>
      <w:r w:rsidR="00E277CD">
        <w:t xml:space="preserve"> defines interface as "the contact point between relatively autonomous organizations which are nevertheless interdependent and interacting as they seek to cooperate to achieve some larger system objective"(p.71). If interfaces are disregarded in a project, it can lead to severe problems during execution or after comple</w:t>
      </w:r>
      <w:r w:rsidR="00F71CD3">
        <w:t>tion</w:t>
      </w:r>
      <w:hyperlink w:anchor="PavittGibb" w:history="1">
        <w:sdt>
          <w:sdtPr>
            <w:rPr>
              <w:rStyle w:val="Hyperlink"/>
            </w:rPr>
            <w:id w:val="-1807924640"/>
            <w:citation/>
          </w:sdtPr>
          <w:sdtEndPr>
            <w:rPr>
              <w:rStyle w:val="Hyperlink"/>
            </w:rPr>
          </w:sdtEndPr>
          <w:sdtContent>
            <w:r w:rsidR="00F71CD3" w:rsidRPr="00F116C6">
              <w:rPr>
                <w:rStyle w:val="Hyperlink"/>
              </w:rPr>
              <w:fldChar w:fldCharType="begin"/>
            </w:r>
            <w:r w:rsidR="00F71CD3" w:rsidRPr="00F116C6">
              <w:rPr>
                <w:rStyle w:val="Hyperlink"/>
              </w:rPr>
              <w:instrText xml:space="preserve"> CITATION Pav03 \l 1044 </w:instrText>
            </w:r>
            <w:r w:rsidR="00F71CD3" w:rsidRPr="00F116C6">
              <w:rPr>
                <w:rStyle w:val="Hyperlink"/>
              </w:rPr>
              <w:fldChar w:fldCharType="separate"/>
            </w:r>
            <w:r w:rsidR="00F116C6">
              <w:rPr>
                <w:rStyle w:val="Hyperlink"/>
                <w:noProof/>
              </w:rPr>
              <w:t xml:space="preserve"> </w:t>
            </w:r>
            <w:r w:rsidR="00F116C6" w:rsidRPr="00F116C6">
              <w:rPr>
                <w:noProof/>
                <w:color w:val="0563C1" w:themeColor="hyperlink"/>
              </w:rPr>
              <w:t>(Pavitt &amp; Gibb, 2003)</w:t>
            </w:r>
            <w:r w:rsidR="00F71CD3" w:rsidRPr="00F116C6">
              <w:rPr>
                <w:rStyle w:val="Hyperlink"/>
              </w:rPr>
              <w:fldChar w:fldCharType="end"/>
            </w:r>
          </w:sdtContent>
        </w:sdt>
      </w:hyperlink>
      <w:r w:rsidR="00E277CD">
        <w:t xml:space="preserve">. It is therefore important to identify and understand interfaces in the beginning of a project, in order to avoid a bad project process or unfortunate project outcome.  </w:t>
      </w:r>
    </w:p>
    <w:p w14:paraId="7332AA3B" w14:textId="77777777" w:rsidR="00E277CD" w:rsidRDefault="00E277CD" w:rsidP="00E277CD"/>
    <w:p w14:paraId="79B9997C" w14:textId="251B2BAE" w:rsidR="00E277CD" w:rsidRDefault="00E277CD" w:rsidP="00E277CD">
      <w:r>
        <w:t xml:space="preserve">Interfaces can be either internal or external </w:t>
      </w:r>
      <w:hyperlink w:anchor="Chua" w:history="1">
        <w:sdt>
          <w:sdtPr>
            <w:rPr>
              <w:rStyle w:val="Hyperlink"/>
            </w:rPr>
            <w:id w:val="-1453240096"/>
            <w:citation/>
          </w:sdtPr>
          <w:sdtEndPr>
            <w:rPr>
              <w:rStyle w:val="Hyperlink"/>
            </w:rPr>
          </w:sdtEndPr>
          <w:sdtContent>
            <w:r w:rsidR="00F71CD3" w:rsidRPr="00F116C6">
              <w:rPr>
                <w:rStyle w:val="Hyperlink"/>
              </w:rPr>
              <w:fldChar w:fldCharType="begin"/>
            </w:r>
            <w:r w:rsidR="00F71CD3" w:rsidRPr="00F116C6">
              <w:rPr>
                <w:rStyle w:val="Hyperlink"/>
              </w:rPr>
              <w:instrText xml:space="preserve"> CITATION Chu06 \l 1044 </w:instrText>
            </w:r>
            <w:r w:rsidR="00F71CD3" w:rsidRPr="00F116C6">
              <w:rPr>
                <w:rStyle w:val="Hyperlink"/>
              </w:rPr>
              <w:fldChar w:fldCharType="separate"/>
            </w:r>
            <w:r w:rsidR="00F116C6">
              <w:rPr>
                <w:rStyle w:val="Hyperlink"/>
                <w:noProof/>
              </w:rPr>
              <w:t xml:space="preserve"> </w:t>
            </w:r>
            <w:r w:rsidR="00F116C6" w:rsidRPr="00F116C6">
              <w:rPr>
                <w:noProof/>
                <w:color w:val="0563C1" w:themeColor="hyperlink"/>
              </w:rPr>
              <w:t>(Chua &amp; Godinot, 2006)</w:t>
            </w:r>
            <w:r w:rsidR="00F71CD3" w:rsidRPr="00F116C6">
              <w:rPr>
                <w:rStyle w:val="Hyperlink"/>
              </w:rPr>
              <w:fldChar w:fldCharType="end"/>
            </w:r>
          </w:sdtContent>
        </w:sdt>
      </w:hyperlink>
      <w:r>
        <w:t xml:space="preserve">. However, in order to address all types of interfaces they should be analyzed at three levels, namely (1)inter-project interface: between parties directly involved in planning and execution, (2)intra-project interface: within the organization of each independent party involved in the project, and (3)extra-project interface: between the project and other parties not directly involved, such as government </w:t>
      </w:r>
      <w:hyperlink w:anchor="Shokri2012" w:history="1">
        <w:sdt>
          <w:sdtPr>
            <w:rPr>
              <w:rStyle w:val="Hyperlink"/>
            </w:rPr>
            <w:id w:val="-471138586"/>
            <w:citation/>
          </w:sdtPr>
          <w:sdtEndPr>
            <w:rPr>
              <w:rStyle w:val="Hyperlink"/>
            </w:rPr>
          </w:sdtEndPr>
          <w:sdtContent>
            <w:r w:rsidR="00B23F4B" w:rsidRPr="00F116C6">
              <w:rPr>
                <w:rStyle w:val="Hyperlink"/>
              </w:rPr>
              <w:fldChar w:fldCharType="begin"/>
            </w:r>
            <w:r w:rsidR="00B23F4B" w:rsidRPr="00F116C6">
              <w:rPr>
                <w:rStyle w:val="Hyperlink"/>
              </w:rPr>
              <w:instrText xml:space="preserve"> CITATION Sho12 \l 1044 </w:instrText>
            </w:r>
            <w:r w:rsidR="00B23F4B" w:rsidRPr="00F116C6">
              <w:rPr>
                <w:rStyle w:val="Hyperlink"/>
              </w:rPr>
              <w:fldChar w:fldCharType="separate"/>
            </w:r>
            <w:r w:rsidR="00F116C6">
              <w:rPr>
                <w:rStyle w:val="Hyperlink"/>
                <w:noProof/>
              </w:rPr>
              <w:t xml:space="preserve"> </w:t>
            </w:r>
            <w:r w:rsidR="00F116C6" w:rsidRPr="00F116C6">
              <w:rPr>
                <w:noProof/>
                <w:color w:val="0563C1" w:themeColor="hyperlink"/>
              </w:rPr>
              <w:t>(Shokri, et al., 2012)</w:t>
            </w:r>
            <w:r w:rsidR="00B23F4B" w:rsidRPr="00F116C6">
              <w:rPr>
                <w:rStyle w:val="Hyperlink"/>
              </w:rPr>
              <w:fldChar w:fldCharType="end"/>
            </w:r>
          </w:sdtContent>
        </w:sdt>
      </w:hyperlink>
      <w:r>
        <w:t xml:space="preserve">. </w:t>
      </w:r>
    </w:p>
    <w:p w14:paraId="38ED409B" w14:textId="3B11EE43" w:rsidR="00C67D30" w:rsidRDefault="00917A3F" w:rsidP="00E277CD">
      <w:hyperlink w:anchor="AlHammad" w:history="1">
        <w:sdt>
          <w:sdtPr>
            <w:rPr>
              <w:rStyle w:val="Hyperlink"/>
            </w:rPr>
            <w:id w:val="797731551"/>
            <w:citation/>
          </w:sdtPr>
          <w:sdtEndPr>
            <w:rPr>
              <w:rStyle w:val="Hyperlink"/>
            </w:rPr>
          </w:sdtEndPr>
          <w:sdtContent>
            <w:r w:rsidR="00B23F4B" w:rsidRPr="00BF4D8F">
              <w:rPr>
                <w:rStyle w:val="Hyperlink"/>
              </w:rPr>
              <w:fldChar w:fldCharType="begin"/>
            </w:r>
            <w:r w:rsidR="00B23F4B" w:rsidRPr="00BF4D8F">
              <w:rPr>
                <w:rStyle w:val="Hyperlink"/>
              </w:rPr>
              <w:instrText xml:space="preserve"> CITATION AlH00 \l 1044 </w:instrText>
            </w:r>
            <w:r w:rsidR="00B23F4B" w:rsidRPr="00BF4D8F">
              <w:rPr>
                <w:rStyle w:val="Hyperlink"/>
              </w:rPr>
              <w:fldChar w:fldCharType="separate"/>
            </w:r>
            <w:r w:rsidR="00BF4D8F">
              <w:rPr>
                <w:rStyle w:val="Hyperlink"/>
                <w:noProof/>
              </w:rPr>
              <w:t xml:space="preserve"> </w:t>
            </w:r>
            <w:r w:rsidR="00BF4D8F" w:rsidRPr="00BF4D8F">
              <w:rPr>
                <w:noProof/>
                <w:color w:val="0563C1" w:themeColor="hyperlink"/>
              </w:rPr>
              <w:t>(Al-Hammad, 2000)</w:t>
            </w:r>
            <w:r w:rsidR="00B23F4B" w:rsidRPr="00BF4D8F">
              <w:rPr>
                <w:rStyle w:val="Hyperlink"/>
              </w:rPr>
              <w:fldChar w:fldCharType="end"/>
            </w:r>
          </w:sdtContent>
        </w:sdt>
      </w:hyperlink>
      <w:r w:rsidR="00C67D30">
        <w:t xml:space="preserve"> lists common interface problems among various construction parties, under separate categories, shown in </w:t>
      </w:r>
      <w:r w:rsidR="00C67D30" w:rsidRPr="00BF4D8F">
        <w:t>tab</w:t>
      </w:r>
      <w:r w:rsidR="00BF4D8F" w:rsidRPr="00BF4D8F">
        <w:t>le 6.</w:t>
      </w:r>
    </w:p>
    <w:p w14:paraId="00D450B5" w14:textId="77777777" w:rsidR="00C67D30" w:rsidRDefault="00C67D30" w:rsidP="00E277CD"/>
    <w:p w14:paraId="4C754924" w14:textId="6D0FB8A9" w:rsidR="00C67D30" w:rsidRDefault="00C67D30" w:rsidP="00C67D30">
      <w:pPr>
        <w:pStyle w:val="Caption"/>
        <w:keepNext/>
      </w:pPr>
      <w:bookmarkStart w:id="41" w:name="_Toc493250939"/>
      <w:r>
        <w:t xml:space="preserve">Table </w:t>
      </w:r>
      <w:r w:rsidR="00917A3F">
        <w:fldChar w:fldCharType="begin"/>
      </w:r>
      <w:r w:rsidR="00917A3F">
        <w:instrText xml:space="preserve"> SEQ Table \* ARABIC </w:instrText>
      </w:r>
      <w:r w:rsidR="00917A3F">
        <w:fldChar w:fldCharType="separate"/>
      </w:r>
      <w:r w:rsidR="001D3070">
        <w:rPr>
          <w:noProof/>
        </w:rPr>
        <w:t>6</w:t>
      </w:r>
      <w:r w:rsidR="00917A3F">
        <w:rPr>
          <w:noProof/>
        </w:rPr>
        <w:fldChar w:fldCharType="end"/>
      </w:r>
      <w:r>
        <w:t xml:space="preserve">: </w:t>
      </w:r>
      <w:r w:rsidR="00B23F4B">
        <w:t xml:space="preserve">Common interface problems </w:t>
      </w:r>
      <w:hyperlink w:anchor="AlHammad" w:history="1">
        <w:sdt>
          <w:sdtPr>
            <w:rPr>
              <w:rStyle w:val="Hyperlink"/>
            </w:rPr>
            <w:id w:val="-600100174"/>
            <w:citation/>
          </w:sdtPr>
          <w:sdtEndPr>
            <w:rPr>
              <w:rStyle w:val="Hyperlink"/>
            </w:rPr>
          </w:sdtEndPr>
          <w:sdtContent>
            <w:r w:rsidR="00B23F4B" w:rsidRPr="00BF4D8F">
              <w:rPr>
                <w:rStyle w:val="Hyperlink"/>
              </w:rPr>
              <w:fldChar w:fldCharType="begin"/>
            </w:r>
            <w:r w:rsidR="00B23F4B" w:rsidRPr="00BF4D8F">
              <w:rPr>
                <w:rStyle w:val="Hyperlink"/>
              </w:rPr>
              <w:instrText xml:space="preserve"> CITATION AlH00 \l 1044 </w:instrText>
            </w:r>
            <w:r w:rsidR="00B23F4B" w:rsidRPr="00BF4D8F">
              <w:rPr>
                <w:rStyle w:val="Hyperlink"/>
              </w:rPr>
              <w:fldChar w:fldCharType="separate"/>
            </w:r>
            <w:r w:rsidR="00BF4D8F">
              <w:rPr>
                <w:rStyle w:val="Hyperlink"/>
                <w:noProof/>
              </w:rPr>
              <w:t xml:space="preserve"> </w:t>
            </w:r>
            <w:r w:rsidR="00BF4D8F" w:rsidRPr="00BF4D8F">
              <w:rPr>
                <w:noProof/>
                <w:color w:val="0563C1" w:themeColor="hyperlink"/>
              </w:rPr>
              <w:t>(Al-Hammad, 2000)</w:t>
            </w:r>
            <w:r w:rsidR="00B23F4B" w:rsidRPr="00BF4D8F">
              <w:rPr>
                <w:rStyle w:val="Hyperlink"/>
              </w:rPr>
              <w:fldChar w:fldCharType="end"/>
            </w:r>
          </w:sdtContent>
        </w:sdt>
        <w:bookmarkEnd w:id="41"/>
      </w:hyperlink>
    </w:p>
    <w:tbl>
      <w:tblPr>
        <w:tblStyle w:val="TableGrid"/>
        <w:tblW w:w="0" w:type="auto"/>
        <w:tblLook w:val="04A0" w:firstRow="1" w:lastRow="0" w:firstColumn="1" w:lastColumn="0" w:noHBand="0" w:noVBand="1"/>
      </w:tblPr>
      <w:tblGrid>
        <w:gridCol w:w="9056"/>
      </w:tblGrid>
      <w:tr w:rsidR="00C67D30" w14:paraId="3290CB55" w14:textId="77777777" w:rsidTr="00C67D30">
        <w:tc>
          <w:tcPr>
            <w:tcW w:w="9056" w:type="dxa"/>
          </w:tcPr>
          <w:p w14:paraId="2139697E" w14:textId="4A0C81D6" w:rsidR="00C67D30" w:rsidRPr="00C67D30" w:rsidRDefault="00C67D30" w:rsidP="00E277CD">
            <w:pPr>
              <w:rPr>
                <w:b/>
              </w:rPr>
            </w:pPr>
            <w:r>
              <w:rPr>
                <w:b/>
              </w:rPr>
              <w:t>Financial problems</w:t>
            </w:r>
          </w:p>
        </w:tc>
      </w:tr>
      <w:tr w:rsidR="00C67D30" w14:paraId="4F6E5832" w14:textId="77777777" w:rsidTr="00C67D30">
        <w:trPr>
          <w:trHeight w:val="1214"/>
        </w:trPr>
        <w:tc>
          <w:tcPr>
            <w:tcW w:w="9056" w:type="dxa"/>
          </w:tcPr>
          <w:p w14:paraId="62D552F0" w14:textId="7D8D6498" w:rsidR="00C67D30" w:rsidRDefault="00C67D30" w:rsidP="00C67D30">
            <w:r>
              <w:t xml:space="preserve">    Delay in progress payment by owner  </w:t>
            </w:r>
          </w:p>
          <w:p w14:paraId="2CDBACA3" w14:textId="545B3CA9" w:rsidR="00C67D30" w:rsidRDefault="00C67D30" w:rsidP="00C67D30">
            <w:r>
              <w:t xml:space="preserve">    Accuracy of the project cost estimate  </w:t>
            </w:r>
          </w:p>
          <w:p w14:paraId="027AAED4" w14:textId="3D037B21" w:rsidR="00C67D30" w:rsidRDefault="00C67D30" w:rsidP="00C67D30">
            <w:r>
              <w:t xml:space="preserve">    Owner's low budget for construction relative to requirements </w:t>
            </w:r>
          </w:p>
          <w:p w14:paraId="77D55D6F" w14:textId="3791A4AD" w:rsidR="00C67D30" w:rsidRDefault="00C67D30" w:rsidP="00C67D30">
            <w:r>
              <w:t xml:space="preserve">    Prince changes of materials and laborers during construction   </w:t>
            </w:r>
          </w:p>
        </w:tc>
      </w:tr>
      <w:tr w:rsidR="00C67D30" w14:paraId="72AECCF2" w14:textId="77777777" w:rsidTr="00C67D30">
        <w:tc>
          <w:tcPr>
            <w:tcW w:w="9056" w:type="dxa"/>
          </w:tcPr>
          <w:p w14:paraId="573A4D28" w14:textId="3F655EF3" w:rsidR="00C67D30" w:rsidRPr="00C67D30" w:rsidRDefault="00C67D30" w:rsidP="00E277CD">
            <w:pPr>
              <w:rPr>
                <w:b/>
              </w:rPr>
            </w:pPr>
            <w:r w:rsidRPr="00C67D30">
              <w:rPr>
                <w:b/>
              </w:rPr>
              <w:t>Inadequate contract and specification</w:t>
            </w:r>
          </w:p>
        </w:tc>
      </w:tr>
      <w:tr w:rsidR="00C67D30" w14:paraId="1850ABFE" w14:textId="77777777" w:rsidTr="00C67D30">
        <w:tc>
          <w:tcPr>
            <w:tcW w:w="9056" w:type="dxa"/>
          </w:tcPr>
          <w:p w14:paraId="501AEB41" w14:textId="48F5FD02" w:rsidR="00C67D30" w:rsidRDefault="00C67D30" w:rsidP="00C67D30">
            <w:r>
              <w:t xml:space="preserve">   Insufficient working drawing details</w:t>
            </w:r>
          </w:p>
          <w:p w14:paraId="33C00823" w14:textId="09D626B9" w:rsidR="00C67D30" w:rsidRDefault="00C67D30" w:rsidP="00C67D30">
            <w:r>
              <w:t xml:space="preserve">    Insufficient specification</w:t>
            </w:r>
          </w:p>
          <w:p w14:paraId="6904F34A" w14:textId="26B3F5E0" w:rsidR="00C67D30" w:rsidRDefault="00C67D30" w:rsidP="00C67D30">
            <w:r>
              <w:t xml:space="preserve">    Violation of contract conditions</w:t>
            </w:r>
          </w:p>
          <w:p w14:paraId="7DF65025" w14:textId="683CD472" w:rsidR="00C67D30" w:rsidRDefault="00C67D30" w:rsidP="00C67D30">
            <w:r>
              <w:t xml:space="preserve">    Poorly written contract</w:t>
            </w:r>
          </w:p>
          <w:p w14:paraId="36F962D1" w14:textId="68899382" w:rsidR="00C67D30" w:rsidRPr="00C67D30" w:rsidRDefault="00C67D30" w:rsidP="00E277CD">
            <w:r>
              <w:t xml:space="preserve">    Change order</w:t>
            </w:r>
          </w:p>
        </w:tc>
      </w:tr>
      <w:tr w:rsidR="00C67D30" w14:paraId="41DF3D60" w14:textId="77777777" w:rsidTr="00C67D30">
        <w:tc>
          <w:tcPr>
            <w:tcW w:w="9056" w:type="dxa"/>
          </w:tcPr>
          <w:p w14:paraId="69E2EE5C" w14:textId="447704D0" w:rsidR="00C67D30" w:rsidRPr="00C67D30" w:rsidRDefault="00C67D30" w:rsidP="00E277CD">
            <w:pPr>
              <w:rPr>
                <w:b/>
              </w:rPr>
            </w:pPr>
            <w:r w:rsidRPr="00C67D30">
              <w:rPr>
                <w:b/>
              </w:rPr>
              <w:t>Environmental problems</w:t>
            </w:r>
          </w:p>
        </w:tc>
      </w:tr>
      <w:tr w:rsidR="00C67D30" w14:paraId="0C3638C8" w14:textId="77777777" w:rsidTr="00C67D30">
        <w:tc>
          <w:tcPr>
            <w:tcW w:w="9056" w:type="dxa"/>
          </w:tcPr>
          <w:p w14:paraId="532AA88E" w14:textId="179E0B54" w:rsidR="00C67D30" w:rsidRDefault="00C67D30" w:rsidP="00C67D30">
            <w:r>
              <w:t xml:space="preserve">    Weather conditions</w:t>
            </w:r>
          </w:p>
          <w:p w14:paraId="2C4272AE" w14:textId="269139B0" w:rsidR="00C67D30" w:rsidRDefault="00C67D30" w:rsidP="00C67D30">
            <w:r>
              <w:t xml:space="preserve">    Geological problems on site  </w:t>
            </w:r>
          </w:p>
        </w:tc>
      </w:tr>
      <w:tr w:rsidR="00C67D30" w14:paraId="37576341" w14:textId="77777777" w:rsidTr="00C67D30">
        <w:tc>
          <w:tcPr>
            <w:tcW w:w="9056" w:type="dxa"/>
          </w:tcPr>
          <w:p w14:paraId="172D13A5" w14:textId="5FF0119C" w:rsidR="00C67D30" w:rsidRPr="00C67D30" w:rsidRDefault="00C67D30" w:rsidP="00E277CD">
            <w:pPr>
              <w:rPr>
                <w:b/>
              </w:rPr>
            </w:pPr>
            <w:r w:rsidRPr="00C67D30">
              <w:rPr>
                <w:b/>
              </w:rPr>
              <w:t>Other common interface problems</w:t>
            </w:r>
          </w:p>
        </w:tc>
      </w:tr>
      <w:tr w:rsidR="00C67D30" w14:paraId="2003BA3D" w14:textId="77777777" w:rsidTr="00C67D30">
        <w:tc>
          <w:tcPr>
            <w:tcW w:w="9056" w:type="dxa"/>
          </w:tcPr>
          <w:p w14:paraId="58D3922C" w14:textId="26172B4A" w:rsidR="00C67D30" w:rsidRDefault="00C67D30" w:rsidP="00C67D30">
            <w:r>
              <w:t>Lack of communication between the construction parties</w:t>
            </w:r>
          </w:p>
          <w:p w14:paraId="479B7CCC" w14:textId="14AEB8E2" w:rsidR="00C67D30" w:rsidRDefault="00C67D30" w:rsidP="00C67D30">
            <w:r>
              <w:t xml:space="preserve">    Slowness of the owner in decision making</w:t>
            </w:r>
          </w:p>
          <w:p w14:paraId="330F8B81" w14:textId="68C7F6DB" w:rsidR="00C67D30" w:rsidRDefault="00C67D30" w:rsidP="00C67D30">
            <w:r>
              <w:t xml:space="preserve">    Delay in completion of the project</w:t>
            </w:r>
          </w:p>
          <w:p w14:paraId="7667B531" w14:textId="057AD433" w:rsidR="00C67D30" w:rsidRDefault="00C67D30" w:rsidP="00C67D30">
            <w:r>
              <w:t xml:space="preserve">    Lack of management supervision</w:t>
            </w:r>
          </w:p>
          <w:p w14:paraId="039F1722" w14:textId="35C6D0C8" w:rsidR="00C67D30" w:rsidRDefault="00C67D30" w:rsidP="00C67D30">
            <w:r>
              <w:t xml:space="preserve">    Skills and productivity of laborers </w:t>
            </w:r>
          </w:p>
          <w:p w14:paraId="0947306C" w14:textId="203E6F79" w:rsidR="00C67D30" w:rsidRDefault="00C67D30" w:rsidP="00C67D30">
            <w:r>
              <w:t xml:space="preserve">    Poor quality of work</w:t>
            </w:r>
          </w:p>
          <w:p w14:paraId="0B195423" w14:textId="481F9FDC" w:rsidR="00C67D30" w:rsidRDefault="00C67D30" w:rsidP="00C67D30">
            <w:r>
              <w:t xml:space="preserve">    Poorly done planning and scheduling</w:t>
            </w:r>
          </w:p>
          <w:p w14:paraId="2E8784F0" w14:textId="29382CE8" w:rsidR="00C67D30" w:rsidRDefault="00C67D30" w:rsidP="00E277CD">
            <w:r>
              <w:t xml:space="preserve">    Unfamiliarity with local laws of related governmental agencies</w:t>
            </w:r>
          </w:p>
        </w:tc>
      </w:tr>
    </w:tbl>
    <w:p w14:paraId="620E9104" w14:textId="77777777" w:rsidR="00E277CD" w:rsidRDefault="00E277CD" w:rsidP="00E277CD"/>
    <w:p w14:paraId="28CA0EB0" w14:textId="560FD863" w:rsidR="00E277CD" w:rsidRDefault="00E277CD" w:rsidP="00E277CD"/>
    <w:p w14:paraId="01EC7729" w14:textId="77777777" w:rsidR="00C67D30" w:rsidRDefault="00C67D30" w:rsidP="00E277CD"/>
    <w:p w14:paraId="6CCD7A24" w14:textId="1DEF6DB7" w:rsidR="00E277CD" w:rsidRDefault="00E277CD" w:rsidP="00E277CD">
      <w:r>
        <w:t>By applying interface management, industry leaders believe that the alignment between stakeholders can be improved, and hence contribute to reducing conflicts in the pro</w:t>
      </w:r>
      <w:r w:rsidR="00B23F4B">
        <w:t>ject</w:t>
      </w:r>
      <w:hyperlink w:anchor="Shokri2012" w:history="1">
        <w:sdt>
          <w:sdtPr>
            <w:rPr>
              <w:rStyle w:val="Hyperlink"/>
            </w:rPr>
            <w:id w:val="-659685096"/>
            <w:citation/>
          </w:sdtPr>
          <w:sdtEndPr>
            <w:rPr>
              <w:rStyle w:val="Hyperlink"/>
            </w:rPr>
          </w:sdtEndPr>
          <w:sdtContent>
            <w:r w:rsidR="00B23F4B" w:rsidRPr="007E22BD">
              <w:rPr>
                <w:rStyle w:val="Hyperlink"/>
              </w:rPr>
              <w:fldChar w:fldCharType="begin"/>
            </w:r>
            <w:r w:rsidR="00B23F4B" w:rsidRPr="007E22BD">
              <w:rPr>
                <w:rStyle w:val="Hyperlink"/>
              </w:rPr>
              <w:instrText xml:space="preserve"> CITATION Sho12 \l 1044 </w:instrText>
            </w:r>
            <w:r w:rsidR="00B23F4B" w:rsidRPr="007E22BD">
              <w:rPr>
                <w:rStyle w:val="Hyperlink"/>
              </w:rPr>
              <w:fldChar w:fldCharType="separate"/>
            </w:r>
            <w:r w:rsidR="007E22BD">
              <w:rPr>
                <w:rStyle w:val="Hyperlink"/>
                <w:noProof/>
              </w:rPr>
              <w:t xml:space="preserve"> </w:t>
            </w:r>
            <w:r w:rsidR="007E22BD" w:rsidRPr="007E22BD">
              <w:rPr>
                <w:noProof/>
                <w:color w:val="0563C1" w:themeColor="hyperlink"/>
              </w:rPr>
              <w:t>(Shokri, et al., 2012)</w:t>
            </w:r>
            <w:r w:rsidR="00B23F4B" w:rsidRPr="007E22BD">
              <w:rPr>
                <w:rStyle w:val="Hyperlink"/>
              </w:rPr>
              <w:fldChar w:fldCharType="end"/>
            </w:r>
          </w:sdtContent>
        </w:sdt>
      </w:hyperlink>
      <w:r>
        <w:t>.  Effective interface management is critical in several areas including technical- and overall detail design, procurement, programming, and logistics, and it is essential to project suc</w:t>
      </w:r>
      <w:r w:rsidR="00B23F4B">
        <w:t>cess</w:t>
      </w:r>
      <w:hyperlink w:anchor="PavittGibb" w:history="1">
        <w:sdt>
          <w:sdtPr>
            <w:rPr>
              <w:rStyle w:val="Hyperlink"/>
            </w:rPr>
            <w:id w:val="1316066479"/>
            <w:citation/>
          </w:sdtPr>
          <w:sdtEndPr>
            <w:rPr>
              <w:rStyle w:val="Hyperlink"/>
            </w:rPr>
          </w:sdtEndPr>
          <w:sdtContent>
            <w:r w:rsidR="00B23F4B" w:rsidRPr="007E22BD">
              <w:rPr>
                <w:rStyle w:val="Hyperlink"/>
              </w:rPr>
              <w:fldChar w:fldCharType="begin"/>
            </w:r>
            <w:r w:rsidR="00B23F4B" w:rsidRPr="007E22BD">
              <w:rPr>
                <w:rStyle w:val="Hyperlink"/>
              </w:rPr>
              <w:instrText xml:space="preserve"> CITATION Pav03 \l 1044 </w:instrText>
            </w:r>
            <w:r w:rsidR="00B23F4B" w:rsidRPr="007E22BD">
              <w:rPr>
                <w:rStyle w:val="Hyperlink"/>
              </w:rPr>
              <w:fldChar w:fldCharType="separate"/>
            </w:r>
            <w:r w:rsidR="007E22BD">
              <w:rPr>
                <w:rStyle w:val="Hyperlink"/>
                <w:noProof/>
              </w:rPr>
              <w:t xml:space="preserve"> </w:t>
            </w:r>
            <w:r w:rsidR="007E22BD" w:rsidRPr="007E22BD">
              <w:rPr>
                <w:noProof/>
                <w:color w:val="0563C1" w:themeColor="hyperlink"/>
              </w:rPr>
              <w:t>(Pavitt &amp; Gibb, 2003)</w:t>
            </w:r>
            <w:r w:rsidR="00B23F4B" w:rsidRPr="007E22BD">
              <w:rPr>
                <w:rStyle w:val="Hyperlink"/>
              </w:rPr>
              <w:fldChar w:fldCharType="end"/>
            </w:r>
          </w:sdtContent>
        </w:sdt>
      </w:hyperlink>
      <w:r>
        <w:t>.</w:t>
      </w:r>
    </w:p>
    <w:p w14:paraId="21D398DD" w14:textId="77777777" w:rsidR="00E277CD" w:rsidRDefault="00E277CD" w:rsidP="00E277CD"/>
    <w:p w14:paraId="341F24C7" w14:textId="77777777" w:rsidR="00C67D30" w:rsidRDefault="00C67D30" w:rsidP="00E277CD"/>
    <w:p w14:paraId="4D9C0B69" w14:textId="1CC7659A" w:rsidR="00E277CD" w:rsidRDefault="00917A3F" w:rsidP="00E277CD">
      <w:hyperlink w:anchor="PavittGibb" w:history="1">
        <w:sdt>
          <w:sdtPr>
            <w:rPr>
              <w:rStyle w:val="Hyperlink"/>
            </w:rPr>
            <w:id w:val="1579323606"/>
            <w:citation/>
          </w:sdtPr>
          <w:sdtEndPr>
            <w:rPr>
              <w:rStyle w:val="Hyperlink"/>
            </w:rPr>
          </w:sdtEndPr>
          <w:sdtContent>
            <w:r w:rsidR="00B23F4B" w:rsidRPr="007E22BD">
              <w:rPr>
                <w:rStyle w:val="Hyperlink"/>
              </w:rPr>
              <w:fldChar w:fldCharType="begin"/>
            </w:r>
            <w:r w:rsidR="00B23F4B" w:rsidRPr="007E22BD">
              <w:rPr>
                <w:rStyle w:val="Hyperlink"/>
              </w:rPr>
              <w:instrText xml:space="preserve"> CITATION Pav03 \l 1044 </w:instrText>
            </w:r>
            <w:r w:rsidR="00B23F4B" w:rsidRPr="007E22BD">
              <w:rPr>
                <w:rStyle w:val="Hyperlink"/>
              </w:rPr>
              <w:fldChar w:fldCharType="separate"/>
            </w:r>
            <w:r w:rsidR="007E22BD">
              <w:rPr>
                <w:rStyle w:val="Hyperlink"/>
                <w:noProof/>
              </w:rPr>
              <w:t xml:space="preserve"> </w:t>
            </w:r>
            <w:r w:rsidR="007E22BD" w:rsidRPr="007E22BD">
              <w:rPr>
                <w:noProof/>
                <w:color w:val="0563C1" w:themeColor="hyperlink"/>
              </w:rPr>
              <w:t>(Pavitt &amp; Gibb, 2003)</w:t>
            </w:r>
            <w:r w:rsidR="00B23F4B" w:rsidRPr="007E22BD">
              <w:rPr>
                <w:rStyle w:val="Hyperlink"/>
              </w:rPr>
              <w:fldChar w:fldCharType="end"/>
            </w:r>
          </w:sdtContent>
        </w:sdt>
      </w:hyperlink>
      <w:r w:rsidR="00E277CD">
        <w:t xml:space="preserve"> categorize interface management into three categories:</w:t>
      </w:r>
    </w:p>
    <w:p w14:paraId="0A174794" w14:textId="544F9342" w:rsidR="00E277CD" w:rsidRDefault="00E277CD" w:rsidP="00C67D30">
      <w:pPr>
        <w:pStyle w:val="ListParagraph"/>
        <w:numPr>
          <w:ilvl w:val="0"/>
          <w:numId w:val="9"/>
        </w:numPr>
      </w:pPr>
      <w:r>
        <w:t>Physical - actual, physical connections between elements or components</w:t>
      </w:r>
    </w:p>
    <w:p w14:paraId="3A21A8F2" w14:textId="03203C9C" w:rsidR="00E277CD" w:rsidRDefault="00E277CD" w:rsidP="00C67D30">
      <w:pPr>
        <w:pStyle w:val="ListParagraph"/>
        <w:numPr>
          <w:ilvl w:val="0"/>
          <w:numId w:val="9"/>
        </w:numPr>
      </w:pPr>
      <w:r>
        <w:t>Contractual - occurs where there is grouping together of work elements into distinct workpackages</w:t>
      </w:r>
    </w:p>
    <w:p w14:paraId="63CF5E4F" w14:textId="1EF63E92" w:rsidR="00E277CD" w:rsidRDefault="00E277CD" w:rsidP="00E277CD">
      <w:pPr>
        <w:pStyle w:val="ListParagraph"/>
        <w:numPr>
          <w:ilvl w:val="0"/>
          <w:numId w:val="9"/>
        </w:numPr>
      </w:pPr>
      <w:r>
        <w:t>Organizational - interaction between different parties involved in a project</w:t>
      </w:r>
    </w:p>
    <w:p w14:paraId="67CB1857" w14:textId="77777777" w:rsidR="00C67D30" w:rsidRDefault="00C67D30" w:rsidP="00C67D30">
      <w:pPr>
        <w:pStyle w:val="ListParagraph"/>
        <w:ind w:left="938"/>
      </w:pPr>
    </w:p>
    <w:p w14:paraId="47AC32A1" w14:textId="77777777" w:rsidR="00C67D30" w:rsidRDefault="00C67D30" w:rsidP="00C67D30">
      <w:pPr>
        <w:pStyle w:val="ListParagraph"/>
        <w:ind w:left="938"/>
      </w:pPr>
    </w:p>
    <w:p w14:paraId="4BECAC7F" w14:textId="77777777" w:rsidR="00B23F4B" w:rsidRDefault="00B23F4B" w:rsidP="00C67D30">
      <w:pPr>
        <w:pStyle w:val="ListParagraph"/>
        <w:ind w:left="938"/>
      </w:pPr>
    </w:p>
    <w:p w14:paraId="51A25A3B" w14:textId="77777777" w:rsidR="00B23F4B" w:rsidRDefault="00B23F4B" w:rsidP="00C67D30">
      <w:pPr>
        <w:pStyle w:val="ListParagraph"/>
        <w:ind w:left="938"/>
      </w:pPr>
    </w:p>
    <w:p w14:paraId="2561F3E9" w14:textId="2561D3B0" w:rsidR="00E277CD" w:rsidRDefault="00E277CD" w:rsidP="00E277CD">
      <w:r w:rsidRPr="00C67D30">
        <w:rPr>
          <w:b/>
        </w:rPr>
        <w:lastRenderedPageBreak/>
        <w:t>Change</w:t>
      </w:r>
    </w:p>
    <w:p w14:paraId="39D70B1C" w14:textId="77777777" w:rsidR="00E277CD" w:rsidRDefault="00E277CD" w:rsidP="00E277CD"/>
    <w:p w14:paraId="09D2065E" w14:textId="3C59E236" w:rsidR="00E277CD" w:rsidRDefault="00E277CD" w:rsidP="00E277CD">
      <w:r>
        <w:t>Change is about changing the entire or parts of a present situati</w:t>
      </w:r>
      <w:r w:rsidR="00B23F4B">
        <w:t xml:space="preserve">on, into another desired state </w:t>
      </w:r>
      <w:hyperlink w:anchor="Gareis" w:history="1">
        <w:sdt>
          <w:sdtPr>
            <w:rPr>
              <w:rStyle w:val="Hyperlink"/>
            </w:rPr>
            <w:id w:val="599460452"/>
            <w:citation/>
          </w:sdtPr>
          <w:sdtEndPr>
            <w:rPr>
              <w:rStyle w:val="Hyperlink"/>
            </w:rPr>
          </w:sdtEndPr>
          <w:sdtContent>
            <w:r w:rsidR="00B23F4B" w:rsidRPr="007E22BD">
              <w:rPr>
                <w:rStyle w:val="Hyperlink"/>
              </w:rPr>
              <w:fldChar w:fldCharType="begin"/>
            </w:r>
            <w:r w:rsidR="00B23F4B" w:rsidRPr="007E22BD">
              <w:rPr>
                <w:rStyle w:val="Hyperlink"/>
              </w:rPr>
              <w:instrText xml:space="preserve"> CITATION Gar10 \l 1044 </w:instrText>
            </w:r>
            <w:r w:rsidR="00B23F4B" w:rsidRPr="007E22BD">
              <w:rPr>
                <w:rStyle w:val="Hyperlink"/>
              </w:rPr>
              <w:fldChar w:fldCharType="separate"/>
            </w:r>
            <w:r w:rsidR="007E22BD">
              <w:rPr>
                <w:rStyle w:val="Hyperlink"/>
                <w:noProof/>
              </w:rPr>
              <w:t xml:space="preserve"> </w:t>
            </w:r>
            <w:r w:rsidR="007E22BD" w:rsidRPr="007E22BD">
              <w:rPr>
                <w:noProof/>
                <w:color w:val="0563C1" w:themeColor="hyperlink"/>
              </w:rPr>
              <w:t>(Gareis, 2010)</w:t>
            </w:r>
            <w:r w:rsidR="00B23F4B" w:rsidRPr="007E22BD">
              <w:rPr>
                <w:rStyle w:val="Hyperlink"/>
              </w:rPr>
              <w:fldChar w:fldCharType="end"/>
            </w:r>
          </w:sdtContent>
        </w:sdt>
      </w:hyperlink>
      <w:r w:rsidR="00B23F4B">
        <w:t>.</w:t>
      </w:r>
      <w:r>
        <w:t xml:space="preserve"> Change can mean changes in work routines in order to streamline existing processes, or the development of new processes or products to improve services or products </w:t>
      </w:r>
      <w:hyperlink w:anchor="Hussein2016" w:history="1">
        <w:sdt>
          <w:sdtPr>
            <w:rPr>
              <w:rStyle w:val="Hyperlink"/>
            </w:rPr>
            <w:id w:val="820085673"/>
            <w:citation/>
          </w:sdtPr>
          <w:sdtEndPr>
            <w:rPr>
              <w:rStyle w:val="Hyperlink"/>
            </w:rPr>
          </w:sdtEndPr>
          <w:sdtContent>
            <w:r w:rsidR="00DE112F" w:rsidRPr="007E22BD">
              <w:rPr>
                <w:rStyle w:val="Hyperlink"/>
              </w:rPr>
              <w:fldChar w:fldCharType="begin"/>
            </w:r>
            <w:r w:rsidR="00DE112F" w:rsidRPr="007E22BD">
              <w:rPr>
                <w:rStyle w:val="Hyperlink"/>
              </w:rPr>
              <w:instrText xml:space="preserve"> CITATION Bas16 \l 1044 </w:instrText>
            </w:r>
            <w:r w:rsidR="00DE112F" w:rsidRPr="007E22BD">
              <w:rPr>
                <w:rStyle w:val="Hyperlink"/>
              </w:rPr>
              <w:fldChar w:fldCharType="separate"/>
            </w:r>
            <w:r w:rsidR="007E22BD">
              <w:rPr>
                <w:rStyle w:val="Hyperlink"/>
                <w:noProof/>
              </w:rPr>
              <w:t xml:space="preserve"> </w:t>
            </w:r>
            <w:r w:rsidR="007E22BD" w:rsidRPr="007E22BD">
              <w:rPr>
                <w:noProof/>
                <w:color w:val="0563C1" w:themeColor="hyperlink"/>
              </w:rPr>
              <w:t>(Hussein, 2016)</w:t>
            </w:r>
            <w:r w:rsidR="00DE112F" w:rsidRPr="007E22BD">
              <w:rPr>
                <w:rStyle w:val="Hyperlink"/>
              </w:rPr>
              <w:fldChar w:fldCharType="end"/>
            </w:r>
          </w:sdtContent>
        </w:sdt>
      </w:hyperlink>
      <w:r w:rsidR="00DE112F">
        <w:t>.</w:t>
      </w:r>
      <w:r>
        <w:t xml:space="preserve"> </w:t>
      </w:r>
    </w:p>
    <w:p w14:paraId="594B0BC7" w14:textId="77777777" w:rsidR="00E277CD" w:rsidRDefault="00E277CD" w:rsidP="00E277CD"/>
    <w:p w14:paraId="2F0FC402" w14:textId="70017F76" w:rsidR="00E277CD" w:rsidRDefault="00E277CD" w:rsidP="00E277CD">
      <w:r w:rsidRPr="00C67D30">
        <w:rPr>
          <w:b/>
        </w:rPr>
        <w:t>Business</w:t>
      </w:r>
      <w:r>
        <w:t xml:space="preserve"> </w:t>
      </w:r>
      <w:r w:rsidRPr="00C67D30">
        <w:rPr>
          <w:b/>
        </w:rPr>
        <w:t>perspective</w:t>
      </w:r>
    </w:p>
    <w:p w14:paraId="0ADF5E17" w14:textId="77777777" w:rsidR="00E277CD" w:rsidRDefault="00E277CD" w:rsidP="00E277CD"/>
    <w:p w14:paraId="36295845" w14:textId="4ABC6AC1" w:rsidR="00E277CD" w:rsidRDefault="00E277CD" w:rsidP="00E277CD">
      <w:r>
        <w:t xml:space="preserve">The business perspective of a project concerns how large the impact of the project is on the organization. How important a project is to an organization can vary with how big an impact the project has on the business </w:t>
      </w:r>
      <w:hyperlink w:anchor="Hussein2016" w:history="1">
        <w:sdt>
          <w:sdtPr>
            <w:rPr>
              <w:rStyle w:val="Hyperlink"/>
            </w:rPr>
            <w:id w:val="-2019679673"/>
            <w:citation/>
          </w:sdtPr>
          <w:sdtEndPr>
            <w:rPr>
              <w:rStyle w:val="Hyperlink"/>
            </w:rPr>
          </w:sdtEndPr>
          <w:sdtContent>
            <w:r w:rsidR="00DE112F" w:rsidRPr="007E22BD">
              <w:rPr>
                <w:rStyle w:val="Hyperlink"/>
              </w:rPr>
              <w:fldChar w:fldCharType="begin"/>
            </w:r>
            <w:r w:rsidR="00DE112F" w:rsidRPr="007E22BD">
              <w:rPr>
                <w:rStyle w:val="Hyperlink"/>
              </w:rPr>
              <w:instrText xml:space="preserve"> CITATION Bas16 \l 1044 </w:instrText>
            </w:r>
            <w:r w:rsidR="00DE112F" w:rsidRPr="007E22BD">
              <w:rPr>
                <w:rStyle w:val="Hyperlink"/>
              </w:rPr>
              <w:fldChar w:fldCharType="separate"/>
            </w:r>
            <w:r w:rsidR="007E22BD">
              <w:rPr>
                <w:rStyle w:val="Hyperlink"/>
                <w:noProof/>
              </w:rPr>
              <w:t xml:space="preserve"> </w:t>
            </w:r>
            <w:r w:rsidR="007E22BD" w:rsidRPr="007E22BD">
              <w:rPr>
                <w:noProof/>
                <w:color w:val="0563C1" w:themeColor="hyperlink"/>
              </w:rPr>
              <w:t>(Hussein, 2016)</w:t>
            </w:r>
            <w:r w:rsidR="00DE112F" w:rsidRPr="007E22BD">
              <w:rPr>
                <w:rStyle w:val="Hyperlink"/>
              </w:rPr>
              <w:fldChar w:fldCharType="end"/>
            </w:r>
          </w:sdtContent>
        </w:sdt>
      </w:hyperlink>
      <w:r w:rsidR="00DE112F">
        <w:t xml:space="preserve">. </w:t>
      </w:r>
      <w:r>
        <w:t>Some projects are crucial for future operations of a company, and hence have to succeed, while others are less important.</w:t>
      </w:r>
    </w:p>
    <w:p w14:paraId="6B2C2695" w14:textId="77777777" w:rsidR="00E277CD" w:rsidRDefault="00E277CD" w:rsidP="00E277CD"/>
    <w:p w14:paraId="17D101F7" w14:textId="77777777" w:rsidR="00E277CD" w:rsidRDefault="00E277CD" w:rsidP="00E277CD"/>
    <w:p w14:paraId="4845207F" w14:textId="53CE3FA0" w:rsidR="00E277CD" w:rsidRDefault="00E277CD" w:rsidP="00E277CD">
      <w:r w:rsidRPr="00C67D30">
        <w:rPr>
          <w:b/>
        </w:rPr>
        <w:t>Constraints</w:t>
      </w:r>
    </w:p>
    <w:p w14:paraId="1EFC71B8" w14:textId="77777777" w:rsidR="00E277CD" w:rsidRDefault="00E277CD" w:rsidP="00E277CD"/>
    <w:p w14:paraId="55A3618E" w14:textId="0A36BD4B" w:rsidR="00E277CD" w:rsidRDefault="00E277CD" w:rsidP="00E277CD">
      <w:r>
        <w:t>Constraints in a project are internal and external conditions that limit the project managers abilit</w:t>
      </w:r>
      <w:r w:rsidR="00B23F4B">
        <w:t xml:space="preserve">y to manage certain situations </w:t>
      </w:r>
      <w:hyperlink w:anchor="Hussein2012" w:history="1">
        <w:sdt>
          <w:sdtPr>
            <w:rPr>
              <w:rStyle w:val="Hyperlink"/>
            </w:rPr>
            <w:id w:val="1472026128"/>
            <w:citation/>
          </w:sdtPr>
          <w:sdtEndPr>
            <w:rPr>
              <w:rStyle w:val="Hyperlink"/>
            </w:rPr>
          </w:sdtEndPr>
          <w:sdtContent>
            <w:r w:rsidR="00B23F4B" w:rsidRPr="007E22BD">
              <w:rPr>
                <w:rStyle w:val="Hyperlink"/>
              </w:rPr>
              <w:fldChar w:fldCharType="begin"/>
            </w:r>
            <w:r w:rsidR="00B23F4B" w:rsidRPr="007E22BD">
              <w:rPr>
                <w:rStyle w:val="Hyperlink"/>
              </w:rPr>
              <w:instrText xml:space="preserve"> CITATION Hus12 \l 1044 </w:instrText>
            </w:r>
            <w:r w:rsidR="00B23F4B" w:rsidRPr="007E22BD">
              <w:rPr>
                <w:rStyle w:val="Hyperlink"/>
              </w:rPr>
              <w:fldChar w:fldCharType="separate"/>
            </w:r>
            <w:r w:rsidR="007E22BD">
              <w:rPr>
                <w:rStyle w:val="Hyperlink"/>
                <w:noProof/>
              </w:rPr>
              <w:t xml:space="preserve"> </w:t>
            </w:r>
            <w:r w:rsidR="007E22BD" w:rsidRPr="007E22BD">
              <w:rPr>
                <w:noProof/>
                <w:color w:val="0563C1" w:themeColor="hyperlink"/>
              </w:rPr>
              <w:t>(Hussein, 2012)</w:t>
            </w:r>
            <w:r w:rsidR="00B23F4B" w:rsidRPr="007E22BD">
              <w:rPr>
                <w:rStyle w:val="Hyperlink"/>
              </w:rPr>
              <w:fldChar w:fldCharType="end"/>
            </w:r>
          </w:sdtContent>
        </w:sdt>
      </w:hyperlink>
      <w:r w:rsidR="00B23F4B">
        <w:t>.</w:t>
      </w:r>
      <w:r>
        <w:t xml:space="preserve"> These constraints include time pressure, lack of funding, lack of clarity, lack of experienced resources, lack of support, lack of clarity regarding roles and responsibilities, and lack of knowledge</w:t>
      </w:r>
    </w:p>
    <w:p w14:paraId="77E269E3" w14:textId="77777777" w:rsidR="00E277CD" w:rsidRDefault="00E277CD" w:rsidP="00E277CD"/>
    <w:p w14:paraId="53C03ABA" w14:textId="77777777" w:rsidR="00C67D30" w:rsidRDefault="00C67D30" w:rsidP="00E277CD"/>
    <w:p w14:paraId="12AF72CE" w14:textId="785D142A" w:rsidR="00E277CD" w:rsidRDefault="00C67D30" w:rsidP="00E277CD">
      <w:r w:rsidRPr="00C67D30">
        <w:rPr>
          <w:b/>
        </w:rPr>
        <w:t>Uncertainty</w:t>
      </w:r>
    </w:p>
    <w:p w14:paraId="6FD40A9F" w14:textId="77777777" w:rsidR="00E277CD" w:rsidRDefault="00E277CD" w:rsidP="00E277CD"/>
    <w:p w14:paraId="34A86209" w14:textId="18501FE9" w:rsidR="00E277CD" w:rsidRDefault="00E277CD" w:rsidP="00E277CD">
      <w:r>
        <w:t>Lack of knowledge about the project or the product, methods for producing, or about the project's context are factors that contribute to increased levels of uncer</w:t>
      </w:r>
      <w:r w:rsidR="00DE112F">
        <w:t>tainty in projects</w:t>
      </w:r>
      <w:hyperlink w:anchor="Hussein2016" w:history="1">
        <w:sdt>
          <w:sdtPr>
            <w:rPr>
              <w:rStyle w:val="Hyperlink"/>
            </w:rPr>
            <w:id w:val="1288929130"/>
            <w:citation/>
          </w:sdtPr>
          <w:sdtEndPr>
            <w:rPr>
              <w:rStyle w:val="Hyperlink"/>
            </w:rPr>
          </w:sdtEndPr>
          <w:sdtContent>
            <w:r w:rsidR="00DE112F" w:rsidRPr="007E22BD">
              <w:rPr>
                <w:rStyle w:val="Hyperlink"/>
              </w:rPr>
              <w:fldChar w:fldCharType="begin"/>
            </w:r>
            <w:r w:rsidR="00DE112F" w:rsidRPr="007E22BD">
              <w:rPr>
                <w:rStyle w:val="Hyperlink"/>
              </w:rPr>
              <w:instrText xml:space="preserve"> CITATION Bas16 \l 1044 </w:instrText>
            </w:r>
            <w:r w:rsidR="00DE112F" w:rsidRPr="007E22BD">
              <w:rPr>
                <w:rStyle w:val="Hyperlink"/>
              </w:rPr>
              <w:fldChar w:fldCharType="separate"/>
            </w:r>
            <w:r w:rsidR="007E22BD">
              <w:rPr>
                <w:rStyle w:val="Hyperlink"/>
                <w:noProof/>
              </w:rPr>
              <w:t xml:space="preserve"> </w:t>
            </w:r>
            <w:r w:rsidR="007E22BD" w:rsidRPr="007E22BD">
              <w:rPr>
                <w:noProof/>
                <w:color w:val="0563C1" w:themeColor="hyperlink"/>
              </w:rPr>
              <w:t>(Hussein, 2016)</w:t>
            </w:r>
            <w:r w:rsidR="00DE112F" w:rsidRPr="007E22BD">
              <w:rPr>
                <w:rStyle w:val="Hyperlink"/>
              </w:rPr>
              <w:fldChar w:fldCharType="end"/>
            </w:r>
          </w:sdtContent>
        </w:sdt>
      </w:hyperlink>
      <w:r>
        <w:t xml:space="preserve">. Uncertainty can be both foreseen and unforeseen </w:t>
      </w:r>
      <w:hyperlink w:anchor="DeMeyer" w:history="1">
        <w:sdt>
          <w:sdtPr>
            <w:rPr>
              <w:rStyle w:val="Hyperlink"/>
            </w:rPr>
            <w:id w:val="238686860"/>
            <w:citation/>
          </w:sdtPr>
          <w:sdtEndPr>
            <w:rPr>
              <w:rStyle w:val="Hyperlink"/>
            </w:rPr>
          </w:sdtEndPr>
          <w:sdtContent>
            <w:r w:rsidR="00B23F4B" w:rsidRPr="007E22BD">
              <w:rPr>
                <w:rStyle w:val="Hyperlink"/>
              </w:rPr>
              <w:fldChar w:fldCharType="begin"/>
            </w:r>
            <w:r w:rsidR="00B23F4B" w:rsidRPr="007E22BD">
              <w:rPr>
                <w:rStyle w:val="Hyperlink"/>
              </w:rPr>
              <w:instrText xml:space="preserve"> CITATION DeM02 \l 1044 </w:instrText>
            </w:r>
            <w:r w:rsidR="00B23F4B" w:rsidRPr="007E22BD">
              <w:rPr>
                <w:rStyle w:val="Hyperlink"/>
              </w:rPr>
              <w:fldChar w:fldCharType="separate"/>
            </w:r>
            <w:r w:rsidR="007E22BD">
              <w:rPr>
                <w:rStyle w:val="Hyperlink"/>
                <w:noProof/>
              </w:rPr>
              <w:t xml:space="preserve"> </w:t>
            </w:r>
            <w:r w:rsidR="007E22BD" w:rsidRPr="007E22BD">
              <w:rPr>
                <w:noProof/>
                <w:color w:val="0563C1" w:themeColor="hyperlink"/>
              </w:rPr>
              <w:t>(De Meyer, et al., 2002)</w:t>
            </w:r>
            <w:r w:rsidR="00B23F4B" w:rsidRPr="007E22BD">
              <w:rPr>
                <w:rStyle w:val="Hyperlink"/>
              </w:rPr>
              <w:fldChar w:fldCharType="end"/>
            </w:r>
          </w:sdtContent>
        </w:sdt>
      </w:hyperlink>
      <w:r w:rsidR="00B23F4B">
        <w:t>.</w:t>
      </w:r>
      <w:r>
        <w:t xml:space="preserve">While foreseen uncertainty can be taken into account during project planning, this is not possible for unforeseen uncertainty. </w:t>
      </w:r>
    </w:p>
    <w:p w14:paraId="3AC5B8E1" w14:textId="77777777" w:rsidR="00E277CD" w:rsidRDefault="00E277CD" w:rsidP="00E277CD"/>
    <w:p w14:paraId="4E525FC3" w14:textId="1EBB94BC" w:rsidR="00E277CD" w:rsidRDefault="00E277CD" w:rsidP="00E277CD">
      <w:r>
        <w:t xml:space="preserve">Uncertainty is closely related to complexity, and </w:t>
      </w:r>
      <w:hyperlink w:anchor="Williams2005" w:history="1">
        <w:sdt>
          <w:sdtPr>
            <w:rPr>
              <w:rStyle w:val="Hyperlink"/>
            </w:rPr>
            <w:id w:val="-1382554049"/>
            <w:citation/>
          </w:sdtPr>
          <w:sdtEndPr>
            <w:rPr>
              <w:rStyle w:val="Hyperlink"/>
            </w:rPr>
          </w:sdtEndPr>
          <w:sdtContent>
            <w:r w:rsidR="00B23F4B" w:rsidRPr="007E22BD">
              <w:rPr>
                <w:rStyle w:val="Hyperlink"/>
              </w:rPr>
              <w:fldChar w:fldCharType="begin"/>
            </w:r>
            <w:r w:rsidR="00B23F4B" w:rsidRPr="007E22BD">
              <w:rPr>
                <w:rStyle w:val="Hyperlink"/>
              </w:rPr>
              <w:instrText xml:space="preserve"> CITATION Ter05 \l 1044 </w:instrText>
            </w:r>
            <w:r w:rsidR="00B23F4B" w:rsidRPr="007E22BD">
              <w:rPr>
                <w:rStyle w:val="Hyperlink"/>
              </w:rPr>
              <w:fldChar w:fldCharType="separate"/>
            </w:r>
            <w:r w:rsidR="007E22BD">
              <w:rPr>
                <w:rStyle w:val="Hyperlink"/>
                <w:noProof/>
              </w:rPr>
              <w:t xml:space="preserve"> </w:t>
            </w:r>
            <w:r w:rsidR="007E22BD" w:rsidRPr="007E22BD">
              <w:rPr>
                <w:noProof/>
                <w:color w:val="0563C1" w:themeColor="hyperlink"/>
              </w:rPr>
              <w:t>(Williams, 2005)</w:t>
            </w:r>
            <w:r w:rsidR="00B23F4B" w:rsidRPr="007E22BD">
              <w:rPr>
                <w:rStyle w:val="Hyperlink"/>
              </w:rPr>
              <w:fldChar w:fldCharType="end"/>
            </w:r>
          </w:sdtContent>
        </w:sdt>
      </w:hyperlink>
      <w:r>
        <w:t xml:space="preserve">claims that uncertainty is one of the two dimensions the make up complexity, together with structural complexity.  </w:t>
      </w:r>
    </w:p>
    <w:p w14:paraId="49309561" w14:textId="77777777" w:rsidR="00E277CD" w:rsidRDefault="00E277CD" w:rsidP="00E277CD"/>
    <w:p w14:paraId="67DF8666" w14:textId="34286D1B" w:rsidR="00E277CD" w:rsidRDefault="00E277CD" w:rsidP="00E277CD">
      <w:r>
        <w:t xml:space="preserve">Uncertainty present in a project can be handled through uncertainty management. Good planning practices, coordination, setting milestones, and changing control procedures are all measures for trying to manage uncertainty </w:t>
      </w:r>
      <w:hyperlink w:anchor="Atkinson" w:history="1">
        <w:sdt>
          <w:sdtPr>
            <w:rPr>
              <w:rStyle w:val="Hyperlink"/>
            </w:rPr>
            <w:id w:val="-789504682"/>
            <w:citation/>
          </w:sdtPr>
          <w:sdtEndPr>
            <w:rPr>
              <w:rStyle w:val="Hyperlink"/>
            </w:rPr>
          </w:sdtEndPr>
          <w:sdtContent>
            <w:r w:rsidR="00B23F4B" w:rsidRPr="007E22BD">
              <w:rPr>
                <w:rStyle w:val="Hyperlink"/>
              </w:rPr>
              <w:fldChar w:fldCharType="begin"/>
            </w:r>
            <w:r w:rsidR="00B23F4B" w:rsidRPr="007E22BD">
              <w:rPr>
                <w:rStyle w:val="Hyperlink"/>
              </w:rPr>
              <w:instrText xml:space="preserve"> CITATION Atk06 \l 1044 </w:instrText>
            </w:r>
            <w:r w:rsidR="00B23F4B" w:rsidRPr="007E22BD">
              <w:rPr>
                <w:rStyle w:val="Hyperlink"/>
              </w:rPr>
              <w:fldChar w:fldCharType="separate"/>
            </w:r>
            <w:r w:rsidR="007E22BD">
              <w:rPr>
                <w:rStyle w:val="Hyperlink"/>
                <w:noProof/>
              </w:rPr>
              <w:t xml:space="preserve"> </w:t>
            </w:r>
            <w:r w:rsidR="007E22BD" w:rsidRPr="007E22BD">
              <w:rPr>
                <w:noProof/>
                <w:color w:val="0563C1" w:themeColor="hyperlink"/>
              </w:rPr>
              <w:t>(Atkinson, et al., 2006)</w:t>
            </w:r>
            <w:r w:rsidR="00B23F4B" w:rsidRPr="007E22BD">
              <w:rPr>
                <w:rStyle w:val="Hyperlink"/>
              </w:rPr>
              <w:fldChar w:fldCharType="end"/>
            </w:r>
          </w:sdtContent>
        </w:sdt>
      </w:hyperlink>
      <w:r>
        <w:t xml:space="preserve">. </w:t>
      </w:r>
    </w:p>
    <w:p w14:paraId="0533E0EF" w14:textId="77777777" w:rsidR="00E277CD" w:rsidRDefault="00E277CD" w:rsidP="00E277CD"/>
    <w:p w14:paraId="2F742647" w14:textId="42BCBBFA" w:rsidR="00E277CD" w:rsidRDefault="00917A3F" w:rsidP="00E277CD">
      <w:hyperlink w:anchor="Atkinson" w:history="1">
        <w:sdt>
          <w:sdtPr>
            <w:rPr>
              <w:rStyle w:val="Hyperlink"/>
            </w:rPr>
            <w:id w:val="828181142"/>
            <w:citation/>
          </w:sdtPr>
          <w:sdtEndPr>
            <w:rPr>
              <w:rStyle w:val="Hyperlink"/>
            </w:rPr>
          </w:sdtEndPr>
          <w:sdtContent>
            <w:r w:rsidR="00B23F4B" w:rsidRPr="007E22BD">
              <w:rPr>
                <w:rStyle w:val="Hyperlink"/>
              </w:rPr>
              <w:fldChar w:fldCharType="begin"/>
            </w:r>
            <w:r w:rsidR="00B23F4B" w:rsidRPr="007E22BD">
              <w:rPr>
                <w:rStyle w:val="Hyperlink"/>
              </w:rPr>
              <w:instrText xml:space="preserve"> CITATION Atk06 \l 1044 </w:instrText>
            </w:r>
            <w:r w:rsidR="00B23F4B" w:rsidRPr="007E22BD">
              <w:rPr>
                <w:rStyle w:val="Hyperlink"/>
              </w:rPr>
              <w:fldChar w:fldCharType="separate"/>
            </w:r>
            <w:r w:rsidR="007E22BD">
              <w:rPr>
                <w:rStyle w:val="Hyperlink"/>
                <w:noProof/>
              </w:rPr>
              <w:t xml:space="preserve"> </w:t>
            </w:r>
            <w:r w:rsidR="007E22BD" w:rsidRPr="007E22BD">
              <w:rPr>
                <w:noProof/>
                <w:color w:val="0563C1" w:themeColor="hyperlink"/>
              </w:rPr>
              <w:t>(Atkinson, et al., 2006)</w:t>
            </w:r>
            <w:r w:rsidR="00B23F4B" w:rsidRPr="007E22BD">
              <w:rPr>
                <w:rStyle w:val="Hyperlink"/>
              </w:rPr>
              <w:fldChar w:fldCharType="end"/>
            </w:r>
          </w:sdtContent>
        </w:sdt>
      </w:hyperlink>
      <w:r w:rsidR="00E277CD">
        <w:t xml:space="preserve"> present different types of uncertainty that can be present in projects, shown in table </w:t>
      </w:r>
      <w:r w:rsidR="007E22BD" w:rsidRPr="007E22BD">
        <w:t>7.</w:t>
      </w:r>
      <w:r w:rsidR="00E277CD">
        <w:t xml:space="preserve"> In addition, they mention uncertainty associated with stages in the project life cycle, and include a comprehensive list of uncertainties that may arise at the different stages. Some of the uncertainties mentioned by </w:t>
      </w:r>
      <w:hyperlink w:anchor="Atkinson" w:history="1">
        <w:sdt>
          <w:sdtPr>
            <w:rPr>
              <w:rStyle w:val="Hyperlink"/>
            </w:rPr>
            <w:id w:val="1917517878"/>
            <w:citation/>
          </w:sdtPr>
          <w:sdtEndPr>
            <w:rPr>
              <w:rStyle w:val="Hyperlink"/>
            </w:rPr>
          </w:sdtEndPr>
          <w:sdtContent>
            <w:r w:rsidR="00B23F4B" w:rsidRPr="007E22BD">
              <w:rPr>
                <w:rStyle w:val="Hyperlink"/>
              </w:rPr>
              <w:fldChar w:fldCharType="begin"/>
            </w:r>
            <w:r w:rsidR="00B23F4B" w:rsidRPr="007E22BD">
              <w:rPr>
                <w:rStyle w:val="Hyperlink"/>
              </w:rPr>
              <w:instrText xml:space="preserve"> CITATION Atk06 \l 1044 </w:instrText>
            </w:r>
            <w:r w:rsidR="00B23F4B" w:rsidRPr="007E22BD">
              <w:rPr>
                <w:rStyle w:val="Hyperlink"/>
              </w:rPr>
              <w:fldChar w:fldCharType="separate"/>
            </w:r>
            <w:r w:rsidR="007E22BD">
              <w:rPr>
                <w:rStyle w:val="Hyperlink"/>
                <w:noProof/>
              </w:rPr>
              <w:t xml:space="preserve"> </w:t>
            </w:r>
            <w:r w:rsidR="007E22BD" w:rsidRPr="007E22BD">
              <w:rPr>
                <w:noProof/>
                <w:color w:val="0563C1" w:themeColor="hyperlink"/>
              </w:rPr>
              <w:t>(Atkinson, et al., 2006)</w:t>
            </w:r>
            <w:r w:rsidR="00B23F4B" w:rsidRPr="007E22BD">
              <w:rPr>
                <w:rStyle w:val="Hyperlink"/>
              </w:rPr>
              <w:fldChar w:fldCharType="end"/>
            </w:r>
          </w:sdtContent>
        </w:sdt>
      </w:hyperlink>
      <w:r w:rsidR="00B23F4B">
        <w:t xml:space="preserve"> </w:t>
      </w:r>
      <w:r w:rsidR="00E277CD">
        <w:t xml:space="preserve">related to project life cycle include, amongst many other factors are: </w:t>
      </w:r>
    </w:p>
    <w:p w14:paraId="15ED4378" w14:textId="69BFC1AB" w:rsidR="00E277CD" w:rsidRDefault="00E277CD" w:rsidP="00C67D30">
      <w:pPr>
        <w:pStyle w:val="ListParagraph"/>
        <w:numPr>
          <w:ilvl w:val="0"/>
          <w:numId w:val="10"/>
        </w:numPr>
      </w:pPr>
      <w:r>
        <w:t>Difficulty carrying out design and plan stages leading to insufficient production specifications.</w:t>
      </w:r>
    </w:p>
    <w:p w14:paraId="4A42059F" w14:textId="6E1DA90C" w:rsidR="00E277CD" w:rsidRDefault="00E277CD" w:rsidP="00C67D30">
      <w:pPr>
        <w:pStyle w:val="ListParagraph"/>
        <w:numPr>
          <w:ilvl w:val="0"/>
          <w:numId w:val="10"/>
        </w:numPr>
      </w:pPr>
      <w:r>
        <w:t>Design changes during execution phase</w:t>
      </w:r>
    </w:p>
    <w:p w14:paraId="2DEE1FAA" w14:textId="77777777" w:rsidR="00E277CD" w:rsidRDefault="00E277CD" w:rsidP="00E277CD"/>
    <w:p w14:paraId="08DAFB0E" w14:textId="54BEC835" w:rsidR="00C67D30" w:rsidRDefault="00C67D30" w:rsidP="00C67D30">
      <w:pPr>
        <w:pStyle w:val="Caption"/>
        <w:keepNext/>
      </w:pPr>
      <w:bookmarkStart w:id="42" w:name="_Toc493250940"/>
      <w:r>
        <w:lastRenderedPageBreak/>
        <w:t xml:space="preserve">Table </w:t>
      </w:r>
      <w:r w:rsidR="00917A3F">
        <w:fldChar w:fldCharType="begin"/>
      </w:r>
      <w:r w:rsidR="00917A3F">
        <w:instrText xml:space="preserve"> SEQ Table \* ARABIC </w:instrText>
      </w:r>
      <w:r w:rsidR="00917A3F">
        <w:fldChar w:fldCharType="separate"/>
      </w:r>
      <w:r w:rsidR="001D3070">
        <w:rPr>
          <w:noProof/>
        </w:rPr>
        <w:t>7</w:t>
      </w:r>
      <w:r w:rsidR="00917A3F">
        <w:rPr>
          <w:noProof/>
        </w:rPr>
        <w:fldChar w:fldCharType="end"/>
      </w:r>
      <w:r>
        <w:t xml:space="preserve">: </w:t>
      </w:r>
      <w:r w:rsidRPr="00B13F6D">
        <w:t>Uncertain</w:t>
      </w:r>
      <w:r w:rsidR="00B23F4B">
        <w:t xml:space="preserve">ties in projects, adapted from </w:t>
      </w:r>
      <w:hyperlink w:anchor="Atkinson" w:history="1">
        <w:sdt>
          <w:sdtPr>
            <w:rPr>
              <w:rStyle w:val="Hyperlink"/>
            </w:rPr>
            <w:id w:val="1004020726"/>
            <w:citation/>
          </w:sdtPr>
          <w:sdtEndPr>
            <w:rPr>
              <w:rStyle w:val="Hyperlink"/>
            </w:rPr>
          </w:sdtEndPr>
          <w:sdtContent>
            <w:r w:rsidR="00B23F4B" w:rsidRPr="007E22BD">
              <w:rPr>
                <w:rStyle w:val="Hyperlink"/>
              </w:rPr>
              <w:fldChar w:fldCharType="begin"/>
            </w:r>
            <w:r w:rsidR="00B23F4B" w:rsidRPr="007E22BD">
              <w:rPr>
                <w:rStyle w:val="Hyperlink"/>
              </w:rPr>
              <w:instrText xml:space="preserve"> CITATION Atk06 \l 1044 </w:instrText>
            </w:r>
            <w:r w:rsidR="00B23F4B" w:rsidRPr="007E22BD">
              <w:rPr>
                <w:rStyle w:val="Hyperlink"/>
              </w:rPr>
              <w:fldChar w:fldCharType="separate"/>
            </w:r>
            <w:r w:rsidR="007E22BD">
              <w:rPr>
                <w:rStyle w:val="Hyperlink"/>
                <w:noProof/>
              </w:rPr>
              <w:t xml:space="preserve"> </w:t>
            </w:r>
            <w:r w:rsidR="007E22BD" w:rsidRPr="007E22BD">
              <w:rPr>
                <w:noProof/>
                <w:color w:val="0563C1" w:themeColor="hyperlink"/>
              </w:rPr>
              <w:t>(Atkinson, et al., 2006)</w:t>
            </w:r>
            <w:r w:rsidR="00B23F4B" w:rsidRPr="007E22BD">
              <w:rPr>
                <w:rStyle w:val="Hyperlink"/>
              </w:rPr>
              <w:fldChar w:fldCharType="end"/>
            </w:r>
          </w:sdtContent>
        </w:sdt>
        <w:bookmarkEnd w:id="42"/>
      </w:hyperlink>
    </w:p>
    <w:tbl>
      <w:tblPr>
        <w:tblStyle w:val="TableGrid"/>
        <w:tblW w:w="0" w:type="auto"/>
        <w:tblLook w:val="04A0" w:firstRow="1" w:lastRow="0" w:firstColumn="1" w:lastColumn="0" w:noHBand="0" w:noVBand="1"/>
      </w:tblPr>
      <w:tblGrid>
        <w:gridCol w:w="9056"/>
      </w:tblGrid>
      <w:tr w:rsidR="00C67D30" w14:paraId="71A3CF7D" w14:textId="77777777" w:rsidTr="00C67D30">
        <w:tc>
          <w:tcPr>
            <w:tcW w:w="9056" w:type="dxa"/>
          </w:tcPr>
          <w:p w14:paraId="24307276" w14:textId="78A7BC8A" w:rsidR="00C67D30" w:rsidRPr="00C67D30" w:rsidRDefault="00C67D30" w:rsidP="00E277CD">
            <w:pPr>
              <w:rPr>
                <w:b/>
              </w:rPr>
            </w:pPr>
            <w:r>
              <w:rPr>
                <w:b/>
              </w:rPr>
              <w:t>Uncertainty in estimates</w:t>
            </w:r>
          </w:p>
        </w:tc>
      </w:tr>
      <w:tr w:rsidR="00C67D30" w14:paraId="42825560" w14:textId="77777777" w:rsidTr="00C67D30">
        <w:tc>
          <w:tcPr>
            <w:tcW w:w="9056" w:type="dxa"/>
          </w:tcPr>
          <w:p w14:paraId="3B5A2940" w14:textId="288E03E4" w:rsidR="00C67D30" w:rsidRDefault="00C67D30" w:rsidP="00C67D30">
            <w:r>
              <w:t xml:space="preserve">        Lack of clear specification  </w:t>
            </w:r>
          </w:p>
          <w:p w14:paraId="0CED3F64" w14:textId="5D295EBD" w:rsidR="00C67D30" w:rsidRDefault="00C67D30" w:rsidP="00C67D30">
            <w:r>
              <w:t xml:space="preserve">        Novelty, or lack of experience    </w:t>
            </w:r>
          </w:p>
          <w:p w14:paraId="04A58938" w14:textId="6A0D2CAF" w:rsidR="00C67D30" w:rsidRDefault="00C67D30" w:rsidP="00C67D30">
            <w:r>
              <w:t xml:space="preserve">        Complexity  </w:t>
            </w:r>
          </w:p>
          <w:p w14:paraId="5D8DCB0F" w14:textId="19CE4655" w:rsidR="00C67D30" w:rsidRDefault="00C67D30" w:rsidP="00C67D30">
            <w:r>
              <w:t xml:space="preserve">        Limited analysis of the processes involved </w:t>
            </w:r>
          </w:p>
          <w:p w14:paraId="23B3F49D" w14:textId="04A5EC2D" w:rsidR="00C67D30" w:rsidRDefault="00C67D30" w:rsidP="00C67D30">
            <w:r>
              <w:t xml:space="preserve">        Possible occurrence of events of conditions  </w:t>
            </w:r>
          </w:p>
          <w:p w14:paraId="49BBEFAB" w14:textId="0F567460" w:rsidR="00C67D30" w:rsidRDefault="00C67D30" w:rsidP="00C67D30">
            <w:r>
              <w:t xml:space="preserve">        Initially unknown factors  </w:t>
            </w:r>
          </w:p>
          <w:p w14:paraId="345BD836" w14:textId="02BB50D5" w:rsidR="00C67D30" w:rsidRDefault="00C67D30" w:rsidP="00C67D30">
            <w:r>
              <w:t xml:space="preserve">        Bias exhibited by estimators  </w:t>
            </w:r>
          </w:p>
        </w:tc>
      </w:tr>
      <w:tr w:rsidR="00C67D30" w14:paraId="5BA8E00A" w14:textId="77777777" w:rsidTr="00C67D30">
        <w:trPr>
          <w:trHeight w:val="264"/>
        </w:trPr>
        <w:tc>
          <w:tcPr>
            <w:tcW w:w="9056" w:type="dxa"/>
          </w:tcPr>
          <w:p w14:paraId="1D1221D6" w14:textId="5494CC83" w:rsidR="00C67D30" w:rsidRDefault="00C67D30" w:rsidP="00E277CD">
            <w:r w:rsidRPr="00C67D30">
              <w:rPr>
                <w:b/>
              </w:rPr>
              <w:t>Uncertainty associated with project parties</w:t>
            </w:r>
          </w:p>
        </w:tc>
      </w:tr>
      <w:tr w:rsidR="00C67D30" w14:paraId="56868316" w14:textId="77777777" w:rsidTr="00C67D30">
        <w:trPr>
          <w:trHeight w:val="264"/>
        </w:trPr>
        <w:tc>
          <w:tcPr>
            <w:tcW w:w="9056" w:type="dxa"/>
          </w:tcPr>
          <w:p w14:paraId="5D14CA4E" w14:textId="40A78EE5" w:rsidR="00C67D30" w:rsidRDefault="00C67D30" w:rsidP="00C67D30">
            <w:r>
              <w:t xml:space="preserve">        Uncertainty about the level of performance that will be achieved</w:t>
            </w:r>
          </w:p>
          <w:p w14:paraId="01A1F4F2" w14:textId="5FD8032B" w:rsidR="00C67D30" w:rsidRDefault="00C67D30" w:rsidP="00C67D30">
            <w:r>
              <w:t xml:space="preserve">        Objectives and motivation of each party</w:t>
            </w:r>
          </w:p>
          <w:p w14:paraId="3D3E9CE4" w14:textId="491C379F" w:rsidR="00C67D30" w:rsidRDefault="00C67D30" w:rsidP="00C67D30">
            <w:r>
              <w:t xml:space="preserve">        Alignment of each party's objectives</w:t>
            </w:r>
          </w:p>
          <w:p w14:paraId="26159A6B" w14:textId="2DCFEEA7" w:rsidR="00C67D30" w:rsidRDefault="00C67D30" w:rsidP="00C67D30">
            <w:r>
              <w:t xml:space="preserve">        Actual abilities of the party</w:t>
            </w:r>
          </w:p>
          <w:p w14:paraId="25D1B3AB" w14:textId="233A54FD" w:rsidR="00C67D30" w:rsidRDefault="00C67D30" w:rsidP="00C67D30">
            <w:r>
              <w:t xml:space="preserve">        The quality and reliability of work </w:t>
            </w:r>
          </w:p>
          <w:p w14:paraId="429E85F9" w14:textId="6080DF1C" w:rsidR="00C67D30" w:rsidRPr="00C67D30" w:rsidRDefault="00C67D30" w:rsidP="00E277CD">
            <w:r>
              <w:t xml:space="preserve">        Availability of the party</w:t>
            </w:r>
          </w:p>
        </w:tc>
      </w:tr>
    </w:tbl>
    <w:p w14:paraId="581733DC" w14:textId="77777777" w:rsidR="00E277CD" w:rsidRDefault="00E277CD" w:rsidP="00E277CD"/>
    <w:p w14:paraId="79E41A28" w14:textId="77777777" w:rsidR="00E277CD" w:rsidRDefault="00E277CD" w:rsidP="00E277CD"/>
    <w:p w14:paraId="3ECC6D70" w14:textId="717A70F9" w:rsidR="00E277CD" w:rsidRDefault="00E277CD" w:rsidP="00E277CD">
      <w:r>
        <w:t>People contribute to uncertainty in projects, and building trust is hence a way of mitigating uncertainty</w:t>
      </w:r>
      <w:r w:rsidR="00B23F4B">
        <w:t xml:space="preserve"> </w:t>
      </w:r>
      <w:hyperlink w:anchor="Atkinson" w:history="1">
        <w:sdt>
          <w:sdtPr>
            <w:rPr>
              <w:rStyle w:val="Hyperlink"/>
            </w:rPr>
            <w:id w:val="-1936124702"/>
            <w:citation/>
          </w:sdtPr>
          <w:sdtEndPr>
            <w:rPr>
              <w:rStyle w:val="Hyperlink"/>
            </w:rPr>
          </w:sdtEndPr>
          <w:sdtContent>
            <w:r w:rsidR="00B23F4B" w:rsidRPr="007E22BD">
              <w:rPr>
                <w:rStyle w:val="Hyperlink"/>
              </w:rPr>
              <w:fldChar w:fldCharType="begin"/>
            </w:r>
            <w:r w:rsidR="00B23F4B" w:rsidRPr="007E22BD">
              <w:rPr>
                <w:rStyle w:val="Hyperlink"/>
              </w:rPr>
              <w:instrText xml:space="preserve"> CITATION Atk06 \l 1044 </w:instrText>
            </w:r>
            <w:r w:rsidR="00B23F4B" w:rsidRPr="007E22BD">
              <w:rPr>
                <w:rStyle w:val="Hyperlink"/>
              </w:rPr>
              <w:fldChar w:fldCharType="separate"/>
            </w:r>
            <w:r w:rsidR="007E22BD">
              <w:rPr>
                <w:rStyle w:val="Hyperlink"/>
                <w:noProof/>
              </w:rPr>
              <w:t xml:space="preserve"> </w:t>
            </w:r>
            <w:r w:rsidR="007E22BD" w:rsidRPr="007E22BD">
              <w:rPr>
                <w:noProof/>
                <w:color w:val="0563C1" w:themeColor="hyperlink"/>
              </w:rPr>
              <w:t>(Atkinson, et al., 2006)</w:t>
            </w:r>
            <w:r w:rsidR="00B23F4B" w:rsidRPr="007E22BD">
              <w:rPr>
                <w:rStyle w:val="Hyperlink"/>
              </w:rPr>
              <w:fldChar w:fldCharType="end"/>
            </w:r>
          </w:sdtContent>
        </w:sdt>
      </w:hyperlink>
      <w:r>
        <w:t xml:space="preserve">. </w:t>
      </w:r>
      <w:hyperlink w:anchor="Smyth2007" w:history="1">
        <w:sdt>
          <w:sdtPr>
            <w:rPr>
              <w:rStyle w:val="Hyperlink"/>
            </w:rPr>
            <w:id w:val="-806154818"/>
            <w:citation/>
          </w:sdtPr>
          <w:sdtEndPr>
            <w:rPr>
              <w:rStyle w:val="Hyperlink"/>
            </w:rPr>
          </w:sdtEndPr>
          <w:sdtContent>
            <w:r w:rsidR="00B23F4B" w:rsidRPr="007E22BD">
              <w:rPr>
                <w:rStyle w:val="Hyperlink"/>
              </w:rPr>
              <w:fldChar w:fldCharType="begin"/>
            </w:r>
            <w:r w:rsidR="00B23F4B" w:rsidRPr="007E22BD">
              <w:rPr>
                <w:rStyle w:val="Hyperlink"/>
              </w:rPr>
              <w:instrText xml:space="preserve"> CITATION Smy07 \l 1044 </w:instrText>
            </w:r>
            <w:r w:rsidR="00B23F4B" w:rsidRPr="007E22BD">
              <w:rPr>
                <w:rStyle w:val="Hyperlink"/>
              </w:rPr>
              <w:fldChar w:fldCharType="separate"/>
            </w:r>
            <w:r w:rsidR="007E22BD">
              <w:rPr>
                <w:rStyle w:val="Hyperlink"/>
                <w:noProof/>
              </w:rPr>
              <w:t xml:space="preserve"> </w:t>
            </w:r>
            <w:r w:rsidR="007E22BD" w:rsidRPr="007E22BD">
              <w:rPr>
                <w:noProof/>
                <w:color w:val="0563C1" w:themeColor="hyperlink"/>
              </w:rPr>
              <w:t>(Smyth &amp; Edkins, 2007)</w:t>
            </w:r>
            <w:r w:rsidR="00B23F4B" w:rsidRPr="007E22BD">
              <w:rPr>
                <w:rStyle w:val="Hyperlink"/>
              </w:rPr>
              <w:fldChar w:fldCharType="end"/>
            </w:r>
          </w:sdtContent>
        </w:sdt>
      </w:hyperlink>
      <w:r>
        <w:t xml:space="preserve"> use the following definition of trust in their article: "trust is a disposition and attitude concerning the willingness to rely upon the actions of or be vulnerable towards another party, under circumstances of contractual and social obligations, with the potential for collaboration" (p. 233). Building trust is expected to contribute to better communication, stronger organizational commitment behavior, lower degrees of competitive behavior in negotiations, lower conflict levels, and greater job satisfaction </w:t>
      </w:r>
      <w:hyperlink w:anchor="Langfred" w:history="1">
        <w:sdt>
          <w:sdtPr>
            <w:rPr>
              <w:rStyle w:val="Hyperlink"/>
            </w:rPr>
            <w:id w:val="1484581194"/>
            <w:citation/>
          </w:sdtPr>
          <w:sdtEndPr>
            <w:rPr>
              <w:rStyle w:val="Hyperlink"/>
            </w:rPr>
          </w:sdtEndPr>
          <w:sdtContent>
            <w:r w:rsidR="00F41D8E" w:rsidRPr="007E22BD">
              <w:rPr>
                <w:rStyle w:val="Hyperlink"/>
              </w:rPr>
              <w:fldChar w:fldCharType="begin"/>
            </w:r>
            <w:r w:rsidR="00F41D8E" w:rsidRPr="007E22BD">
              <w:rPr>
                <w:rStyle w:val="Hyperlink"/>
              </w:rPr>
              <w:instrText xml:space="preserve"> CITATION Lan04 \l 1044 </w:instrText>
            </w:r>
            <w:r w:rsidR="00F41D8E" w:rsidRPr="007E22BD">
              <w:rPr>
                <w:rStyle w:val="Hyperlink"/>
              </w:rPr>
              <w:fldChar w:fldCharType="separate"/>
            </w:r>
            <w:r w:rsidR="007E22BD">
              <w:rPr>
                <w:rStyle w:val="Hyperlink"/>
                <w:noProof/>
              </w:rPr>
              <w:t xml:space="preserve"> </w:t>
            </w:r>
            <w:r w:rsidR="007E22BD" w:rsidRPr="007E22BD">
              <w:rPr>
                <w:noProof/>
                <w:color w:val="0563C1" w:themeColor="hyperlink"/>
              </w:rPr>
              <w:t>(Langfred, 2004)</w:t>
            </w:r>
            <w:r w:rsidR="00F41D8E" w:rsidRPr="007E22BD">
              <w:rPr>
                <w:rStyle w:val="Hyperlink"/>
              </w:rPr>
              <w:fldChar w:fldCharType="end"/>
            </w:r>
          </w:sdtContent>
        </w:sdt>
      </w:hyperlink>
      <w:r>
        <w:t>.</w:t>
      </w:r>
    </w:p>
    <w:p w14:paraId="1F72BACE" w14:textId="77777777" w:rsidR="00C67D30" w:rsidRDefault="00C67D30" w:rsidP="00E277CD"/>
    <w:p w14:paraId="67C0892A" w14:textId="2D4600AF" w:rsidR="00E277CD" w:rsidRDefault="00917A3F" w:rsidP="00E277CD">
      <w:hyperlink w:anchor="Atkinson" w:history="1">
        <w:sdt>
          <w:sdtPr>
            <w:rPr>
              <w:rStyle w:val="Hyperlink"/>
            </w:rPr>
            <w:id w:val="1485276565"/>
            <w:citation/>
          </w:sdtPr>
          <w:sdtEndPr>
            <w:rPr>
              <w:rStyle w:val="Hyperlink"/>
            </w:rPr>
          </w:sdtEndPr>
          <w:sdtContent>
            <w:r w:rsidR="00B23F4B" w:rsidRPr="007E22BD">
              <w:rPr>
                <w:rStyle w:val="Hyperlink"/>
              </w:rPr>
              <w:fldChar w:fldCharType="begin"/>
            </w:r>
            <w:r w:rsidR="00B23F4B" w:rsidRPr="007E22BD">
              <w:rPr>
                <w:rStyle w:val="Hyperlink"/>
              </w:rPr>
              <w:instrText xml:space="preserve"> CITATION Atk06 \l 1044 </w:instrText>
            </w:r>
            <w:r w:rsidR="00B23F4B" w:rsidRPr="007E22BD">
              <w:rPr>
                <w:rStyle w:val="Hyperlink"/>
              </w:rPr>
              <w:fldChar w:fldCharType="separate"/>
            </w:r>
            <w:r w:rsidR="007E22BD">
              <w:rPr>
                <w:rStyle w:val="Hyperlink"/>
                <w:noProof/>
              </w:rPr>
              <w:t xml:space="preserve"> </w:t>
            </w:r>
            <w:r w:rsidR="007E22BD" w:rsidRPr="007E22BD">
              <w:rPr>
                <w:noProof/>
                <w:color w:val="0563C1" w:themeColor="hyperlink"/>
              </w:rPr>
              <w:t>(Atkinson, et al., 2006)</w:t>
            </w:r>
            <w:r w:rsidR="00B23F4B" w:rsidRPr="007E22BD">
              <w:rPr>
                <w:rStyle w:val="Hyperlink"/>
              </w:rPr>
              <w:fldChar w:fldCharType="end"/>
            </w:r>
          </w:sdtContent>
        </w:sdt>
      </w:hyperlink>
      <w:r w:rsidR="00E277CD">
        <w:t xml:space="preserve"> lists several benefits of using trust to reduce uncertainty:</w:t>
      </w:r>
    </w:p>
    <w:p w14:paraId="1BBF4827" w14:textId="79A7201A" w:rsidR="00E277CD" w:rsidRDefault="00E277CD" w:rsidP="00C67D30">
      <w:pPr>
        <w:pStyle w:val="ListParagraph"/>
        <w:numPr>
          <w:ilvl w:val="0"/>
          <w:numId w:val="11"/>
        </w:numPr>
      </w:pPr>
      <w:r>
        <w:t>Higher accuracy of risk calculation</w:t>
      </w:r>
    </w:p>
    <w:p w14:paraId="143FBA8A" w14:textId="0F9EB511" w:rsidR="00E277CD" w:rsidRDefault="00E277CD" w:rsidP="00C67D30">
      <w:pPr>
        <w:pStyle w:val="ListParagraph"/>
        <w:numPr>
          <w:ilvl w:val="0"/>
          <w:numId w:val="11"/>
        </w:numPr>
      </w:pPr>
      <w:r>
        <w:t>Reduction of control costs</w:t>
      </w:r>
    </w:p>
    <w:p w14:paraId="6BE406B7" w14:textId="49E408ED" w:rsidR="00E277CD" w:rsidRDefault="00E277CD" w:rsidP="00C67D30">
      <w:pPr>
        <w:pStyle w:val="ListParagraph"/>
        <w:numPr>
          <w:ilvl w:val="0"/>
          <w:numId w:val="11"/>
        </w:numPr>
      </w:pPr>
      <w:r>
        <w:t>More effective teams</w:t>
      </w:r>
    </w:p>
    <w:p w14:paraId="25E2785E" w14:textId="4C373CB8" w:rsidR="00E277CD" w:rsidRDefault="00E277CD" w:rsidP="00C67D30">
      <w:pPr>
        <w:pStyle w:val="ListParagraph"/>
        <w:numPr>
          <w:ilvl w:val="0"/>
          <w:numId w:val="11"/>
        </w:numPr>
      </w:pPr>
      <w:r>
        <w:t>Better planning</w:t>
      </w:r>
    </w:p>
    <w:p w14:paraId="7C30788D" w14:textId="5E17C5C2" w:rsidR="00E277CD" w:rsidRDefault="00E277CD" w:rsidP="00E277CD"/>
    <w:p w14:paraId="777C01C5" w14:textId="77777777" w:rsidR="00E277CD" w:rsidRDefault="00E277CD" w:rsidP="00E277CD"/>
    <w:p w14:paraId="6B5CD13C" w14:textId="77777777" w:rsidR="00E277CD" w:rsidRDefault="00E277CD" w:rsidP="00E277CD"/>
    <w:p w14:paraId="62D3CF93" w14:textId="77777777" w:rsidR="00E277CD" w:rsidRDefault="00E277CD" w:rsidP="00E277CD"/>
    <w:p w14:paraId="72CF2014" w14:textId="70EC4FFB" w:rsidR="00E277CD" w:rsidRDefault="006D46A3" w:rsidP="00E277CD">
      <w:bookmarkStart w:id="43" w:name="_Toc493251433"/>
      <w:r>
        <w:rPr>
          <w:rStyle w:val="Heading3Char"/>
        </w:rPr>
        <w:t xml:space="preserve">3.3.2. </w:t>
      </w:r>
      <w:r w:rsidR="00E277CD" w:rsidRPr="00C67D30">
        <w:rPr>
          <w:rStyle w:val="Heading3Char"/>
        </w:rPr>
        <w:t>Contextual Factors and Project Success</w:t>
      </w:r>
      <w:bookmarkEnd w:id="43"/>
    </w:p>
    <w:p w14:paraId="0F0E8BC4" w14:textId="77777777" w:rsidR="00E277CD" w:rsidRDefault="00E277CD" w:rsidP="00E277CD">
      <w:r>
        <w:t xml:space="preserve">There has been an increasing focus on linking project success to the characteristics of the project or its specific context. Recent studies show that in order to succeed it is necessary to adjust the leadership style, and adapt it to the projects context. </w:t>
      </w:r>
    </w:p>
    <w:p w14:paraId="3C149247" w14:textId="77777777" w:rsidR="00E277CD" w:rsidRDefault="00E277CD" w:rsidP="00E277CD"/>
    <w:p w14:paraId="7C3C90D8" w14:textId="27A205A3" w:rsidR="00E277CD" w:rsidRDefault="00E277CD" w:rsidP="00E277CD">
      <w:r>
        <w:t>According t</w:t>
      </w:r>
      <w:r w:rsidR="00F41D8E">
        <w:t xml:space="preserve">o </w:t>
      </w:r>
      <w:hyperlink w:anchor="ShenharAl2007" w:history="1">
        <w:sdt>
          <w:sdtPr>
            <w:rPr>
              <w:rStyle w:val="Hyperlink"/>
            </w:rPr>
            <w:id w:val="1163822378"/>
            <w:citation/>
          </w:sdtPr>
          <w:sdtEndPr>
            <w:rPr>
              <w:rStyle w:val="Hyperlink"/>
            </w:rPr>
          </w:sdtEndPr>
          <w:sdtContent>
            <w:r w:rsidR="00F41D8E" w:rsidRPr="007E22BD">
              <w:rPr>
                <w:rStyle w:val="Hyperlink"/>
              </w:rPr>
              <w:fldChar w:fldCharType="begin"/>
            </w:r>
            <w:r w:rsidR="00F41D8E" w:rsidRPr="007E22BD">
              <w:rPr>
                <w:rStyle w:val="Hyperlink"/>
              </w:rPr>
              <w:instrText xml:space="preserve"> CITATION She07 \l 1044 </w:instrText>
            </w:r>
            <w:r w:rsidR="00F41D8E" w:rsidRPr="007E22BD">
              <w:rPr>
                <w:rStyle w:val="Hyperlink"/>
              </w:rPr>
              <w:fldChar w:fldCharType="separate"/>
            </w:r>
            <w:r w:rsidR="007E22BD">
              <w:rPr>
                <w:rStyle w:val="Hyperlink"/>
                <w:noProof/>
              </w:rPr>
              <w:t xml:space="preserve"> </w:t>
            </w:r>
            <w:r w:rsidR="007E22BD" w:rsidRPr="007E22BD">
              <w:rPr>
                <w:noProof/>
                <w:color w:val="0563C1" w:themeColor="hyperlink"/>
              </w:rPr>
              <w:t>(Shenhar, et al., 2007)</w:t>
            </w:r>
            <w:r w:rsidR="00F41D8E" w:rsidRPr="007E22BD">
              <w:rPr>
                <w:rStyle w:val="Hyperlink"/>
              </w:rPr>
              <w:fldChar w:fldCharType="end"/>
            </w:r>
          </w:sdtContent>
        </w:sdt>
      </w:hyperlink>
      <w:r>
        <w:t xml:space="preserve"> projects are not always unique, but have different characteristics and degrees of them. Every project therefore requires different approa</w:t>
      </w:r>
      <w:r w:rsidR="00F41D8E">
        <w:t xml:space="preserve">ches and strategies </w:t>
      </w:r>
      <w:hyperlink w:anchor="Hussein2016" w:history="1">
        <w:sdt>
          <w:sdtPr>
            <w:rPr>
              <w:rStyle w:val="Hyperlink"/>
            </w:rPr>
            <w:id w:val="315075468"/>
            <w:citation/>
          </w:sdtPr>
          <w:sdtEndPr>
            <w:rPr>
              <w:rStyle w:val="Hyperlink"/>
            </w:rPr>
          </w:sdtEndPr>
          <w:sdtContent>
            <w:r w:rsidR="00F41D8E" w:rsidRPr="007E22BD">
              <w:rPr>
                <w:rStyle w:val="Hyperlink"/>
              </w:rPr>
              <w:fldChar w:fldCharType="begin"/>
            </w:r>
            <w:r w:rsidR="00F41D8E" w:rsidRPr="007E22BD">
              <w:rPr>
                <w:rStyle w:val="Hyperlink"/>
              </w:rPr>
              <w:instrText xml:space="preserve"> CITATION Bas16 \l 1044 </w:instrText>
            </w:r>
            <w:r w:rsidR="00F41D8E" w:rsidRPr="007E22BD">
              <w:rPr>
                <w:rStyle w:val="Hyperlink"/>
              </w:rPr>
              <w:fldChar w:fldCharType="separate"/>
            </w:r>
            <w:r w:rsidR="007E22BD">
              <w:rPr>
                <w:rStyle w:val="Hyperlink"/>
                <w:noProof/>
              </w:rPr>
              <w:t xml:space="preserve"> </w:t>
            </w:r>
            <w:r w:rsidR="007E22BD" w:rsidRPr="007E22BD">
              <w:rPr>
                <w:noProof/>
                <w:color w:val="0563C1" w:themeColor="hyperlink"/>
              </w:rPr>
              <w:t>(Hussein, 2016)</w:t>
            </w:r>
            <w:r w:rsidR="00F41D8E" w:rsidRPr="007E22BD">
              <w:rPr>
                <w:rStyle w:val="Hyperlink"/>
              </w:rPr>
              <w:fldChar w:fldCharType="end"/>
            </w:r>
          </w:sdtContent>
        </w:sdt>
      </w:hyperlink>
      <w:r>
        <w:t>,</w:t>
      </w:r>
      <w:hyperlink w:anchor="Shenhar2007" w:history="1">
        <w:sdt>
          <w:sdtPr>
            <w:rPr>
              <w:rStyle w:val="Hyperlink"/>
            </w:rPr>
            <w:id w:val="1130203278"/>
            <w:citation/>
          </w:sdtPr>
          <w:sdtEndPr>
            <w:rPr>
              <w:rStyle w:val="Hyperlink"/>
            </w:rPr>
          </w:sdtEndPr>
          <w:sdtContent>
            <w:r w:rsidR="00F41D8E" w:rsidRPr="007E22BD">
              <w:rPr>
                <w:rStyle w:val="Hyperlink"/>
              </w:rPr>
              <w:fldChar w:fldCharType="begin"/>
            </w:r>
            <w:r w:rsidR="00F41D8E" w:rsidRPr="007E22BD">
              <w:rPr>
                <w:rStyle w:val="Hyperlink"/>
              </w:rPr>
              <w:instrText xml:space="preserve"> CITATION She071 \l 1044 </w:instrText>
            </w:r>
            <w:r w:rsidR="00F41D8E" w:rsidRPr="007E22BD">
              <w:rPr>
                <w:rStyle w:val="Hyperlink"/>
              </w:rPr>
              <w:fldChar w:fldCharType="separate"/>
            </w:r>
            <w:r w:rsidR="007E22BD">
              <w:rPr>
                <w:rStyle w:val="Hyperlink"/>
                <w:noProof/>
              </w:rPr>
              <w:t xml:space="preserve"> </w:t>
            </w:r>
            <w:r w:rsidR="007E22BD" w:rsidRPr="007E22BD">
              <w:rPr>
                <w:noProof/>
                <w:color w:val="0563C1" w:themeColor="hyperlink"/>
              </w:rPr>
              <w:t>(Shenhar &amp; Dvir, 2007)</w:t>
            </w:r>
            <w:r w:rsidR="00F41D8E" w:rsidRPr="007E22BD">
              <w:rPr>
                <w:rStyle w:val="Hyperlink"/>
              </w:rPr>
              <w:fldChar w:fldCharType="end"/>
            </w:r>
          </w:sdtContent>
        </w:sdt>
      </w:hyperlink>
      <w:r w:rsidR="00F41D8E">
        <w:t>,</w:t>
      </w:r>
      <w:hyperlink w:anchor="Westcott" w:history="1">
        <w:sdt>
          <w:sdtPr>
            <w:rPr>
              <w:rStyle w:val="Hyperlink"/>
            </w:rPr>
            <w:id w:val="-1177965240"/>
            <w:citation/>
          </w:sdtPr>
          <w:sdtEndPr>
            <w:rPr>
              <w:rStyle w:val="Hyperlink"/>
            </w:rPr>
          </w:sdtEndPr>
          <w:sdtContent>
            <w:r w:rsidR="00F41D8E" w:rsidRPr="007E22BD">
              <w:rPr>
                <w:rStyle w:val="Hyperlink"/>
              </w:rPr>
              <w:fldChar w:fldCharType="begin"/>
            </w:r>
            <w:r w:rsidR="00F41D8E" w:rsidRPr="007E22BD">
              <w:rPr>
                <w:rStyle w:val="Hyperlink"/>
              </w:rPr>
              <w:instrText xml:space="preserve"> CITATION Ter05 \l 1044 </w:instrText>
            </w:r>
            <w:r w:rsidR="00F41D8E" w:rsidRPr="007E22BD">
              <w:rPr>
                <w:rStyle w:val="Hyperlink"/>
              </w:rPr>
              <w:fldChar w:fldCharType="separate"/>
            </w:r>
            <w:r w:rsidR="007E22BD">
              <w:rPr>
                <w:rStyle w:val="Hyperlink"/>
                <w:noProof/>
              </w:rPr>
              <w:t xml:space="preserve"> </w:t>
            </w:r>
            <w:r w:rsidR="007E22BD" w:rsidRPr="007E22BD">
              <w:rPr>
                <w:noProof/>
                <w:color w:val="0563C1" w:themeColor="hyperlink"/>
              </w:rPr>
              <w:t>(Williams, 2005)</w:t>
            </w:r>
            <w:r w:rsidR="00F41D8E" w:rsidRPr="007E22BD">
              <w:rPr>
                <w:rStyle w:val="Hyperlink"/>
              </w:rPr>
              <w:fldChar w:fldCharType="end"/>
            </w:r>
          </w:sdtContent>
        </w:sdt>
      </w:hyperlink>
      <w:r w:rsidR="00F41D8E">
        <w:t>.</w:t>
      </w:r>
      <w:hyperlink w:anchor="Shenhar2007" w:history="1">
        <w:sdt>
          <w:sdtPr>
            <w:rPr>
              <w:rStyle w:val="Hyperlink"/>
            </w:rPr>
            <w:id w:val="-1149208753"/>
            <w:citation/>
          </w:sdtPr>
          <w:sdtEndPr>
            <w:rPr>
              <w:rStyle w:val="Hyperlink"/>
            </w:rPr>
          </w:sdtEndPr>
          <w:sdtContent>
            <w:r w:rsidR="00F41D8E" w:rsidRPr="007E22BD">
              <w:rPr>
                <w:rStyle w:val="Hyperlink"/>
              </w:rPr>
              <w:fldChar w:fldCharType="begin"/>
            </w:r>
            <w:r w:rsidR="00F41D8E" w:rsidRPr="007E22BD">
              <w:rPr>
                <w:rStyle w:val="Hyperlink"/>
              </w:rPr>
              <w:instrText xml:space="preserve"> CITATION She071 \l 1044 </w:instrText>
            </w:r>
            <w:r w:rsidR="00F41D8E" w:rsidRPr="007E22BD">
              <w:rPr>
                <w:rStyle w:val="Hyperlink"/>
              </w:rPr>
              <w:fldChar w:fldCharType="separate"/>
            </w:r>
            <w:r w:rsidR="007E22BD">
              <w:rPr>
                <w:rStyle w:val="Hyperlink"/>
                <w:noProof/>
              </w:rPr>
              <w:t xml:space="preserve"> </w:t>
            </w:r>
            <w:r w:rsidR="007E22BD" w:rsidRPr="007E22BD">
              <w:rPr>
                <w:noProof/>
                <w:color w:val="0563C1" w:themeColor="hyperlink"/>
              </w:rPr>
              <w:t>(Shenhar &amp; Dvir, 2007)</w:t>
            </w:r>
            <w:r w:rsidR="00F41D8E" w:rsidRPr="007E22BD">
              <w:rPr>
                <w:rStyle w:val="Hyperlink"/>
              </w:rPr>
              <w:fldChar w:fldCharType="end"/>
            </w:r>
          </w:sdtContent>
        </w:sdt>
      </w:hyperlink>
      <w:r>
        <w:t xml:space="preserve"> have developed a conceptual model for describing projects based on four different attributes; novelty, complexity, technology</w:t>
      </w:r>
      <w:r w:rsidR="00C67D30">
        <w:t>, and pace, as shown in figure 2</w:t>
      </w:r>
      <w:r>
        <w:t>.</w:t>
      </w:r>
    </w:p>
    <w:p w14:paraId="52AE730A" w14:textId="77777777" w:rsidR="00C67D30" w:rsidRDefault="00C67D30" w:rsidP="00C67D30">
      <w:pPr>
        <w:keepNext/>
        <w:widowControl w:val="0"/>
        <w:autoSpaceDE w:val="0"/>
        <w:autoSpaceDN w:val="0"/>
        <w:adjustRightInd w:val="0"/>
        <w:spacing w:line="280" w:lineRule="atLeast"/>
      </w:pPr>
      <w:r>
        <w:rPr>
          <w:rFonts w:ascii="Times" w:hAnsi="Times" w:cs="Times"/>
          <w:noProof/>
          <w:lang w:val="en-GB" w:eastAsia="en-GB"/>
        </w:rPr>
        <w:lastRenderedPageBreak/>
        <w:drawing>
          <wp:inline distT="0" distB="0" distL="0" distR="0" wp14:anchorId="0E1CAE82" wp14:editId="4718995A">
            <wp:extent cx="5656580" cy="3838575"/>
            <wp:effectExtent l="0" t="0" r="762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6580" cy="3838575"/>
                    </a:xfrm>
                    <a:prstGeom prst="rect">
                      <a:avLst/>
                    </a:prstGeom>
                    <a:noFill/>
                    <a:ln>
                      <a:noFill/>
                    </a:ln>
                  </pic:spPr>
                </pic:pic>
              </a:graphicData>
            </a:graphic>
          </wp:inline>
        </w:drawing>
      </w:r>
    </w:p>
    <w:p w14:paraId="09801636" w14:textId="03F48FF2" w:rsidR="00C67D30" w:rsidRDefault="00C67D30" w:rsidP="00C67D30">
      <w:pPr>
        <w:pStyle w:val="Caption"/>
        <w:jc w:val="center"/>
      </w:pPr>
      <w:r>
        <w:t xml:space="preserve">Figure </w:t>
      </w:r>
      <w:r w:rsidR="00917A3F">
        <w:fldChar w:fldCharType="begin"/>
      </w:r>
      <w:r w:rsidR="00917A3F">
        <w:instrText xml:space="preserve"> SE</w:instrText>
      </w:r>
      <w:r w:rsidR="00917A3F">
        <w:instrText xml:space="preserve">Q Figure \* ARABIC </w:instrText>
      </w:r>
      <w:r w:rsidR="00917A3F">
        <w:fldChar w:fldCharType="separate"/>
      </w:r>
      <w:r>
        <w:rPr>
          <w:noProof/>
        </w:rPr>
        <w:t>2</w:t>
      </w:r>
      <w:r w:rsidR="00917A3F">
        <w:rPr>
          <w:noProof/>
        </w:rPr>
        <w:fldChar w:fldCharType="end"/>
      </w:r>
      <w:r>
        <w:t xml:space="preserve">: </w:t>
      </w:r>
      <w:r w:rsidR="00F41D8E">
        <w:t xml:space="preserve">The diamond model </w:t>
      </w:r>
      <w:hyperlink w:anchor="Shenhar2007" w:history="1">
        <w:sdt>
          <w:sdtPr>
            <w:rPr>
              <w:rStyle w:val="Hyperlink"/>
            </w:rPr>
            <w:id w:val="-1458096445"/>
            <w:citation/>
          </w:sdtPr>
          <w:sdtEndPr>
            <w:rPr>
              <w:rStyle w:val="Hyperlink"/>
            </w:rPr>
          </w:sdtEndPr>
          <w:sdtContent>
            <w:r w:rsidR="00F41D8E" w:rsidRPr="007E22BD">
              <w:rPr>
                <w:rStyle w:val="Hyperlink"/>
              </w:rPr>
              <w:fldChar w:fldCharType="begin"/>
            </w:r>
            <w:r w:rsidR="00F41D8E" w:rsidRPr="007E22BD">
              <w:rPr>
                <w:rStyle w:val="Hyperlink"/>
              </w:rPr>
              <w:instrText xml:space="preserve"> CITATION She071 \l 1044 </w:instrText>
            </w:r>
            <w:r w:rsidR="00F41D8E" w:rsidRPr="007E22BD">
              <w:rPr>
                <w:rStyle w:val="Hyperlink"/>
              </w:rPr>
              <w:fldChar w:fldCharType="separate"/>
            </w:r>
            <w:r w:rsidR="007E22BD">
              <w:rPr>
                <w:rStyle w:val="Hyperlink"/>
                <w:noProof/>
              </w:rPr>
              <w:t xml:space="preserve"> </w:t>
            </w:r>
            <w:r w:rsidR="007E22BD" w:rsidRPr="007E22BD">
              <w:rPr>
                <w:noProof/>
                <w:color w:val="0563C1" w:themeColor="hyperlink"/>
              </w:rPr>
              <w:t>(Shenhar &amp; Dvir, 2007)</w:t>
            </w:r>
            <w:r w:rsidR="00F41D8E" w:rsidRPr="007E22BD">
              <w:rPr>
                <w:rStyle w:val="Hyperlink"/>
              </w:rPr>
              <w:fldChar w:fldCharType="end"/>
            </w:r>
          </w:sdtContent>
        </w:sdt>
      </w:hyperlink>
    </w:p>
    <w:p w14:paraId="7D5F751C" w14:textId="15254AAC" w:rsidR="00C67D30" w:rsidRDefault="00C67D30" w:rsidP="00C67D30">
      <w:pPr>
        <w:widowControl w:val="0"/>
        <w:autoSpaceDE w:val="0"/>
        <w:autoSpaceDN w:val="0"/>
        <w:adjustRightInd w:val="0"/>
        <w:spacing w:line="280" w:lineRule="atLeast"/>
        <w:rPr>
          <w:rFonts w:ascii="Times" w:hAnsi="Times" w:cs="Times"/>
        </w:rPr>
      </w:pPr>
      <w:r>
        <w:rPr>
          <w:rFonts w:ascii="Times" w:hAnsi="Times" w:cs="Times"/>
        </w:rPr>
        <w:t xml:space="preserve"> </w:t>
      </w:r>
    </w:p>
    <w:p w14:paraId="3A8DB39E" w14:textId="77777777" w:rsidR="00E277CD" w:rsidRDefault="00E277CD" w:rsidP="00E277CD"/>
    <w:p w14:paraId="6234B478" w14:textId="5E2998F1" w:rsidR="00E277CD" w:rsidRDefault="00917A3F" w:rsidP="00E277CD">
      <w:hyperlink w:anchor="Shenhar2007" w:history="1">
        <w:sdt>
          <w:sdtPr>
            <w:rPr>
              <w:rStyle w:val="Hyperlink"/>
            </w:rPr>
            <w:id w:val="-275263021"/>
            <w:citation/>
          </w:sdtPr>
          <w:sdtEndPr>
            <w:rPr>
              <w:rStyle w:val="Hyperlink"/>
            </w:rPr>
          </w:sdtEndPr>
          <w:sdtContent>
            <w:r w:rsidR="00F41D8E" w:rsidRPr="007E22BD">
              <w:rPr>
                <w:rStyle w:val="Hyperlink"/>
              </w:rPr>
              <w:fldChar w:fldCharType="begin"/>
            </w:r>
            <w:r w:rsidR="00F41D8E" w:rsidRPr="007E22BD">
              <w:rPr>
                <w:rStyle w:val="Hyperlink"/>
              </w:rPr>
              <w:instrText xml:space="preserve"> CITATION She071 \l 1044 </w:instrText>
            </w:r>
            <w:r w:rsidR="00F41D8E" w:rsidRPr="007E22BD">
              <w:rPr>
                <w:rStyle w:val="Hyperlink"/>
              </w:rPr>
              <w:fldChar w:fldCharType="separate"/>
            </w:r>
            <w:r w:rsidR="007E22BD">
              <w:rPr>
                <w:rStyle w:val="Hyperlink"/>
                <w:noProof/>
              </w:rPr>
              <w:t xml:space="preserve"> </w:t>
            </w:r>
            <w:r w:rsidR="007E22BD" w:rsidRPr="007E22BD">
              <w:rPr>
                <w:noProof/>
                <w:color w:val="0563C1" w:themeColor="hyperlink"/>
              </w:rPr>
              <w:t>(Shenhar &amp; Dvir, 2007)</w:t>
            </w:r>
            <w:r w:rsidR="00F41D8E" w:rsidRPr="007E22BD">
              <w:rPr>
                <w:rStyle w:val="Hyperlink"/>
              </w:rPr>
              <w:fldChar w:fldCharType="end"/>
            </w:r>
          </w:sdtContent>
        </w:sdt>
      </w:hyperlink>
      <w:r w:rsidR="00E277CD">
        <w:t xml:space="preserve"> claim that projects fail as a result of underestimating the importance and degree of one or more of these attributes. Projects with high complexity demand other forms of management than projects with lower complexity. They also claim that projects under time pressure call for more efficient, integrate and autonomous project teams. </w:t>
      </w:r>
    </w:p>
    <w:p w14:paraId="1AFC5ADA" w14:textId="77777777" w:rsidR="00E277CD" w:rsidRDefault="00E277CD" w:rsidP="00E277CD"/>
    <w:p w14:paraId="5E362F51" w14:textId="1E25AA38" w:rsidR="00E277CD" w:rsidRDefault="00E277CD" w:rsidP="00E277CD">
      <w:r>
        <w:t>Understanding a project's characteristics is crucial in order to understand the challenges that these characteristics entails. This understanding is decisive for making choices on flow of information, implementation model, and project organization structure, amongst other thi</w:t>
      </w:r>
      <w:r w:rsidR="00F41D8E">
        <w:t xml:space="preserve">ngs. As an example, </w:t>
      </w:r>
      <w:hyperlink w:anchor="Hussein2016" w:history="1">
        <w:sdt>
          <w:sdtPr>
            <w:rPr>
              <w:rStyle w:val="Hyperlink"/>
            </w:rPr>
            <w:id w:val="2100056915"/>
            <w:citation/>
          </w:sdtPr>
          <w:sdtEndPr>
            <w:rPr>
              <w:rStyle w:val="Hyperlink"/>
            </w:rPr>
          </w:sdtEndPr>
          <w:sdtContent>
            <w:r w:rsidR="00F41D8E" w:rsidRPr="007E22BD">
              <w:rPr>
                <w:rStyle w:val="Hyperlink"/>
              </w:rPr>
              <w:fldChar w:fldCharType="begin"/>
            </w:r>
            <w:r w:rsidR="00F41D8E" w:rsidRPr="007E22BD">
              <w:rPr>
                <w:rStyle w:val="Hyperlink"/>
              </w:rPr>
              <w:instrText xml:space="preserve"> CITATION Bas16 \l 1044 </w:instrText>
            </w:r>
            <w:r w:rsidR="00F41D8E" w:rsidRPr="007E22BD">
              <w:rPr>
                <w:rStyle w:val="Hyperlink"/>
              </w:rPr>
              <w:fldChar w:fldCharType="separate"/>
            </w:r>
            <w:r w:rsidR="007E22BD">
              <w:rPr>
                <w:rStyle w:val="Hyperlink"/>
                <w:noProof/>
              </w:rPr>
              <w:t xml:space="preserve"> </w:t>
            </w:r>
            <w:r w:rsidR="007E22BD" w:rsidRPr="007E22BD">
              <w:rPr>
                <w:noProof/>
                <w:color w:val="0563C1" w:themeColor="hyperlink"/>
              </w:rPr>
              <w:t>(Hussein, 2016)</w:t>
            </w:r>
            <w:r w:rsidR="00F41D8E" w:rsidRPr="007E22BD">
              <w:rPr>
                <w:rStyle w:val="Hyperlink"/>
              </w:rPr>
              <w:fldChar w:fldCharType="end"/>
            </w:r>
          </w:sdtContent>
        </w:sdt>
      </w:hyperlink>
      <w:r>
        <w:t xml:space="preserve"> points to the importance of proper interface management as a success factor when the project faces a high degree of orga</w:t>
      </w:r>
      <w:r w:rsidR="007E22BD">
        <w:t>nizational complexity. In table 8,</w:t>
      </w:r>
      <w:r>
        <w:t xml:space="preserve"> the connection between project characteristics and critical success factors is presen</w:t>
      </w:r>
      <w:r w:rsidR="00F41D8E">
        <w:t xml:space="preserve">ted, adapted from </w:t>
      </w:r>
      <w:hyperlink w:anchor="Hussein2016" w:history="1">
        <w:sdt>
          <w:sdtPr>
            <w:rPr>
              <w:rStyle w:val="Hyperlink"/>
            </w:rPr>
            <w:id w:val="-236246364"/>
            <w:citation/>
          </w:sdtPr>
          <w:sdtEndPr>
            <w:rPr>
              <w:rStyle w:val="Hyperlink"/>
            </w:rPr>
          </w:sdtEndPr>
          <w:sdtContent>
            <w:r w:rsidR="00F41D8E" w:rsidRPr="007E22BD">
              <w:rPr>
                <w:rStyle w:val="Hyperlink"/>
              </w:rPr>
              <w:fldChar w:fldCharType="begin"/>
            </w:r>
            <w:r w:rsidR="00F41D8E" w:rsidRPr="007E22BD">
              <w:rPr>
                <w:rStyle w:val="Hyperlink"/>
              </w:rPr>
              <w:instrText xml:space="preserve"> CITATION Bas16 \l 1044 </w:instrText>
            </w:r>
            <w:r w:rsidR="00F41D8E" w:rsidRPr="007E22BD">
              <w:rPr>
                <w:rStyle w:val="Hyperlink"/>
              </w:rPr>
              <w:fldChar w:fldCharType="separate"/>
            </w:r>
            <w:r w:rsidR="007E22BD">
              <w:rPr>
                <w:rStyle w:val="Hyperlink"/>
                <w:noProof/>
              </w:rPr>
              <w:t xml:space="preserve"> </w:t>
            </w:r>
            <w:r w:rsidR="007E22BD" w:rsidRPr="007E22BD">
              <w:rPr>
                <w:noProof/>
                <w:color w:val="0563C1" w:themeColor="hyperlink"/>
              </w:rPr>
              <w:t>(Hussein, 2016)</w:t>
            </w:r>
            <w:r w:rsidR="00F41D8E" w:rsidRPr="007E22BD">
              <w:rPr>
                <w:rStyle w:val="Hyperlink"/>
              </w:rPr>
              <w:fldChar w:fldCharType="end"/>
            </w:r>
          </w:sdtContent>
        </w:sdt>
      </w:hyperlink>
      <w:r w:rsidR="00F41D8E">
        <w:t>.</w:t>
      </w:r>
    </w:p>
    <w:p w14:paraId="6EB8BFFD" w14:textId="77777777" w:rsidR="00C67D30" w:rsidRDefault="00C67D30" w:rsidP="00E277CD"/>
    <w:p w14:paraId="49292E50" w14:textId="297E1F30" w:rsidR="00C67D30" w:rsidRDefault="00C67D30" w:rsidP="00C67D30">
      <w:pPr>
        <w:pStyle w:val="Caption"/>
        <w:keepNext/>
      </w:pPr>
      <w:bookmarkStart w:id="44" w:name="_Toc493250941"/>
      <w:r>
        <w:t xml:space="preserve">Table </w:t>
      </w:r>
      <w:r w:rsidR="00917A3F">
        <w:fldChar w:fldCharType="begin"/>
      </w:r>
      <w:r w:rsidR="00917A3F">
        <w:instrText xml:space="preserve"> SEQ Table \* ARABIC </w:instrText>
      </w:r>
      <w:r w:rsidR="00917A3F">
        <w:fldChar w:fldCharType="separate"/>
      </w:r>
      <w:r w:rsidR="001D3070">
        <w:rPr>
          <w:noProof/>
        </w:rPr>
        <w:t>8</w:t>
      </w:r>
      <w:r w:rsidR="00917A3F">
        <w:rPr>
          <w:noProof/>
        </w:rPr>
        <w:fldChar w:fldCharType="end"/>
      </w:r>
      <w:r>
        <w:t xml:space="preserve">: </w:t>
      </w:r>
      <w:r w:rsidRPr="00A53867">
        <w:t>Project characteristic</w:t>
      </w:r>
      <w:r w:rsidR="00F41D8E">
        <w:t xml:space="preserve">s and critical success factors </w:t>
      </w:r>
      <w:hyperlink w:anchor="Hussein2016" w:history="1">
        <w:sdt>
          <w:sdtPr>
            <w:rPr>
              <w:rStyle w:val="Hyperlink"/>
            </w:rPr>
            <w:id w:val="-700398903"/>
            <w:citation/>
          </w:sdtPr>
          <w:sdtEndPr>
            <w:rPr>
              <w:rStyle w:val="Hyperlink"/>
            </w:rPr>
          </w:sdtEndPr>
          <w:sdtContent>
            <w:r w:rsidR="00F41D8E" w:rsidRPr="007E22BD">
              <w:rPr>
                <w:rStyle w:val="Hyperlink"/>
              </w:rPr>
              <w:fldChar w:fldCharType="begin"/>
            </w:r>
            <w:r w:rsidR="00F41D8E" w:rsidRPr="007E22BD">
              <w:rPr>
                <w:rStyle w:val="Hyperlink"/>
              </w:rPr>
              <w:instrText xml:space="preserve"> CITATION Bas16 \l 1044 </w:instrText>
            </w:r>
            <w:r w:rsidR="00F41D8E" w:rsidRPr="007E22BD">
              <w:rPr>
                <w:rStyle w:val="Hyperlink"/>
              </w:rPr>
              <w:fldChar w:fldCharType="separate"/>
            </w:r>
            <w:r w:rsidR="007E22BD">
              <w:rPr>
                <w:rStyle w:val="Hyperlink"/>
                <w:noProof/>
              </w:rPr>
              <w:t xml:space="preserve"> </w:t>
            </w:r>
            <w:r w:rsidR="007E22BD" w:rsidRPr="007E22BD">
              <w:rPr>
                <w:noProof/>
                <w:color w:val="0563C1" w:themeColor="hyperlink"/>
              </w:rPr>
              <w:t>(Hussein, 2016)</w:t>
            </w:r>
            <w:r w:rsidR="00F41D8E" w:rsidRPr="007E22BD">
              <w:rPr>
                <w:rStyle w:val="Hyperlink"/>
              </w:rPr>
              <w:fldChar w:fldCharType="end"/>
            </w:r>
          </w:sdtContent>
        </w:sdt>
      </w:hyperlink>
      <w:r w:rsidR="00F41D8E">
        <w:t>.</w:t>
      </w:r>
      <w:bookmarkEnd w:id="44"/>
    </w:p>
    <w:tbl>
      <w:tblPr>
        <w:tblStyle w:val="TableGrid"/>
        <w:tblW w:w="0" w:type="auto"/>
        <w:tblLook w:val="04A0" w:firstRow="1" w:lastRow="0" w:firstColumn="1" w:lastColumn="0" w:noHBand="0" w:noVBand="1"/>
      </w:tblPr>
      <w:tblGrid>
        <w:gridCol w:w="4528"/>
        <w:gridCol w:w="4528"/>
      </w:tblGrid>
      <w:tr w:rsidR="00C67D30" w:rsidRPr="00C67D30" w14:paraId="2378FFDB" w14:textId="77777777" w:rsidTr="00C67D30">
        <w:tc>
          <w:tcPr>
            <w:tcW w:w="4528" w:type="dxa"/>
          </w:tcPr>
          <w:p w14:paraId="6ED49481" w14:textId="7F19F0E2" w:rsidR="00C67D30" w:rsidRPr="00C67D30" w:rsidRDefault="00C67D30" w:rsidP="00E277CD">
            <w:pPr>
              <w:rPr>
                <w:b/>
              </w:rPr>
            </w:pPr>
            <w:r w:rsidRPr="00C67D30">
              <w:rPr>
                <w:b/>
              </w:rPr>
              <w:t>Characteristic</w:t>
            </w:r>
          </w:p>
        </w:tc>
        <w:tc>
          <w:tcPr>
            <w:tcW w:w="4528" w:type="dxa"/>
          </w:tcPr>
          <w:p w14:paraId="6C521192" w14:textId="6B8CE769" w:rsidR="00C67D30" w:rsidRPr="00C67D30" w:rsidRDefault="00C67D30" w:rsidP="00E277CD">
            <w:pPr>
              <w:rPr>
                <w:b/>
              </w:rPr>
            </w:pPr>
            <w:r w:rsidRPr="00C67D30">
              <w:rPr>
                <w:b/>
              </w:rPr>
              <w:t>Critical success factor</w:t>
            </w:r>
          </w:p>
        </w:tc>
      </w:tr>
      <w:tr w:rsidR="00C67D30" w14:paraId="34CF35EC" w14:textId="77777777" w:rsidTr="00C67D30">
        <w:tc>
          <w:tcPr>
            <w:tcW w:w="4528" w:type="dxa"/>
          </w:tcPr>
          <w:p w14:paraId="0426EA08" w14:textId="63ECEDDA" w:rsidR="00C67D30" w:rsidRDefault="00C67D30" w:rsidP="00C67D30">
            <w:r>
              <w:t xml:space="preserve">Organizational complexity </w:t>
            </w:r>
          </w:p>
          <w:p w14:paraId="73FC4B19" w14:textId="136D9FD6" w:rsidR="00C67D30" w:rsidRDefault="00C67D30" w:rsidP="00C67D30">
            <w:r>
              <w:t>(implementation of projects demands effort, competence, and resources from several organizational units or individuals.)</w:t>
            </w:r>
          </w:p>
        </w:tc>
        <w:tc>
          <w:tcPr>
            <w:tcW w:w="4528" w:type="dxa"/>
          </w:tcPr>
          <w:p w14:paraId="3B4F3A66" w14:textId="7151786B" w:rsidR="00C67D30" w:rsidRDefault="00C67D30" w:rsidP="00C67D30">
            <w:pPr>
              <w:pStyle w:val="ListParagraph"/>
              <w:numPr>
                <w:ilvl w:val="0"/>
                <w:numId w:val="14"/>
              </w:numPr>
            </w:pPr>
            <w:r>
              <w:t>Good information flow</w:t>
            </w:r>
          </w:p>
          <w:p w14:paraId="75913156" w14:textId="45837BC4" w:rsidR="00C67D30" w:rsidRDefault="00C67D30" w:rsidP="00C67D30">
            <w:pPr>
              <w:pStyle w:val="ListParagraph"/>
              <w:numPr>
                <w:ilvl w:val="0"/>
                <w:numId w:val="14"/>
              </w:numPr>
            </w:pPr>
            <w:r>
              <w:t xml:space="preserve">Clear distribution of roles and responsibilities </w:t>
            </w:r>
          </w:p>
          <w:p w14:paraId="5F5FFF12" w14:textId="77777777" w:rsidR="00C67D30" w:rsidRDefault="00C67D30" w:rsidP="00C67D30">
            <w:pPr>
              <w:pStyle w:val="ListParagraph"/>
              <w:numPr>
                <w:ilvl w:val="0"/>
                <w:numId w:val="14"/>
              </w:numPr>
            </w:pPr>
            <w:r>
              <w:t>Project manager authority</w:t>
            </w:r>
          </w:p>
          <w:p w14:paraId="30D9F66B" w14:textId="589ACBA6" w:rsidR="00C67D30" w:rsidRDefault="00C67D30" w:rsidP="00C67D30">
            <w:pPr>
              <w:pStyle w:val="ListParagraph"/>
            </w:pPr>
          </w:p>
        </w:tc>
      </w:tr>
      <w:tr w:rsidR="00C67D30" w14:paraId="4BDC91F5" w14:textId="77777777" w:rsidTr="00C67D30">
        <w:tc>
          <w:tcPr>
            <w:tcW w:w="4528" w:type="dxa"/>
          </w:tcPr>
          <w:p w14:paraId="081A3807" w14:textId="77777777" w:rsidR="00C67D30" w:rsidRDefault="00C67D30" w:rsidP="00E277CD">
            <w:r>
              <w:t xml:space="preserve">Changes </w:t>
            </w:r>
          </w:p>
          <w:p w14:paraId="0C546A6A" w14:textId="70E4171E" w:rsidR="00C67D30" w:rsidRDefault="00C67D30" w:rsidP="00E277CD">
            <w:r>
              <w:t xml:space="preserve">(the project is initiated to change the way the end user works. Can also involve </w:t>
            </w:r>
            <w:r>
              <w:lastRenderedPageBreak/>
              <w:t>changes in attitudes, practices, behaviour, routines and processes)</w:t>
            </w:r>
          </w:p>
        </w:tc>
        <w:tc>
          <w:tcPr>
            <w:tcW w:w="4528" w:type="dxa"/>
          </w:tcPr>
          <w:p w14:paraId="6192ABC9" w14:textId="77777777" w:rsidR="00C67D30" w:rsidRDefault="00C67D30" w:rsidP="00C67D30">
            <w:pPr>
              <w:pStyle w:val="ListParagraph"/>
              <w:numPr>
                <w:ilvl w:val="0"/>
                <w:numId w:val="17"/>
              </w:numPr>
            </w:pPr>
            <w:r>
              <w:lastRenderedPageBreak/>
              <w:t xml:space="preserve">Clear goal </w:t>
            </w:r>
          </w:p>
          <w:p w14:paraId="6C97D49D" w14:textId="77777777" w:rsidR="00C67D30" w:rsidRDefault="00C67D30" w:rsidP="00C67D30">
            <w:pPr>
              <w:pStyle w:val="ListParagraph"/>
              <w:numPr>
                <w:ilvl w:val="0"/>
                <w:numId w:val="17"/>
              </w:numPr>
            </w:pPr>
            <w:r>
              <w:t xml:space="preserve">Including project processes </w:t>
            </w:r>
          </w:p>
          <w:p w14:paraId="479E719A" w14:textId="77777777" w:rsidR="00C67D30" w:rsidRDefault="00C67D30" w:rsidP="00C67D30">
            <w:pPr>
              <w:pStyle w:val="ListParagraph"/>
              <w:numPr>
                <w:ilvl w:val="0"/>
                <w:numId w:val="17"/>
              </w:numPr>
            </w:pPr>
            <w:r>
              <w:lastRenderedPageBreak/>
              <w:t xml:space="preserve">Project manager and professional knowledge </w:t>
            </w:r>
          </w:p>
          <w:p w14:paraId="22E92FB1" w14:textId="77777777" w:rsidR="00C67D30" w:rsidRDefault="00C67D30" w:rsidP="00C67D30">
            <w:pPr>
              <w:pStyle w:val="ListParagraph"/>
              <w:numPr>
                <w:ilvl w:val="0"/>
                <w:numId w:val="17"/>
              </w:numPr>
            </w:pPr>
            <w:r>
              <w:t xml:space="preserve">Proper composition of project participants </w:t>
            </w:r>
          </w:p>
          <w:p w14:paraId="186531EC" w14:textId="66D75B16" w:rsidR="00C67D30" w:rsidRDefault="00C67D30" w:rsidP="00C67D30">
            <w:pPr>
              <w:pStyle w:val="ListParagraph"/>
              <w:numPr>
                <w:ilvl w:val="0"/>
                <w:numId w:val="17"/>
              </w:numPr>
            </w:pPr>
            <w:r>
              <w:t>Motivated project participants</w:t>
            </w:r>
          </w:p>
          <w:p w14:paraId="1D832985" w14:textId="77777777" w:rsidR="00C67D30" w:rsidRDefault="00C67D30" w:rsidP="00C67D30"/>
        </w:tc>
      </w:tr>
      <w:tr w:rsidR="00C67D30" w14:paraId="238623C7" w14:textId="77777777" w:rsidTr="00C67D30">
        <w:tc>
          <w:tcPr>
            <w:tcW w:w="4528" w:type="dxa"/>
          </w:tcPr>
          <w:p w14:paraId="380AA4E7" w14:textId="77777777" w:rsidR="00C67D30" w:rsidRDefault="00C67D30" w:rsidP="00E277CD">
            <w:r>
              <w:lastRenderedPageBreak/>
              <w:t xml:space="preserve">Business perspective </w:t>
            </w:r>
          </w:p>
          <w:p w14:paraId="67D83825" w14:textId="0B6501B8" w:rsidR="00C67D30" w:rsidRDefault="00C67D30" w:rsidP="00E277CD">
            <w:r>
              <w:t>(projects have impacts on the owner/organization in terms of financial gain, market position, reputation or opportunities)</w:t>
            </w:r>
          </w:p>
        </w:tc>
        <w:tc>
          <w:tcPr>
            <w:tcW w:w="4528" w:type="dxa"/>
          </w:tcPr>
          <w:p w14:paraId="7389D127" w14:textId="28AAEA6D" w:rsidR="00C67D30" w:rsidRDefault="00C67D30" w:rsidP="00C67D30">
            <w:pPr>
              <w:pStyle w:val="ListParagraph"/>
              <w:numPr>
                <w:ilvl w:val="0"/>
                <w:numId w:val="18"/>
              </w:numPr>
            </w:pPr>
            <w:r>
              <w:t xml:space="preserve">Anchoring of the project up and down in the organization </w:t>
            </w:r>
          </w:p>
          <w:p w14:paraId="1FBCBF55" w14:textId="2F1B7887" w:rsidR="00C67D30" w:rsidRDefault="00C67D30" w:rsidP="00C67D30">
            <w:pPr>
              <w:pStyle w:val="ListParagraph"/>
              <w:numPr>
                <w:ilvl w:val="0"/>
                <w:numId w:val="18"/>
              </w:numPr>
            </w:pPr>
            <w:r>
              <w:t>Clear project mandate</w:t>
            </w:r>
          </w:p>
          <w:p w14:paraId="761DC26D" w14:textId="77777777" w:rsidR="00C67D30" w:rsidRDefault="00C67D30" w:rsidP="00C67D30">
            <w:pPr>
              <w:pStyle w:val="ListParagraph"/>
              <w:numPr>
                <w:ilvl w:val="0"/>
                <w:numId w:val="18"/>
              </w:numPr>
            </w:pPr>
            <w:r>
              <w:t>Top management support and follow-up</w:t>
            </w:r>
          </w:p>
          <w:p w14:paraId="6CEEE2F8" w14:textId="2704F274" w:rsidR="00C67D30" w:rsidRDefault="00C67D30" w:rsidP="00C67D30">
            <w:pPr>
              <w:pStyle w:val="ListParagraph"/>
            </w:pPr>
          </w:p>
        </w:tc>
      </w:tr>
      <w:tr w:rsidR="00C67D30" w14:paraId="1EB262FA" w14:textId="77777777" w:rsidTr="00C67D30">
        <w:tc>
          <w:tcPr>
            <w:tcW w:w="4528" w:type="dxa"/>
          </w:tcPr>
          <w:p w14:paraId="6C17617B" w14:textId="75DA4744" w:rsidR="00C67D30" w:rsidRDefault="00C67D30" w:rsidP="00E277CD">
            <w:r>
              <w:t>Constraints (eg. time pressure or strict requirements)</w:t>
            </w:r>
          </w:p>
        </w:tc>
        <w:tc>
          <w:tcPr>
            <w:tcW w:w="4528" w:type="dxa"/>
          </w:tcPr>
          <w:p w14:paraId="583B6E38" w14:textId="7BC6AB9D" w:rsidR="00C67D30" w:rsidRDefault="00C67D30" w:rsidP="00C67D30">
            <w:pPr>
              <w:pStyle w:val="ListParagraph"/>
              <w:numPr>
                <w:ilvl w:val="0"/>
                <w:numId w:val="19"/>
              </w:numPr>
            </w:pPr>
            <w:r>
              <w:t>Early phase planning</w:t>
            </w:r>
          </w:p>
          <w:p w14:paraId="3BE4E9BF" w14:textId="5E04F7EF" w:rsidR="00C67D30" w:rsidRDefault="00C67D30" w:rsidP="00C67D30">
            <w:pPr>
              <w:pStyle w:val="ListParagraph"/>
              <w:numPr>
                <w:ilvl w:val="0"/>
                <w:numId w:val="19"/>
              </w:numPr>
            </w:pPr>
            <w:r>
              <w:t>Effective/efficient team</w:t>
            </w:r>
          </w:p>
          <w:p w14:paraId="7F9D0013" w14:textId="30EEEAB8" w:rsidR="00C67D30" w:rsidRDefault="00C67D30" w:rsidP="00C67D30">
            <w:pPr>
              <w:pStyle w:val="ListParagraph"/>
              <w:numPr>
                <w:ilvl w:val="0"/>
                <w:numId w:val="19"/>
              </w:numPr>
            </w:pPr>
            <w:r>
              <w:t>Proper routines for handling of deviation</w:t>
            </w:r>
          </w:p>
          <w:p w14:paraId="641A2051" w14:textId="7C9D6641" w:rsidR="00C67D30" w:rsidRDefault="00C67D30" w:rsidP="00C67D30">
            <w:pPr>
              <w:pStyle w:val="ListParagraph"/>
              <w:numPr>
                <w:ilvl w:val="0"/>
                <w:numId w:val="19"/>
              </w:numPr>
            </w:pPr>
            <w:r>
              <w:t>Clarity of limitations, guidelines, and specifications</w:t>
            </w:r>
          </w:p>
          <w:p w14:paraId="1EF9F44C" w14:textId="77777777" w:rsidR="00C67D30" w:rsidRDefault="00C67D30" w:rsidP="00C67D30">
            <w:pPr>
              <w:pStyle w:val="ListParagraph"/>
              <w:numPr>
                <w:ilvl w:val="0"/>
                <w:numId w:val="19"/>
              </w:numPr>
            </w:pPr>
            <w:r>
              <w:t>Good requirements processes</w:t>
            </w:r>
          </w:p>
          <w:p w14:paraId="5803A3DE" w14:textId="5956AFC5" w:rsidR="00C67D30" w:rsidRDefault="00C67D30" w:rsidP="00C67D30">
            <w:pPr>
              <w:pStyle w:val="ListParagraph"/>
            </w:pPr>
          </w:p>
        </w:tc>
      </w:tr>
      <w:tr w:rsidR="00C67D30" w14:paraId="2DEBF287" w14:textId="77777777" w:rsidTr="00C67D30">
        <w:tc>
          <w:tcPr>
            <w:tcW w:w="4528" w:type="dxa"/>
          </w:tcPr>
          <w:p w14:paraId="50AD82DA" w14:textId="0291D482" w:rsidR="00C67D30" w:rsidRDefault="00C67D30" w:rsidP="00E277CD">
            <w:r>
              <w:t>Uncertainty in project and operations context</w:t>
            </w:r>
          </w:p>
        </w:tc>
        <w:tc>
          <w:tcPr>
            <w:tcW w:w="4528" w:type="dxa"/>
          </w:tcPr>
          <w:p w14:paraId="456C0142" w14:textId="77777777" w:rsidR="00C67D30" w:rsidRDefault="00C67D30" w:rsidP="00C67D30">
            <w:pPr>
              <w:pStyle w:val="ListParagraph"/>
              <w:numPr>
                <w:ilvl w:val="0"/>
                <w:numId w:val="20"/>
              </w:numPr>
            </w:pPr>
            <w:r>
              <w:t>Structured and systematic risk management processes</w:t>
            </w:r>
          </w:p>
          <w:p w14:paraId="19EFAAF5" w14:textId="5B791BF0" w:rsidR="00C67D30" w:rsidRDefault="00C67D30" w:rsidP="00C67D30">
            <w:pPr>
              <w:pStyle w:val="ListParagraph"/>
              <w:numPr>
                <w:ilvl w:val="0"/>
                <w:numId w:val="20"/>
              </w:numPr>
            </w:pPr>
            <w:r>
              <w:t>Problem solving abilities</w:t>
            </w:r>
          </w:p>
          <w:p w14:paraId="5645536C" w14:textId="77777777" w:rsidR="00C67D30" w:rsidRDefault="00C67D30" w:rsidP="00C67D30">
            <w:pPr>
              <w:pStyle w:val="ListParagraph"/>
              <w:numPr>
                <w:ilvl w:val="0"/>
                <w:numId w:val="20"/>
              </w:numPr>
            </w:pPr>
            <w:r>
              <w:t xml:space="preserve">Flexibility </w:t>
            </w:r>
          </w:p>
          <w:p w14:paraId="75327FB7" w14:textId="3C9E4641" w:rsidR="00C67D30" w:rsidRDefault="00C67D30" w:rsidP="00C67D30">
            <w:pPr>
              <w:pStyle w:val="ListParagraph"/>
              <w:numPr>
                <w:ilvl w:val="0"/>
                <w:numId w:val="20"/>
              </w:numPr>
            </w:pPr>
            <w:r>
              <w:t>Professional competence</w:t>
            </w:r>
          </w:p>
          <w:p w14:paraId="2B81CEEC" w14:textId="77777777" w:rsidR="00C67D30" w:rsidRDefault="00C67D30" w:rsidP="00C67D30">
            <w:pPr>
              <w:pStyle w:val="ListParagraph"/>
            </w:pPr>
          </w:p>
        </w:tc>
      </w:tr>
    </w:tbl>
    <w:p w14:paraId="38642F96" w14:textId="77777777" w:rsidR="00E277CD" w:rsidRDefault="00E277CD" w:rsidP="00E277CD"/>
    <w:p w14:paraId="7682539F" w14:textId="77777777" w:rsidR="00E277CD" w:rsidRDefault="00E277CD" w:rsidP="00E277CD"/>
    <w:p w14:paraId="00CEFB91" w14:textId="77777777" w:rsidR="00E277CD" w:rsidRDefault="00E277CD" w:rsidP="00E277CD"/>
    <w:p w14:paraId="270878EA" w14:textId="77777777" w:rsidR="00E277CD" w:rsidRDefault="00E277CD" w:rsidP="00E277CD"/>
    <w:p w14:paraId="26CF96EC" w14:textId="77777777" w:rsidR="00DE112F" w:rsidRDefault="00DE112F" w:rsidP="00C67D30">
      <w:pPr>
        <w:pStyle w:val="Heading1"/>
      </w:pPr>
    </w:p>
    <w:p w14:paraId="674D172C" w14:textId="77777777" w:rsidR="00F41D8E" w:rsidRDefault="00F41D8E" w:rsidP="00C67D30">
      <w:pPr>
        <w:pStyle w:val="Heading1"/>
      </w:pPr>
    </w:p>
    <w:p w14:paraId="25CEDAA1" w14:textId="77777777" w:rsidR="00F41D8E" w:rsidRDefault="00F41D8E" w:rsidP="00C67D30">
      <w:pPr>
        <w:pStyle w:val="Heading1"/>
      </w:pPr>
    </w:p>
    <w:p w14:paraId="4E1C8870" w14:textId="77777777" w:rsidR="007E22BD" w:rsidRDefault="007E22BD" w:rsidP="007E22BD"/>
    <w:p w14:paraId="37AB1CF6" w14:textId="77777777" w:rsidR="007E22BD" w:rsidRDefault="007E22BD" w:rsidP="007E22BD"/>
    <w:p w14:paraId="3A82CEE7" w14:textId="77777777" w:rsidR="007E22BD" w:rsidRDefault="007E22BD" w:rsidP="007E22BD"/>
    <w:p w14:paraId="47483CF9" w14:textId="77777777" w:rsidR="007E22BD" w:rsidRDefault="007E22BD" w:rsidP="007E22BD"/>
    <w:p w14:paraId="3957FA1E" w14:textId="77777777" w:rsidR="007E22BD" w:rsidRDefault="007E22BD" w:rsidP="007E22BD"/>
    <w:p w14:paraId="7F232CAF" w14:textId="77777777" w:rsidR="007E22BD" w:rsidRDefault="007E22BD" w:rsidP="007E22BD"/>
    <w:p w14:paraId="037622F9" w14:textId="77777777" w:rsidR="007E22BD" w:rsidRDefault="007E22BD" w:rsidP="007E22BD"/>
    <w:p w14:paraId="6628656C" w14:textId="77777777" w:rsidR="007E22BD" w:rsidRPr="007E22BD" w:rsidRDefault="007E22BD" w:rsidP="007E22BD"/>
    <w:p w14:paraId="0B1365EE" w14:textId="0F032AA7" w:rsidR="00E277CD" w:rsidRDefault="00C67D30" w:rsidP="006D46A3">
      <w:pPr>
        <w:pStyle w:val="Heading1"/>
        <w:numPr>
          <w:ilvl w:val="0"/>
          <w:numId w:val="21"/>
        </w:numPr>
      </w:pPr>
      <w:bookmarkStart w:id="45" w:name="_Toc493251434"/>
      <w:r>
        <w:lastRenderedPageBreak/>
        <w:t>Results</w:t>
      </w:r>
      <w:bookmarkEnd w:id="45"/>
    </w:p>
    <w:p w14:paraId="023A026E" w14:textId="77777777" w:rsidR="00E277CD" w:rsidRDefault="00E277CD" w:rsidP="00E277CD"/>
    <w:p w14:paraId="067BD476" w14:textId="77777777" w:rsidR="00E277CD" w:rsidRDefault="00E277CD" w:rsidP="00E277CD">
      <w:r>
        <w:t>In this section the main findings from the interviews and questionnaires are presented. The section is separated into two subsections. The first contains findings concerning challenges that occurred in the Ivar Aasen project, while the second subsection concerns the success factors for Ivar Aasen.</w:t>
      </w:r>
    </w:p>
    <w:p w14:paraId="57926392" w14:textId="77777777" w:rsidR="00E277CD" w:rsidRDefault="00E277CD" w:rsidP="00E277CD"/>
    <w:p w14:paraId="2602CB6C" w14:textId="0787F3AE" w:rsidR="00E277CD" w:rsidRDefault="006D46A3" w:rsidP="00C67D30">
      <w:pPr>
        <w:pStyle w:val="Heading2"/>
      </w:pPr>
      <w:bookmarkStart w:id="46" w:name="_Toc493251435"/>
      <w:r>
        <w:t xml:space="preserve">4.1 </w:t>
      </w:r>
      <w:r w:rsidR="00C67D30">
        <w:t>Challenges</w:t>
      </w:r>
      <w:bookmarkEnd w:id="46"/>
    </w:p>
    <w:p w14:paraId="5442AE4C" w14:textId="77777777" w:rsidR="00E277CD" w:rsidRDefault="00E277CD" w:rsidP="00E277CD">
      <w:r>
        <w:t>The project experienced a series of challenges throughout the execution phase. Many of the challenges have been interconnected and results of several different factors. The main categories identified that have led to challenging situations are challenges connected to interface, internal challenges in the project organization Ivar Aasen, and contractor and subcontractor relationships.</w:t>
      </w:r>
    </w:p>
    <w:p w14:paraId="1D257F11" w14:textId="77777777" w:rsidR="00E277CD" w:rsidRDefault="00E277CD" w:rsidP="00E277CD"/>
    <w:p w14:paraId="42886067" w14:textId="059C17BB" w:rsidR="00E277CD" w:rsidRDefault="006D46A3" w:rsidP="00C67D30">
      <w:pPr>
        <w:pStyle w:val="Heading3"/>
      </w:pPr>
      <w:bookmarkStart w:id="47" w:name="_Toc493251436"/>
      <w:r>
        <w:t xml:space="preserve">4.1.1 </w:t>
      </w:r>
      <w:r w:rsidR="00C67D30">
        <w:t>Interface</w:t>
      </w:r>
      <w:bookmarkEnd w:id="47"/>
    </w:p>
    <w:p w14:paraId="3517E447" w14:textId="77777777" w:rsidR="00E277CD" w:rsidRDefault="00E277CD" w:rsidP="00E277CD"/>
    <w:p w14:paraId="709D3AC7" w14:textId="77777777" w:rsidR="00E277CD" w:rsidRDefault="00E277CD" w:rsidP="00E277CD">
      <w:r>
        <w:t xml:space="preserve">Interfaces and managing interfaces has been challenging for the project. These challenging interfaces have had several different dimensions including technical interface, organizational interface, time-related interface, and geographical interface. </w:t>
      </w:r>
    </w:p>
    <w:p w14:paraId="5AE4CCF7" w14:textId="77777777" w:rsidR="00E277CD" w:rsidRDefault="00E277CD" w:rsidP="00E277CD"/>
    <w:p w14:paraId="1698167F" w14:textId="77777777" w:rsidR="00E277CD" w:rsidRDefault="00E277CD" w:rsidP="00E277CD">
      <w:r>
        <w:t xml:space="preserve">The main reason for the challenges concerning interface stem from the high complexity of the project. There was, as mentioned, many stakeholders in the project that needed managing and attention. </w:t>
      </w:r>
    </w:p>
    <w:p w14:paraId="63A3B5CA" w14:textId="77777777" w:rsidR="00E277CD" w:rsidRDefault="00E277CD" w:rsidP="00E277CD"/>
    <w:p w14:paraId="1A81F44E" w14:textId="77777777" w:rsidR="00E277CD" w:rsidRDefault="00E277CD" w:rsidP="00E277CD">
      <w:r>
        <w:t>Interface problems have occurred as a result of</w:t>
      </w:r>
    </w:p>
    <w:p w14:paraId="61958953" w14:textId="15ABB5A5" w:rsidR="00E277CD" w:rsidRDefault="00E277CD" w:rsidP="00C67D30">
      <w:pPr>
        <w:pStyle w:val="ListParagraph"/>
        <w:numPr>
          <w:ilvl w:val="0"/>
          <w:numId w:val="12"/>
        </w:numPr>
      </w:pPr>
      <w:r>
        <w:t>high number of stakeholders</w:t>
      </w:r>
    </w:p>
    <w:p w14:paraId="40C21B0E" w14:textId="77644AA9" w:rsidR="00E277CD" w:rsidRDefault="00E277CD" w:rsidP="00C67D30">
      <w:pPr>
        <w:pStyle w:val="ListParagraph"/>
        <w:numPr>
          <w:ilvl w:val="0"/>
          <w:numId w:val="12"/>
        </w:numPr>
      </w:pPr>
      <w:r>
        <w:t>the size of the project</w:t>
      </w:r>
    </w:p>
    <w:p w14:paraId="7194C31F" w14:textId="5D913FC9" w:rsidR="00E277CD" w:rsidRDefault="00E277CD" w:rsidP="00C67D30">
      <w:pPr>
        <w:pStyle w:val="ListParagraph"/>
        <w:numPr>
          <w:ilvl w:val="0"/>
          <w:numId w:val="12"/>
        </w:numPr>
      </w:pPr>
      <w:r>
        <w:t>the geographically distributed character of the project</w:t>
      </w:r>
    </w:p>
    <w:p w14:paraId="730E70B3" w14:textId="2848EEBE" w:rsidR="00E277CD" w:rsidRDefault="00E277CD" w:rsidP="00C67D30">
      <w:pPr>
        <w:pStyle w:val="ListParagraph"/>
        <w:numPr>
          <w:ilvl w:val="0"/>
          <w:numId w:val="12"/>
        </w:numPr>
      </w:pPr>
      <w:r>
        <w:t>lack of compatibility between IT-systems</w:t>
      </w:r>
    </w:p>
    <w:p w14:paraId="0C06675C" w14:textId="10FBB802" w:rsidR="00E277CD" w:rsidRDefault="00E277CD" w:rsidP="00C67D30">
      <w:pPr>
        <w:pStyle w:val="ListParagraph"/>
        <w:numPr>
          <w:ilvl w:val="0"/>
          <w:numId w:val="12"/>
        </w:numPr>
      </w:pPr>
      <w:r>
        <w:t>delays in engineering, that propagated to topside</w:t>
      </w:r>
    </w:p>
    <w:p w14:paraId="6CB7F04A" w14:textId="23CED50F" w:rsidR="00E277CD" w:rsidRDefault="00E277CD" w:rsidP="00C67D30">
      <w:pPr>
        <w:pStyle w:val="ListParagraph"/>
        <w:numPr>
          <w:ilvl w:val="0"/>
          <w:numId w:val="12"/>
        </w:numPr>
      </w:pPr>
      <w:r>
        <w:t>operations were included late in the planning of the topside</w:t>
      </w:r>
    </w:p>
    <w:p w14:paraId="39D6C25D" w14:textId="77777777" w:rsidR="00E277CD" w:rsidRDefault="00E277CD" w:rsidP="00E277CD"/>
    <w:p w14:paraId="7EEB498A" w14:textId="77777777" w:rsidR="00E277CD" w:rsidRDefault="00E277CD" w:rsidP="00E277CD"/>
    <w:p w14:paraId="2484C45E" w14:textId="50471947" w:rsidR="00E277CD" w:rsidRDefault="006D46A3" w:rsidP="00C67D30">
      <w:pPr>
        <w:pStyle w:val="Heading3"/>
      </w:pPr>
      <w:bookmarkStart w:id="48" w:name="_Toc493251437"/>
      <w:r>
        <w:t xml:space="preserve">4.1.2 </w:t>
      </w:r>
      <w:r w:rsidR="00C67D30">
        <w:t>Organizational Interfaces</w:t>
      </w:r>
      <w:bookmarkEnd w:id="48"/>
    </w:p>
    <w:p w14:paraId="146E05F2" w14:textId="77777777" w:rsidR="00E277CD" w:rsidRDefault="00E277CD" w:rsidP="00E277CD">
      <w:r>
        <w:t xml:space="preserve">The project had a high number of stakeholders, and several of the relationships with these were both complex and tense, and led to difficulties with organizational interfaces.  </w:t>
      </w:r>
    </w:p>
    <w:p w14:paraId="5BE6C671" w14:textId="77777777" w:rsidR="00E277CD" w:rsidRDefault="00E277CD" w:rsidP="00E277CD"/>
    <w:p w14:paraId="3F57B95D" w14:textId="31315313" w:rsidR="00E277CD" w:rsidRDefault="00E277CD" w:rsidP="00E277CD">
      <w:r w:rsidRPr="00C67D30">
        <w:rPr>
          <w:b/>
        </w:rPr>
        <w:t>Aker</w:t>
      </w:r>
    </w:p>
    <w:p w14:paraId="236EF63C" w14:textId="77777777" w:rsidR="00E277CD" w:rsidRDefault="00E277CD" w:rsidP="00E277CD"/>
    <w:p w14:paraId="72E92047" w14:textId="77777777" w:rsidR="00E277CD" w:rsidRDefault="00E277CD" w:rsidP="00E277CD">
      <w:r>
        <w:t xml:space="preserve">One of the most prominent stakeholder relationships that has been difficult for the project was the relationship between Aker, Det norske's board and the project organization Ivar Aasen. During the project, and especially in the earlier stages, there was a lack of trust from the owner and the board. </w:t>
      </w:r>
    </w:p>
    <w:p w14:paraId="748844BE" w14:textId="77777777" w:rsidR="00E277CD" w:rsidRDefault="00E277CD" w:rsidP="00E277CD"/>
    <w:p w14:paraId="740935F0" w14:textId="519DDF36" w:rsidR="00E277CD" w:rsidRDefault="00E277CD" w:rsidP="00C67D30">
      <w:pPr>
        <w:ind w:left="708" w:firstLine="60"/>
      </w:pPr>
      <w:r w:rsidRPr="00C67D30">
        <w:rPr>
          <w:i/>
        </w:rPr>
        <w:lastRenderedPageBreak/>
        <w:t>One of the board members went out and said "They will never make it, this is going to hell, they have screwed up, Det norske have made a fool of themselves, this is a complete disaster."</w:t>
      </w:r>
    </w:p>
    <w:p w14:paraId="322A8EAA" w14:textId="77777777" w:rsidR="00E277CD" w:rsidRDefault="00E277CD" w:rsidP="00E277CD"/>
    <w:p w14:paraId="69B277F7" w14:textId="19C5BAD9" w:rsidR="00E277CD" w:rsidRDefault="00E277CD" w:rsidP="00C67D30">
      <w:pPr>
        <w:ind w:firstLine="708"/>
      </w:pPr>
      <w:r w:rsidRPr="00C67D30">
        <w:rPr>
          <w:i/>
        </w:rPr>
        <w:t>Our investors did not really have any faith that we were going to be able to deliver.</w:t>
      </w:r>
    </w:p>
    <w:p w14:paraId="6F8916D9" w14:textId="77777777" w:rsidR="00E277CD" w:rsidRDefault="00E277CD" w:rsidP="00E277CD"/>
    <w:p w14:paraId="793E7FBC" w14:textId="77777777" w:rsidR="00E277CD" w:rsidRDefault="00E277CD" w:rsidP="00E277CD">
      <w:r>
        <w:t xml:space="preserve">This explicit mistrust, and the high pressure from the board members led to a nervous management team in the project.  </w:t>
      </w:r>
    </w:p>
    <w:p w14:paraId="6DB747B4" w14:textId="77777777" w:rsidR="00E277CD" w:rsidRDefault="00E277CD" w:rsidP="00E277CD"/>
    <w:p w14:paraId="545B53B1" w14:textId="68B6D78A" w:rsidR="00E277CD" w:rsidRDefault="00E277CD" w:rsidP="00C67D30">
      <w:pPr>
        <w:ind w:left="708"/>
      </w:pPr>
      <w:r w:rsidRPr="00C67D30">
        <w:rPr>
          <w:i/>
        </w:rPr>
        <w:t>People in our management were jumpy, they were very stressed out about all of this going wrong.</w:t>
      </w:r>
    </w:p>
    <w:p w14:paraId="6433F1EA" w14:textId="77777777" w:rsidR="00E277CD" w:rsidRDefault="00E277CD" w:rsidP="00E277CD"/>
    <w:p w14:paraId="6F6AD5F4" w14:textId="3089064A" w:rsidR="00E277CD" w:rsidRDefault="00E277CD" w:rsidP="00C67D30">
      <w:pPr>
        <w:ind w:left="708"/>
      </w:pPr>
      <w:r w:rsidRPr="00C67D30">
        <w:rPr>
          <w:i/>
        </w:rPr>
        <w:t>The project director and field director, working closely together, were incredibly stressed out about how this was going. Very tense.</w:t>
      </w:r>
    </w:p>
    <w:p w14:paraId="1D4ED62E" w14:textId="77777777" w:rsidR="00E277CD" w:rsidRDefault="00E277CD" w:rsidP="00E277CD"/>
    <w:p w14:paraId="747B6744" w14:textId="77777777" w:rsidR="00E277CD" w:rsidRDefault="00E277CD" w:rsidP="00E277CD">
      <w:r>
        <w:t>To cope with the situation and show that things were progressing, the project started writing reports about everything. This was very time consuming for the project, which was already under a lot of time pressure.</w:t>
      </w:r>
    </w:p>
    <w:p w14:paraId="3D35A3A0" w14:textId="77777777" w:rsidR="00E277CD" w:rsidRDefault="00E277CD" w:rsidP="00E277CD"/>
    <w:p w14:paraId="31789883" w14:textId="5871EC3B" w:rsidR="00E277CD" w:rsidRDefault="00E277CD" w:rsidP="00C67D30">
      <w:pPr>
        <w:ind w:left="708"/>
      </w:pPr>
      <w:r w:rsidRPr="00C67D30">
        <w:rPr>
          <w:i/>
        </w:rPr>
        <w:t>We spent a lot of time on that, it has taken a lot of our time that we could have spent on other things. At a time I felt like we were drowning in reports</w:t>
      </w:r>
      <w:r w:rsidR="00C67D30">
        <w:t>.</w:t>
      </w:r>
    </w:p>
    <w:p w14:paraId="0D223685" w14:textId="77777777" w:rsidR="00E277CD" w:rsidRDefault="00E277CD" w:rsidP="00E277CD"/>
    <w:p w14:paraId="749244E2" w14:textId="77777777" w:rsidR="00E277CD" w:rsidRDefault="00E277CD" w:rsidP="00E277CD">
      <w:r>
        <w:t xml:space="preserve">In order to know that the project was on track and progressing, the CEO was at the building yard in Singapore a total of 16 times. Sometimes it felt necessary to the employees, sometimes it felt more like surveillance. </w:t>
      </w:r>
    </w:p>
    <w:p w14:paraId="2A6997A0" w14:textId="77777777" w:rsidR="00E277CD" w:rsidRDefault="00E277CD" w:rsidP="00E277CD"/>
    <w:p w14:paraId="577B2018" w14:textId="13C31F66" w:rsidR="00E277CD" w:rsidRDefault="00E277CD" w:rsidP="00C67D30">
      <w:pPr>
        <w:ind w:left="708" w:firstLine="60"/>
      </w:pPr>
      <w:r w:rsidRPr="00C67D30">
        <w:rPr>
          <w:i/>
        </w:rPr>
        <w:t>It is a little bit of a balancing act, because sometimes the visits were very useful, sometimes we got help that was very useful. [...] It is a balancing act, but at times it was too much.</w:t>
      </w:r>
    </w:p>
    <w:p w14:paraId="5541B5A7" w14:textId="77777777" w:rsidR="00E277CD" w:rsidRDefault="00E277CD" w:rsidP="00E277CD"/>
    <w:p w14:paraId="1FBEDB39" w14:textId="77777777" w:rsidR="00C67D30" w:rsidRDefault="00C67D30" w:rsidP="00E277CD"/>
    <w:p w14:paraId="54E2AD0C" w14:textId="77777777" w:rsidR="00E277CD" w:rsidRDefault="00E277CD" w:rsidP="00E277CD">
      <w:r>
        <w:t xml:space="preserve">Especially during the contracting period, the pressure from the owners and the board was high. Aker is the owner of several companies who participated in the tender for the contracts that were to be awarded from the project. The topside contract is highlighted by informants as problematic to place due to pressure from the board. </w:t>
      </w:r>
    </w:p>
    <w:p w14:paraId="171575FC" w14:textId="77777777" w:rsidR="00E277CD" w:rsidRDefault="00E277CD" w:rsidP="00E277CD"/>
    <w:p w14:paraId="3ED6325E" w14:textId="3F984FB7" w:rsidR="00E277CD" w:rsidRDefault="00E277CD" w:rsidP="00C67D30">
      <w:pPr>
        <w:ind w:left="708" w:firstLine="60"/>
        <w:jc w:val="both"/>
      </w:pPr>
      <w:r w:rsidRPr="00C67D30">
        <w:rPr>
          <w:i/>
        </w:rPr>
        <w:t>There was a fairly large pressure for reevaluation and looking at changes, and maybe specifically trying to treat Kværner in a better way than some of the other contractors</w:t>
      </w:r>
      <w:r w:rsidR="00C67D30">
        <w:rPr>
          <w:i/>
        </w:rPr>
        <w:t>.</w:t>
      </w:r>
    </w:p>
    <w:p w14:paraId="37A731F3" w14:textId="77777777" w:rsidR="00E277CD" w:rsidRDefault="00E277CD" w:rsidP="00E277CD"/>
    <w:p w14:paraId="7ACC9139" w14:textId="4F88D0DA" w:rsidR="00E277CD" w:rsidRPr="00C67D30" w:rsidRDefault="00E277CD" w:rsidP="00C67D30">
      <w:pPr>
        <w:ind w:left="708"/>
        <w:rPr>
          <w:i/>
        </w:rPr>
      </w:pPr>
      <w:r w:rsidRPr="00C67D30">
        <w:rPr>
          <w:i/>
        </w:rPr>
        <w:t>There is no doubt that Aker ASA as main owner, and the main owner of Aker as a board member, they were not happy with the topsi</w:t>
      </w:r>
      <w:r w:rsidR="00C67D30" w:rsidRPr="00C67D30">
        <w:rPr>
          <w:i/>
        </w:rPr>
        <w:t>de contract being awarded SMOE.</w:t>
      </w:r>
    </w:p>
    <w:p w14:paraId="46FB6271" w14:textId="77777777" w:rsidR="00E277CD" w:rsidRDefault="00E277CD" w:rsidP="00E277CD"/>
    <w:p w14:paraId="501485E4" w14:textId="250C8782" w:rsidR="00E277CD" w:rsidRDefault="00E277CD" w:rsidP="00C67D30">
      <w:pPr>
        <w:ind w:left="708"/>
      </w:pPr>
      <w:r w:rsidRPr="00C67D30">
        <w:rPr>
          <w:i/>
        </w:rPr>
        <w:t>Det norske initially recommended Kværner and Aker Solutions for the contract, but the partnership, the owners thought they were too expensive and that is why we chose alternative number 2, SMOE and Mustang.</w:t>
      </w:r>
    </w:p>
    <w:p w14:paraId="35D001ED" w14:textId="77777777" w:rsidR="00E277CD" w:rsidRDefault="00E277CD" w:rsidP="00E277CD"/>
    <w:p w14:paraId="07E6A9EF" w14:textId="77777777" w:rsidR="00E277CD" w:rsidRDefault="00E277CD" w:rsidP="00E277CD">
      <w:r>
        <w:lastRenderedPageBreak/>
        <w:t>The next sentence gives a descriptive presentation of the situation and tension in the relationship between the stakeholders:</w:t>
      </w:r>
    </w:p>
    <w:p w14:paraId="3711D838" w14:textId="77777777" w:rsidR="00E277CD" w:rsidRDefault="00E277CD" w:rsidP="00E277CD"/>
    <w:p w14:paraId="26DF4443" w14:textId="5FF39273" w:rsidR="00E277CD" w:rsidRDefault="00E277CD" w:rsidP="00C67D30">
      <w:pPr>
        <w:ind w:left="708"/>
      </w:pPr>
      <w:r w:rsidRPr="00C67D30">
        <w:rPr>
          <w:i/>
        </w:rPr>
        <w:t>Luckily we formally presented that we wer</w:t>
      </w:r>
      <w:r w:rsidR="00C67D30">
        <w:rPr>
          <w:i/>
        </w:rPr>
        <w:t xml:space="preserve">e overruled by the partnership, </w:t>
      </w:r>
      <w:r w:rsidRPr="00C67D30">
        <w:rPr>
          <w:i/>
        </w:rPr>
        <w:t>otherwise I think there would have been a lot more trouble</w:t>
      </w:r>
      <w:r>
        <w:t>.</w:t>
      </w:r>
    </w:p>
    <w:p w14:paraId="6BB1F16E" w14:textId="77777777" w:rsidR="00E277CD" w:rsidRDefault="00E277CD" w:rsidP="00E277CD"/>
    <w:p w14:paraId="2487E6A0" w14:textId="77777777" w:rsidR="00E277CD" w:rsidRDefault="00E277CD" w:rsidP="00E277CD"/>
    <w:p w14:paraId="0CA73DB4" w14:textId="77777777" w:rsidR="00E277CD" w:rsidRDefault="00E277CD" w:rsidP="00E277CD">
      <w:r>
        <w:t>A pressure was also present during the awarding of the hook-up contract. Some wanted the contract to be awarded Aker Solutions. However, the project ended up choosing Aibel.</w:t>
      </w:r>
    </w:p>
    <w:p w14:paraId="06F6D100" w14:textId="77777777" w:rsidR="00E277CD" w:rsidRDefault="00E277CD" w:rsidP="00E277CD"/>
    <w:p w14:paraId="6BCE8C07" w14:textId="4E08B0DC" w:rsidR="00E277CD" w:rsidRDefault="00E277CD" w:rsidP="00C67D30">
      <w:pPr>
        <w:ind w:left="708"/>
      </w:pPr>
      <w:r w:rsidRPr="00C67D30">
        <w:rPr>
          <w:i/>
        </w:rPr>
        <w:t>There was also a pressure, it was pretty close between Aker Solutions and Aibel, there was no big difference in price, but there was quite a lot of commitment, where Aker was not willing to commit key personnel.</w:t>
      </w:r>
    </w:p>
    <w:p w14:paraId="56742B99" w14:textId="77777777" w:rsidR="00C67D30" w:rsidRDefault="00C67D30" w:rsidP="00C67D30">
      <w:pPr>
        <w:jc w:val="center"/>
      </w:pPr>
    </w:p>
    <w:p w14:paraId="41B95D6E" w14:textId="77777777" w:rsidR="00C67D30" w:rsidRDefault="00C67D30" w:rsidP="00C67D30">
      <w:pPr>
        <w:jc w:val="center"/>
      </w:pPr>
    </w:p>
    <w:p w14:paraId="1A09EAEE" w14:textId="269610CB" w:rsidR="00E277CD" w:rsidRDefault="00E277CD" w:rsidP="00E277CD">
      <w:r w:rsidRPr="00C67D30">
        <w:rPr>
          <w:b/>
        </w:rPr>
        <w:t>SMOE and Mustang</w:t>
      </w:r>
    </w:p>
    <w:p w14:paraId="098662A3" w14:textId="77777777" w:rsidR="00E277CD" w:rsidRDefault="00E277CD" w:rsidP="00E277CD"/>
    <w:p w14:paraId="0382C735" w14:textId="77777777" w:rsidR="00E277CD" w:rsidRDefault="00E277CD" w:rsidP="00E277CD">
      <w:r>
        <w:t>The topside contract was awarded SMOE in Singapore, with Mustang in Woking, London as the engineering contractor. Det norske had chosen an EPC contracting strategy, but SMOE lacked experience for handling such a contract. This was something Det norske was aware of, but chose to work around.</w:t>
      </w:r>
    </w:p>
    <w:p w14:paraId="4B20F460" w14:textId="77777777" w:rsidR="00E277CD" w:rsidRDefault="00E277CD" w:rsidP="00E277CD"/>
    <w:p w14:paraId="4A4BE296" w14:textId="7B12ACAF" w:rsidR="00E277CD" w:rsidRDefault="00E277CD" w:rsidP="00E277CD"/>
    <w:p w14:paraId="5C407AEB" w14:textId="4A265E84" w:rsidR="00E277CD" w:rsidRDefault="00E277CD" w:rsidP="00C67D30">
      <w:pPr>
        <w:ind w:left="708"/>
      </w:pPr>
      <w:r w:rsidRPr="00C67D30">
        <w:rPr>
          <w:i/>
        </w:rPr>
        <w:t>We knew that SMOE first and foremost was a building yard, and that it was the C they were good at, not the EPC. But we thought that... They had just completed another EPC project, and we thought that they would be better than they proved to be.</w:t>
      </w:r>
    </w:p>
    <w:p w14:paraId="2E806C3F" w14:textId="77777777" w:rsidR="00E277CD" w:rsidRDefault="00E277CD" w:rsidP="00E277CD"/>
    <w:p w14:paraId="0FC56D54" w14:textId="77777777" w:rsidR="00E277CD" w:rsidRDefault="00E277CD" w:rsidP="00E277CD">
      <w:r>
        <w:t xml:space="preserve">Det norske were optimistic about the cooperation with SMOE, which proved to be a challenge. </w:t>
      </w:r>
    </w:p>
    <w:p w14:paraId="64978AAF" w14:textId="77777777" w:rsidR="00C67D30" w:rsidRDefault="00C67D30" w:rsidP="00E277CD"/>
    <w:p w14:paraId="5B89F87E" w14:textId="63F448AB" w:rsidR="00E277CD" w:rsidRDefault="00E277CD" w:rsidP="00C67D30">
      <w:pPr>
        <w:ind w:left="708"/>
      </w:pPr>
      <w:r w:rsidRPr="00C67D30">
        <w:rPr>
          <w:i/>
        </w:rPr>
        <w:t>We knew we could mitigate some of SMOE's weaknesses. But we also knew that they were a reliable construction con</w:t>
      </w:r>
      <w:r w:rsidR="00C67D30">
        <w:rPr>
          <w:i/>
        </w:rPr>
        <w:t xml:space="preserve">tractor. So it was an overall </w:t>
      </w:r>
      <w:r w:rsidRPr="00C67D30">
        <w:rPr>
          <w:i/>
        </w:rPr>
        <w:t>evaluation of what was the best alternative.</w:t>
      </w:r>
    </w:p>
    <w:p w14:paraId="732BADEA" w14:textId="77777777" w:rsidR="00E277CD" w:rsidRDefault="00E277CD" w:rsidP="00E277CD"/>
    <w:p w14:paraId="6DBBDC0C" w14:textId="77777777" w:rsidR="00E277CD" w:rsidRDefault="00E277CD" w:rsidP="00E277CD">
      <w:r>
        <w:t xml:space="preserve">The need for management and supervision from Det norske was huge, and the project ended up having approximately 120 people from Det norske in Singapore, in order to accommodate SMOE's EPC contract challenges. </w:t>
      </w:r>
    </w:p>
    <w:p w14:paraId="5AF5A3E1" w14:textId="77777777" w:rsidR="00E277CD" w:rsidRDefault="00E277CD" w:rsidP="00E277CD"/>
    <w:p w14:paraId="78160A9E" w14:textId="44E61246" w:rsidR="00E277CD" w:rsidRDefault="00E277CD" w:rsidP="00C67D30">
      <w:pPr>
        <w:ind w:left="708"/>
        <w:rPr>
          <w:i/>
        </w:rPr>
      </w:pPr>
      <w:r w:rsidRPr="00C67D30">
        <w:rPr>
          <w:i/>
        </w:rPr>
        <w:t>We did not get an EPC contractor, we got a building contractor that were capable, but they did not take on the EPC responsibilities.</w:t>
      </w:r>
    </w:p>
    <w:p w14:paraId="499DC6F2" w14:textId="77777777" w:rsidR="00C67D30" w:rsidRDefault="00C67D30" w:rsidP="00C67D30">
      <w:pPr>
        <w:jc w:val="center"/>
      </w:pPr>
    </w:p>
    <w:p w14:paraId="4957D189" w14:textId="77777777" w:rsidR="00C67D30" w:rsidRDefault="00C67D30" w:rsidP="00C67D30">
      <w:pPr>
        <w:jc w:val="center"/>
      </w:pPr>
    </w:p>
    <w:p w14:paraId="00A24783" w14:textId="77777777" w:rsidR="00E277CD" w:rsidRDefault="00E277CD" w:rsidP="00E277CD">
      <w:r>
        <w:t xml:space="preserve">There was made an overall evaluation of SMOE before they were awarded the EPC contract. Even though Det norske were aware of the challenges SMOE had with handling such a contract, they decided it was possible to accommodate these issues. What Det norske were </w:t>
      </w:r>
      <w:r>
        <w:lastRenderedPageBreak/>
        <w:t>not aware of and not able to properly evaluate was the capabilities of Mustang, SMOE's engineering contractor.</w:t>
      </w:r>
    </w:p>
    <w:p w14:paraId="6C9E26A8" w14:textId="77777777" w:rsidR="00E277CD" w:rsidRDefault="00E277CD" w:rsidP="00E277CD"/>
    <w:p w14:paraId="5C4A61DC" w14:textId="2FE54F8B" w:rsidR="00E277CD" w:rsidRDefault="00E277CD" w:rsidP="00C67D30">
      <w:pPr>
        <w:ind w:left="708"/>
      </w:pPr>
      <w:r w:rsidRPr="00C67D30">
        <w:rPr>
          <w:i/>
        </w:rPr>
        <w:t>There is no doubt looking back that there were many things we underestimated, thinking about the extra complexity of havin</w:t>
      </w:r>
      <w:r w:rsidR="00C67D30">
        <w:rPr>
          <w:i/>
        </w:rPr>
        <w:t xml:space="preserve">g it in Asia. What definitely </w:t>
      </w:r>
      <w:r w:rsidRPr="00C67D30">
        <w:rPr>
          <w:i/>
        </w:rPr>
        <w:t>disappointed us the most was Mustang.</w:t>
      </w:r>
    </w:p>
    <w:p w14:paraId="06E95FBD" w14:textId="77777777" w:rsidR="00E277CD" w:rsidRDefault="00E277CD" w:rsidP="00E277CD"/>
    <w:p w14:paraId="420A9653" w14:textId="77777777" w:rsidR="00E277CD" w:rsidRDefault="00E277CD" w:rsidP="00E277CD">
      <w:r>
        <w:t xml:space="preserve">One of the reasons why it was difficult for Det norske to foresee the difficulties that were to arise with Mustang was that they did not deliver on their promises of resources and available systems. </w:t>
      </w:r>
    </w:p>
    <w:p w14:paraId="2B35BEA0" w14:textId="77777777" w:rsidR="00E277CD" w:rsidRDefault="00E277CD" w:rsidP="00E277CD"/>
    <w:p w14:paraId="4BD564F8" w14:textId="485C2BD9" w:rsidR="00E277CD" w:rsidRDefault="00E277CD" w:rsidP="00C67D30">
      <w:pPr>
        <w:ind w:left="708"/>
      </w:pPr>
      <w:r w:rsidRPr="00C67D30">
        <w:rPr>
          <w:i/>
        </w:rPr>
        <w:t>I saw some of the presentations Mustang had given during the tender, about how they were going to use engineering tools and IT systems that they had. It looked really good, because the systems existed in Mustang, but they were not used to using them in Woking.</w:t>
      </w:r>
    </w:p>
    <w:p w14:paraId="1CEA9DF1" w14:textId="77777777" w:rsidR="00E277CD" w:rsidRDefault="00E277CD" w:rsidP="00E277CD"/>
    <w:p w14:paraId="4C661CBE" w14:textId="642A2746" w:rsidR="00E277CD" w:rsidRDefault="00E277CD" w:rsidP="00C67D30">
      <w:pPr>
        <w:ind w:left="708"/>
      </w:pPr>
      <w:r w:rsidRPr="00C67D30">
        <w:rPr>
          <w:i/>
        </w:rPr>
        <w:t>We felt that Mustang had the resources and at that time they were also able to document that they had systems. But now we see that they maybe only had these systems on paper, and there was not a well defined plan for the execution model.</w:t>
      </w:r>
    </w:p>
    <w:p w14:paraId="046987DC" w14:textId="4A43778C" w:rsidR="00E277CD" w:rsidRDefault="00E277CD" w:rsidP="00E277CD"/>
    <w:p w14:paraId="5F8DA670" w14:textId="77777777" w:rsidR="00E277CD" w:rsidRDefault="00E277CD" w:rsidP="00E277CD"/>
    <w:p w14:paraId="4F45F63F" w14:textId="7A8C9753" w:rsidR="00E277CD" w:rsidRDefault="00E277CD" w:rsidP="00C67D30">
      <w:pPr>
        <w:ind w:firstLine="708"/>
      </w:pPr>
      <w:r w:rsidRPr="00C67D30">
        <w:rPr>
          <w:i/>
        </w:rPr>
        <w:t>Mustang bid on one thing and ended up doing something completely different.</w:t>
      </w:r>
    </w:p>
    <w:p w14:paraId="07BF0E5E" w14:textId="1E461E32" w:rsidR="00C67D30" w:rsidRDefault="00C67D30" w:rsidP="00C67D30"/>
    <w:p w14:paraId="03012488" w14:textId="77777777" w:rsidR="00C67D30" w:rsidRDefault="00C67D30" w:rsidP="00C67D30"/>
    <w:p w14:paraId="4796D74F" w14:textId="1403428B" w:rsidR="00E277CD" w:rsidRDefault="00E277CD" w:rsidP="00C67D30">
      <w:pPr>
        <w:ind w:left="708"/>
      </w:pPr>
      <w:r w:rsidRPr="00C67D30">
        <w:rPr>
          <w:i/>
        </w:rPr>
        <w:t>Mustang completely lacked planning, and what surprised us the most was that they did not have any databases where they did the engineering.</w:t>
      </w:r>
    </w:p>
    <w:p w14:paraId="163B57A3" w14:textId="77777777" w:rsidR="00E277CD" w:rsidRDefault="00E277CD" w:rsidP="00E277CD"/>
    <w:p w14:paraId="5C1C9DD8" w14:textId="77777777" w:rsidR="00C67D30" w:rsidRDefault="00C67D30" w:rsidP="00E277CD"/>
    <w:p w14:paraId="2ABCE9DE" w14:textId="77777777" w:rsidR="00E277CD" w:rsidRDefault="00E277CD" w:rsidP="00E277CD">
      <w:r>
        <w:t xml:space="preserve">In addition, the placing of the topside contract was delayed several months due to reevaluations. SMOE and Mustang were therefore surprised when they were awarded the contract. As a result of the surprising contract, Mustang's staff in Woking was mainly consultants, who lacked ownership and knowledge about processes and procedures in the company. </w:t>
      </w:r>
    </w:p>
    <w:p w14:paraId="2C64B5B4" w14:textId="77777777" w:rsidR="00E277CD" w:rsidRDefault="00E277CD" w:rsidP="00E277CD"/>
    <w:p w14:paraId="2E9B7BE1" w14:textId="50E04F05" w:rsidR="00E277CD" w:rsidRDefault="00E277CD" w:rsidP="00E277CD"/>
    <w:p w14:paraId="0A0C0FBC" w14:textId="7F65D8E4" w:rsidR="00E277CD" w:rsidRDefault="00E277CD" w:rsidP="00C67D30">
      <w:pPr>
        <w:ind w:left="708"/>
      </w:pPr>
      <w:r w:rsidRPr="00C67D30">
        <w:rPr>
          <w:i/>
        </w:rPr>
        <w:t>They were very surprised that they got the contract, so in the meantime they had gotten other jobs, and a lot of the people who were going to work at Aasen had disappeared to other projects. So they started a large hiring campaign in London in order to get enough people. [...] Mustang started hiring consultants, and they hired anyone and everyone.</w:t>
      </w:r>
    </w:p>
    <w:p w14:paraId="08AAA4F2" w14:textId="77777777" w:rsidR="00E277CD" w:rsidRDefault="00E277CD" w:rsidP="00E277CD"/>
    <w:p w14:paraId="15869309" w14:textId="77777777" w:rsidR="00E277CD" w:rsidRDefault="00E277CD" w:rsidP="00E277CD"/>
    <w:p w14:paraId="66C37FCF" w14:textId="77777777" w:rsidR="00E277CD" w:rsidRDefault="00E277CD" w:rsidP="00E277CD">
      <w:r>
        <w:t xml:space="preserve">The relationship between Det norske and Mustang was difficult, and is frequently mentioned in the interviews. There was a lack of trust between the two parties, and Det norske had difficulties including the engineering contractor into their one team philosophy. </w:t>
      </w:r>
    </w:p>
    <w:p w14:paraId="750B033C" w14:textId="77777777" w:rsidR="00E277CD" w:rsidRDefault="00E277CD" w:rsidP="00E277CD"/>
    <w:p w14:paraId="77D7271F" w14:textId="580A5DCB" w:rsidR="00E277CD" w:rsidRDefault="00E277CD" w:rsidP="00C67D30">
      <w:pPr>
        <w:ind w:left="708"/>
      </w:pPr>
      <w:r w:rsidRPr="00C67D30">
        <w:rPr>
          <w:i/>
        </w:rPr>
        <w:lastRenderedPageBreak/>
        <w:t>We worked closely and integrated with all the contractors. London has been the challenge all along, they did not want that. [...] Mustang was managed from Houston, and they wanted to keep us at an arm-lengths distance.</w:t>
      </w:r>
    </w:p>
    <w:p w14:paraId="18FD48B3" w14:textId="77777777" w:rsidR="00E277CD" w:rsidRDefault="00E277CD" w:rsidP="00E277CD"/>
    <w:p w14:paraId="47DABEEA" w14:textId="77777777" w:rsidR="00E277CD" w:rsidRDefault="00E277CD" w:rsidP="00E277CD"/>
    <w:p w14:paraId="48630886" w14:textId="2C35A33B" w:rsidR="00E277CD" w:rsidRDefault="00E277CD" w:rsidP="00C67D30">
      <w:pPr>
        <w:ind w:left="708"/>
      </w:pPr>
      <w:r w:rsidRPr="00C67D30">
        <w:rPr>
          <w:i/>
        </w:rPr>
        <w:t>We had to check everything Mustang presented, we were not sure about it. So we used a lot of people, and externally we had Aker Engineering doing revisions 3-4 times</w:t>
      </w:r>
      <w:r w:rsidR="00C67D30">
        <w:rPr>
          <w:i/>
        </w:rPr>
        <w:t>.</w:t>
      </w:r>
    </w:p>
    <w:p w14:paraId="471F7AF1" w14:textId="77777777" w:rsidR="00E277CD" w:rsidRDefault="00E277CD" w:rsidP="00E277CD"/>
    <w:p w14:paraId="4320F147" w14:textId="77777777" w:rsidR="00E277CD" w:rsidRDefault="00E277CD" w:rsidP="00E277CD"/>
    <w:p w14:paraId="61D50DC7" w14:textId="77777777" w:rsidR="00E277CD" w:rsidRDefault="00E277CD" w:rsidP="00E277CD">
      <w:r>
        <w:t xml:space="preserve">Another factor that contributed to a difficult relationship with the engineering contractor was that Mustang did not fully comprehend their task. They did not have enough people for the different parts of the engineering process, and Det norske had to push in order for them to hire more people and prioritize the project in an appropriate manner. </w:t>
      </w:r>
    </w:p>
    <w:p w14:paraId="457E7517" w14:textId="77777777" w:rsidR="00E277CD" w:rsidRDefault="00E277CD" w:rsidP="00E277CD"/>
    <w:p w14:paraId="2048BF0E" w14:textId="1D6E28FA" w:rsidR="00E277CD" w:rsidRDefault="00E277CD" w:rsidP="00C67D30">
      <w:pPr>
        <w:ind w:left="708"/>
      </w:pPr>
      <w:r w:rsidRPr="00C67D30">
        <w:rPr>
          <w:i/>
        </w:rPr>
        <w:t>We realized we had to do something, otherwise we would not have progressed, because they did not understand what they had taken on. We had discussions about staffing, e.g. on process, which is fundamental for all design, to get the process in place. They had 7-8 people, and we meant they needed twice as many. They meant they were enough people, but a week later they wanted to withdraw that, because they understood that they did not have enough people. We ended up with 40 people on process. It was a little out of control.</w:t>
      </w:r>
    </w:p>
    <w:p w14:paraId="21D6388E" w14:textId="77777777" w:rsidR="00E277CD" w:rsidRDefault="00E277CD" w:rsidP="00E277CD"/>
    <w:p w14:paraId="058ED7D2" w14:textId="36F18F81" w:rsidR="00E277CD" w:rsidRDefault="00E277CD" w:rsidP="00E277CD">
      <w:r w:rsidRPr="00C67D30">
        <w:rPr>
          <w:b/>
        </w:rPr>
        <w:t>Lundin</w:t>
      </w:r>
    </w:p>
    <w:p w14:paraId="53FA41BE" w14:textId="77777777" w:rsidR="00E277CD" w:rsidRDefault="00E277CD" w:rsidP="00E277CD"/>
    <w:p w14:paraId="42B9078A" w14:textId="77777777" w:rsidR="00E277CD" w:rsidRDefault="00E277CD" w:rsidP="00E277CD">
      <w:r>
        <w:t xml:space="preserve">The relationship with Lundin and Edvard Grieg is another stakeholder relationships that was very challenging for the project. The communication and cooperation with Lundin concerning the tie-in to Edvard Grieg was very complicated. Both Lundin and Det norske were in the same situation, doing their first big project as operator, and were dependent on the success of their projects. The cooperation between the two companies was forced by the Norwegian government, who decided that the two platforms had to be connected, and that Ivar Aasen was to have only first step separation. The forced cooperation resulted in a difficult and demanding relationship between the two companies. </w:t>
      </w:r>
    </w:p>
    <w:p w14:paraId="4F631A17" w14:textId="77777777" w:rsidR="00E277CD" w:rsidRDefault="00E277CD" w:rsidP="00E277CD"/>
    <w:p w14:paraId="408892FE" w14:textId="0FCF15EA" w:rsidR="00E277CD" w:rsidRDefault="00E277CD" w:rsidP="00C67D30">
      <w:pPr>
        <w:ind w:left="708"/>
      </w:pPr>
      <w:r w:rsidRPr="00C67D30">
        <w:rPr>
          <w:i/>
        </w:rPr>
        <w:t>They were forced to cooperate, which maybe they did not want in the first place. It was not a good cooperation, there was skepticism.</w:t>
      </w:r>
    </w:p>
    <w:p w14:paraId="7628E709" w14:textId="77777777" w:rsidR="00E277CD" w:rsidRDefault="00E277CD" w:rsidP="00E277CD"/>
    <w:p w14:paraId="1A3435A4" w14:textId="77777777" w:rsidR="00E277CD" w:rsidRDefault="00E277CD" w:rsidP="00E277CD"/>
    <w:p w14:paraId="2BAC7BB5" w14:textId="0C64984C" w:rsidR="00E277CD" w:rsidRDefault="00E277CD" w:rsidP="00C67D30">
      <w:pPr>
        <w:ind w:left="708"/>
      </w:pPr>
      <w:r w:rsidRPr="00C67D30">
        <w:rPr>
          <w:i/>
        </w:rPr>
        <w:t>It has been an incredibly demanding task, we have had to work really hard for every millimeter of action.</w:t>
      </w:r>
    </w:p>
    <w:p w14:paraId="1312A1A1" w14:textId="77777777" w:rsidR="00E277CD" w:rsidRDefault="00E277CD" w:rsidP="00E277CD"/>
    <w:p w14:paraId="4CCF4CEB" w14:textId="77777777" w:rsidR="00E277CD" w:rsidRDefault="00E277CD" w:rsidP="00E277CD">
      <w:r>
        <w:t xml:space="preserve">All the oil and gas from Ivar Aasen is sent to the Edvard Grieg platform. In order to get this in place, a tie-in job had to be done. One of the informants started working on this task in 2014, and he quickly discovered that the importance of the contract with Edvard Grieg was underestimated. </w:t>
      </w:r>
    </w:p>
    <w:p w14:paraId="47C6AC63" w14:textId="77777777" w:rsidR="00E277CD" w:rsidRDefault="00E277CD" w:rsidP="00E277CD"/>
    <w:p w14:paraId="1B9B5B6D" w14:textId="3EB07B99" w:rsidR="00E277CD" w:rsidRDefault="00E277CD" w:rsidP="00C67D30">
      <w:pPr>
        <w:ind w:left="708"/>
      </w:pPr>
      <w:r w:rsidRPr="00C67D30">
        <w:rPr>
          <w:i/>
        </w:rPr>
        <w:lastRenderedPageBreak/>
        <w:t>Out of many things, this was something they had not focused properly on. I actually do not think that they thought of it as a tie-in as much as a pipe line or two and power-in. But actually, it is technically quite a large job.</w:t>
      </w:r>
    </w:p>
    <w:p w14:paraId="320F30CD" w14:textId="77777777" w:rsidR="00E277CD" w:rsidRDefault="00E277CD" w:rsidP="00E277CD"/>
    <w:p w14:paraId="0BCFF7E6" w14:textId="77777777" w:rsidR="00E277CD" w:rsidRDefault="00E277CD" w:rsidP="00E277CD">
      <w:r>
        <w:t xml:space="preserve">One of the main causes for the strained relationship between the two parties was the timing of the cooperation. The majority of the communication took place during hectic times in the two projects, especially for Lundin, who were completing Edvard Grieg in 2015. </w:t>
      </w:r>
    </w:p>
    <w:p w14:paraId="4465FAB6" w14:textId="77777777" w:rsidR="00E277CD" w:rsidRDefault="00E277CD" w:rsidP="00E277CD"/>
    <w:p w14:paraId="4EBF71B8" w14:textId="0FBDD6A2" w:rsidR="00E277CD" w:rsidRDefault="00E277CD" w:rsidP="00C67D30">
      <w:pPr>
        <w:ind w:left="708"/>
      </w:pPr>
      <w:r w:rsidRPr="00C67D30">
        <w:rPr>
          <w:i/>
        </w:rPr>
        <w:t>When we were starting working together in 2015, they were probably in their most hectic and intense phase on their field, in order to get things completed and started up.</w:t>
      </w:r>
    </w:p>
    <w:p w14:paraId="217A8513" w14:textId="77777777" w:rsidR="00E277CD" w:rsidRDefault="00E277CD" w:rsidP="00E277CD"/>
    <w:p w14:paraId="744FEC96" w14:textId="3F13AC81" w:rsidR="00E277CD" w:rsidRDefault="00E277CD" w:rsidP="00E277CD">
      <w:r>
        <w:t>They were terrified of mistakes that could postpone their start-up. As a result, the process of being allowed to work in their 500-meter-zone was a complicated and demanding task for the team, with a lot of frustration. Lundin wanted to postpone the pipeline installation until 2016, and that would likely have postponed the production start at Ivar Aasen, making it impossible to reach the goal of first oil 4</w:t>
      </w:r>
      <w:r w:rsidR="00C67D30" w:rsidRPr="00C67D30">
        <w:rPr>
          <w:vertAlign w:val="superscript"/>
        </w:rPr>
        <w:t>th</w:t>
      </w:r>
      <w:r w:rsidR="00C67D30">
        <w:t xml:space="preserve"> </w:t>
      </w:r>
      <w:r>
        <w:t xml:space="preserve">quarter 2016. </w:t>
      </w:r>
    </w:p>
    <w:p w14:paraId="393429A8" w14:textId="77777777" w:rsidR="00E277CD" w:rsidRDefault="00E277CD" w:rsidP="00E277CD"/>
    <w:p w14:paraId="2129CF87" w14:textId="4D8740BF" w:rsidR="00E277CD" w:rsidRDefault="00E277CD" w:rsidP="00C67D30">
      <w:pPr>
        <w:ind w:left="708"/>
      </w:pPr>
      <w:r w:rsidRPr="00C67D30">
        <w:rPr>
          <w:i/>
        </w:rPr>
        <w:t>We were laying out pipelines, we were going to work within the 500 meter zone of Edvard Grieg. And they were very difficult. They wanted to postpone all the SURF work planned for 2015 until 2016. Just to get it out of the way. And I remember that meeting. We based it on facts. We were super professional. It was boiling internally with frustration. I do not think I can remember a meeting until 2016 where there has not been any bad mouthing. In all the meetings. We got a lot of strange things towards us. But we said "we are going to be factual, professional, tidy, predictable, decent, all the way. And that actually worked.</w:t>
      </w:r>
    </w:p>
    <w:p w14:paraId="5C0B43AF" w14:textId="70CD9EC9" w:rsidR="00E277CD" w:rsidRDefault="00E277CD" w:rsidP="00E277CD"/>
    <w:p w14:paraId="1B5181A1" w14:textId="77777777" w:rsidR="00C67D30" w:rsidRDefault="00C67D30" w:rsidP="00E277CD"/>
    <w:p w14:paraId="37308204" w14:textId="77777777" w:rsidR="00E277CD" w:rsidRDefault="00E277CD" w:rsidP="00E277CD">
      <w:r>
        <w:t xml:space="preserve">Through a professional and decent dialogue with Lundin, Det norske were able to handle the organizational complexity and complete the tie-in without any happenings. </w:t>
      </w:r>
    </w:p>
    <w:p w14:paraId="5AF8AD71" w14:textId="77777777" w:rsidR="00E277CD" w:rsidRDefault="00E277CD" w:rsidP="00E277CD"/>
    <w:p w14:paraId="1122A7AA" w14:textId="77777777" w:rsidR="00E277CD" w:rsidRDefault="00E277CD" w:rsidP="00E277CD">
      <w:r>
        <w:t>In addition to being an organizationally complex task, the tie-in to Edvard Grieg also proved to be technically complex. The lack of understanding of the task also led to the designing of the platform without proper consideration of the tie-in job. This has led to results that only now are becoming evident.</w:t>
      </w:r>
    </w:p>
    <w:p w14:paraId="7986CF8A" w14:textId="77777777" w:rsidR="00E277CD" w:rsidRDefault="00E277CD" w:rsidP="00E277CD"/>
    <w:p w14:paraId="19A3BCFF" w14:textId="7EDC72A1" w:rsidR="00E277CD" w:rsidRDefault="00E277CD" w:rsidP="00C67D30">
      <w:pPr>
        <w:ind w:left="708"/>
      </w:pPr>
      <w:r w:rsidRPr="00C67D30">
        <w:rPr>
          <w:i/>
        </w:rPr>
        <w:t>One did maybe not take a proper look at the system. And now they are experiencing slugging in the pipe. That shows how important it is to understand this.</w:t>
      </w:r>
    </w:p>
    <w:p w14:paraId="399638A9" w14:textId="77777777" w:rsidR="00E277CD" w:rsidRDefault="00E277CD" w:rsidP="00E277CD"/>
    <w:p w14:paraId="366C9910" w14:textId="65610613" w:rsidR="00E277CD" w:rsidRDefault="00E277CD" w:rsidP="00E277CD">
      <w:r w:rsidRPr="00C67D30">
        <w:rPr>
          <w:b/>
        </w:rPr>
        <w:t>Challenges in the Project Organization Ivar Aasen</w:t>
      </w:r>
    </w:p>
    <w:p w14:paraId="7F38C1EA" w14:textId="77777777" w:rsidR="00E277CD" w:rsidRDefault="00E277CD" w:rsidP="00E277CD"/>
    <w:p w14:paraId="3F743CAC" w14:textId="77777777" w:rsidR="00E277CD" w:rsidRDefault="00E277CD" w:rsidP="00E277CD">
      <w:r>
        <w:t xml:space="preserve">Inside the project organization Ivar Aasen as well, one experienced challenges concerning communication. During challenging times in 2014, an informant describes a situation where there was lack of openness and honesty about what was going on. This resulted in uncertainty amongst the project staff. </w:t>
      </w:r>
    </w:p>
    <w:p w14:paraId="69486654" w14:textId="77777777" w:rsidR="00E277CD" w:rsidRDefault="00E277CD" w:rsidP="00E277CD"/>
    <w:p w14:paraId="1DC82101" w14:textId="7CEC9C44" w:rsidR="00E277CD" w:rsidRDefault="00E277CD" w:rsidP="00C67D30">
      <w:pPr>
        <w:ind w:left="708"/>
      </w:pPr>
      <w:r w:rsidRPr="00C67D30">
        <w:rPr>
          <w:i/>
        </w:rPr>
        <w:lastRenderedPageBreak/>
        <w:t>Things were being wrapped. A little bit of the same communication strategy that was used towards the stakeholders, outwards, was used within the team as well. So the team felt like they did not know, they did not have enough facts. They saw that something was wrong, but not what it was.</w:t>
      </w:r>
    </w:p>
    <w:p w14:paraId="21A6D5F1" w14:textId="77777777" w:rsidR="00E277CD" w:rsidRDefault="00E277CD" w:rsidP="00E277CD"/>
    <w:p w14:paraId="186A4955" w14:textId="77777777" w:rsidR="00E277CD" w:rsidRDefault="00E277CD" w:rsidP="00E277CD"/>
    <w:p w14:paraId="408BFFFF" w14:textId="77777777" w:rsidR="00E277CD" w:rsidRDefault="00E277CD" w:rsidP="00E277CD">
      <w:r>
        <w:t xml:space="preserve">One of the factors that contributed to SMOE being offered the contact for the topside was their communication style. They had good English fluency and communication skills. However, even though language was not a challenge in the project, there were other challenges connected to communication. </w:t>
      </w:r>
    </w:p>
    <w:p w14:paraId="55E8A35D" w14:textId="77777777" w:rsidR="00E277CD" w:rsidRDefault="00E277CD" w:rsidP="00E277CD"/>
    <w:p w14:paraId="3066B164" w14:textId="095E881C" w:rsidR="00E277CD" w:rsidRDefault="00E277CD" w:rsidP="00C67D30">
      <w:pPr>
        <w:ind w:left="708"/>
      </w:pPr>
      <w:r w:rsidRPr="00C67D30">
        <w:rPr>
          <w:i/>
        </w:rPr>
        <w:t>They tell you what they think you want to hear, and they do not see that as lying. [...] When you tell them they have to do something a certain way, and then you take a closer look and discover that they are not doing it the way you told them to.</w:t>
      </w:r>
    </w:p>
    <w:p w14:paraId="6EB00AF6" w14:textId="77777777" w:rsidR="00E277CD" w:rsidRDefault="00E277CD" w:rsidP="00E277CD"/>
    <w:p w14:paraId="72A18410" w14:textId="77777777" w:rsidR="00E277CD" w:rsidRDefault="00E277CD" w:rsidP="00E277CD">
      <w:r>
        <w:t xml:space="preserve">This uncorrelated way of communicating led to the need of close follow-up from Det norske, in order to get knowledge and facts about status and progress from the contractors. </w:t>
      </w:r>
    </w:p>
    <w:p w14:paraId="0A98414A" w14:textId="77777777" w:rsidR="00C67D30" w:rsidRDefault="00C67D30" w:rsidP="00E277CD"/>
    <w:p w14:paraId="724231E4" w14:textId="77777777" w:rsidR="00E277CD" w:rsidRDefault="00E277CD" w:rsidP="00E277CD">
      <w:r>
        <w:t>There was also a lack of communication between the different geographical locations in the topside subproject, which led to difficulties.</w:t>
      </w:r>
    </w:p>
    <w:p w14:paraId="7080DF60" w14:textId="77777777" w:rsidR="00E277CD" w:rsidRDefault="00E277CD" w:rsidP="00E277CD"/>
    <w:p w14:paraId="388CF4B3" w14:textId="3234D240" w:rsidR="00E277CD" w:rsidRDefault="00E277CD" w:rsidP="00C67D30">
      <w:pPr>
        <w:ind w:left="708"/>
      </w:pPr>
      <w:r w:rsidRPr="00C67D30">
        <w:rPr>
          <w:i/>
        </w:rPr>
        <w:t>The package engineer was positioned in London, an Englishman, and the commercial leader was positioned in Singapore, and was Chinese. And when we sent out PO's, engineering did not get a copy of the PO's so they did not know what was sent out to the suppliers</w:t>
      </w:r>
    </w:p>
    <w:p w14:paraId="17DC2B65" w14:textId="77777777" w:rsidR="00E277CD" w:rsidRDefault="00E277CD" w:rsidP="00E277CD"/>
    <w:p w14:paraId="52A1A969" w14:textId="77777777" w:rsidR="006D46A3" w:rsidRDefault="006D46A3" w:rsidP="00E277CD"/>
    <w:p w14:paraId="74798593" w14:textId="77777777" w:rsidR="00E277CD" w:rsidRDefault="00E277CD" w:rsidP="00E277CD">
      <w:r>
        <w:t>Ivar Aasen was a large and complex project, with several hundred contractors and subcontractors having deliveries into it. It was hence difficult to ensure that all of the subcontractors felt ownership towards the project.</w:t>
      </w:r>
    </w:p>
    <w:p w14:paraId="750647F8" w14:textId="77777777" w:rsidR="00E277CD" w:rsidRDefault="00E277CD" w:rsidP="00E277CD"/>
    <w:p w14:paraId="7262CB5F" w14:textId="3EA7A3F9" w:rsidR="00E277CD" w:rsidRDefault="00E277CD" w:rsidP="00C67D30">
      <w:pPr>
        <w:ind w:left="708"/>
      </w:pPr>
      <w:r w:rsidRPr="00C67D30">
        <w:rPr>
          <w:i/>
        </w:rPr>
        <w:t>[...]I discovered that we had a lot of contractors who did not care about anything else than that they were going to deliver some sort of product. They did not know where they were, who we were, what they were there for</w:t>
      </w:r>
      <w:r w:rsidR="00C67D30">
        <w:rPr>
          <w:i/>
        </w:rPr>
        <w:t>.</w:t>
      </w:r>
    </w:p>
    <w:p w14:paraId="32E6F2EB" w14:textId="77777777" w:rsidR="00E277CD" w:rsidRDefault="00E277CD" w:rsidP="00E277CD"/>
    <w:p w14:paraId="2376BF25" w14:textId="77777777" w:rsidR="00E277CD" w:rsidRDefault="00E277CD" w:rsidP="00E277CD"/>
    <w:p w14:paraId="1D8FBC12" w14:textId="77777777" w:rsidR="00E277CD" w:rsidRDefault="00E277CD" w:rsidP="00E277CD">
      <w:r>
        <w:t>An informant describes a lack of cooperation and openness in the team in 2014.</w:t>
      </w:r>
    </w:p>
    <w:p w14:paraId="474757FC" w14:textId="77777777" w:rsidR="00C67D30" w:rsidRDefault="00C67D30" w:rsidP="00C67D30"/>
    <w:p w14:paraId="183553F5" w14:textId="348E044A" w:rsidR="00E277CD" w:rsidRDefault="00E277CD" w:rsidP="00C67D30">
      <w:pPr>
        <w:ind w:left="708"/>
      </w:pPr>
      <w:r w:rsidRPr="00C67D30">
        <w:rPr>
          <w:i/>
        </w:rPr>
        <w:t>I entered a team, a wing here where it was completely silent. Everyone was sitting completely quiet and working. It was a little dispirited, a little tense and low energy levels in what I met at the time</w:t>
      </w:r>
      <w:r w:rsidR="00C67D30">
        <w:rPr>
          <w:i/>
        </w:rPr>
        <w:t>.</w:t>
      </w:r>
    </w:p>
    <w:p w14:paraId="50E2A855" w14:textId="77777777" w:rsidR="00E277CD" w:rsidRDefault="00E277CD" w:rsidP="00E277CD"/>
    <w:p w14:paraId="068EB8DA" w14:textId="011078BF" w:rsidR="00E277CD" w:rsidRDefault="00E277CD" w:rsidP="00C67D30">
      <w:pPr>
        <w:ind w:left="708"/>
      </w:pPr>
      <w:r w:rsidRPr="00C67D30">
        <w:rPr>
          <w:i/>
        </w:rPr>
        <w:t>One Team was not in place in 2014, it was not properly in place in 2015 either, we had to work on removing the anxiety for telling the facts, the anxiety for being open and sharing what was going on with the team</w:t>
      </w:r>
      <w:r w:rsidR="00C67D30">
        <w:rPr>
          <w:i/>
        </w:rPr>
        <w:t>.</w:t>
      </w:r>
    </w:p>
    <w:p w14:paraId="2C5628BC" w14:textId="77777777" w:rsidR="00E277CD" w:rsidRDefault="00E277CD" w:rsidP="00E277CD"/>
    <w:p w14:paraId="00658E37" w14:textId="77777777" w:rsidR="00E277CD" w:rsidRDefault="00E277CD" w:rsidP="00E277CD"/>
    <w:p w14:paraId="48E4673F" w14:textId="77777777" w:rsidR="00E277CD" w:rsidRDefault="00E277CD" w:rsidP="00E277CD">
      <w:r>
        <w:lastRenderedPageBreak/>
        <w:t xml:space="preserve">One of the subprojects in particular also experienced internal conflicts that had an impact on relationships and the working environment. This has not been emphasized by many, but an informant describes a situation where there was bullying, harassment, people talking behind other people's backs, people taking credit for other people's work, and blaming others. The informant also describes that the top management did not consider this to be a reality. </w:t>
      </w:r>
    </w:p>
    <w:p w14:paraId="7D59B8DF" w14:textId="77777777" w:rsidR="00E277CD" w:rsidRDefault="00E277CD" w:rsidP="00E277CD"/>
    <w:p w14:paraId="69BA40D2" w14:textId="2341A22F" w:rsidR="00E277CD" w:rsidRDefault="00E277CD" w:rsidP="00C67D30">
      <w:pPr>
        <w:ind w:left="708"/>
      </w:pPr>
      <w:r w:rsidRPr="00C67D30">
        <w:rPr>
          <w:i/>
        </w:rPr>
        <w:t>We had a working environment survey, and all of that came up, in the leader group, by top management, that there was bullying and harassment. But they did not do shit about it. [...] They though people had misinterpreted the questions, because "this is not the reality here?" [...] One of the leaders looked at me and said that this is bullshit, that people did not understand a thing. And he told me to talk to HR and do a new survey where we changed the questions so that everything was crystal clear.</w:t>
      </w:r>
    </w:p>
    <w:p w14:paraId="2955B6EB" w14:textId="77777777" w:rsidR="00E277CD" w:rsidRDefault="00E277CD" w:rsidP="00E277CD"/>
    <w:p w14:paraId="58572E29" w14:textId="77777777" w:rsidR="00E277CD" w:rsidRDefault="00E277CD" w:rsidP="00E277CD">
      <w:r>
        <w:t>The informant describes a situation where especially top management was a challenge for the team.</w:t>
      </w:r>
    </w:p>
    <w:p w14:paraId="2392BE1A" w14:textId="77777777" w:rsidR="00E277CD" w:rsidRDefault="00E277CD" w:rsidP="00E277CD"/>
    <w:p w14:paraId="0874CC9F" w14:textId="61B25EBC" w:rsidR="00E277CD" w:rsidRDefault="00E277CD" w:rsidP="00C67D30">
      <w:pPr>
        <w:ind w:left="708"/>
      </w:pPr>
      <w:r w:rsidRPr="00C67D30">
        <w:rPr>
          <w:i/>
        </w:rPr>
        <w:t>The biggest challenge has been top management, and that is not only to me, at a time some of the employees considered quitting and moving back to Norway.</w:t>
      </w:r>
    </w:p>
    <w:p w14:paraId="03DAA963" w14:textId="77777777" w:rsidR="00E277CD" w:rsidRDefault="00E277CD" w:rsidP="00E277CD"/>
    <w:p w14:paraId="76A0E239" w14:textId="77777777" w:rsidR="00E277CD" w:rsidRDefault="00E277CD" w:rsidP="00E277CD">
      <w:r>
        <w:t xml:space="preserve">Some subprojects experienced success with the One Team philosophy, while other parts of the projects struggled to convey the concept to the contractors. The project was very complex, with several hundred subcontractors, and including all of these contractors in the one team philosophy, creating a feeling of ownership towards the project, and its success, was challenging. </w:t>
      </w:r>
    </w:p>
    <w:p w14:paraId="12E94E4E" w14:textId="77777777" w:rsidR="00C67D30" w:rsidRDefault="00C67D30" w:rsidP="00E277CD"/>
    <w:p w14:paraId="1B6DD16B" w14:textId="77777777" w:rsidR="00C67D30" w:rsidRDefault="00C67D30" w:rsidP="00E277CD"/>
    <w:p w14:paraId="2EB2C47F" w14:textId="079A0E1A" w:rsidR="00E277CD" w:rsidRDefault="00E277CD" w:rsidP="00E277CD">
      <w:r w:rsidRPr="00C67D30">
        <w:rPr>
          <w:b/>
        </w:rPr>
        <w:t>Other Contractor and Subcontractor Relationships</w:t>
      </w:r>
    </w:p>
    <w:p w14:paraId="5AFD5548" w14:textId="77777777" w:rsidR="00E277CD" w:rsidRDefault="00E277CD" w:rsidP="00E277CD"/>
    <w:p w14:paraId="43BD93FB" w14:textId="35483870" w:rsidR="00E277CD" w:rsidRDefault="00E277CD" w:rsidP="00E277CD">
      <w:r>
        <w:t>With the difficulties present at the engineering contractor in Woking, Det norske had close fol</w:t>
      </w:r>
      <w:r w:rsidR="00C67D30">
        <w:t>low up to handle the situation.</w:t>
      </w:r>
    </w:p>
    <w:p w14:paraId="5AE2E271" w14:textId="77777777" w:rsidR="00E277CD" w:rsidRDefault="00E277CD" w:rsidP="00E277CD"/>
    <w:p w14:paraId="6398BDAE" w14:textId="30D4122F" w:rsidR="00E277CD" w:rsidRDefault="00E277CD" w:rsidP="00C67D30">
      <w:pPr>
        <w:ind w:left="708"/>
      </w:pPr>
      <w:r w:rsidRPr="00C67D30">
        <w:rPr>
          <w:i/>
        </w:rPr>
        <w:t>We have been very close, when we have seen things moving in the wrong direction we have been quick to correct our course.</w:t>
      </w:r>
      <w:r>
        <w:t xml:space="preserve"> </w:t>
      </w:r>
    </w:p>
    <w:p w14:paraId="3A15540A" w14:textId="77777777" w:rsidR="00E277CD" w:rsidRDefault="00E277CD" w:rsidP="00E277CD"/>
    <w:p w14:paraId="5F45E005" w14:textId="77777777" w:rsidR="00E277CD" w:rsidRDefault="00E277CD" w:rsidP="00E277CD">
      <w:r>
        <w:t xml:space="preserve">Usually the living quarter would be part of the topside contract, but in the case of Ivar Aasen, Det norske decided to have a separate contract for the living quarter. </w:t>
      </w:r>
    </w:p>
    <w:p w14:paraId="16AFF83C" w14:textId="77777777" w:rsidR="00E277CD" w:rsidRDefault="00E277CD" w:rsidP="00E277CD"/>
    <w:p w14:paraId="2976682E" w14:textId="272B4B88" w:rsidR="00E277CD" w:rsidRDefault="00E277CD" w:rsidP="00C67D30">
      <w:pPr>
        <w:ind w:left="708"/>
      </w:pPr>
      <w:r w:rsidRPr="00C67D30">
        <w:rPr>
          <w:i/>
        </w:rPr>
        <w:t>I think the decision to separate the living quarter was correct. That made it possible for us to talk directly to Apply, and manage Apply directly</w:t>
      </w:r>
      <w:r w:rsidR="00C67D30">
        <w:rPr>
          <w:i/>
        </w:rPr>
        <w:t>.</w:t>
      </w:r>
    </w:p>
    <w:p w14:paraId="3E877CA9" w14:textId="77777777" w:rsidR="00E277CD" w:rsidRDefault="00E277CD" w:rsidP="00E277CD"/>
    <w:p w14:paraId="6EC631F7" w14:textId="77777777" w:rsidR="00E277CD" w:rsidRDefault="00E277CD" w:rsidP="00E277CD">
      <w:r>
        <w:t xml:space="preserve">They had a complicated relationship, where Det norske felt like they had to fix problems that Apply created, and in addition had to pay for them. </w:t>
      </w:r>
    </w:p>
    <w:p w14:paraId="4477B103" w14:textId="77777777" w:rsidR="00E277CD" w:rsidRDefault="00E277CD" w:rsidP="00E277CD"/>
    <w:p w14:paraId="194FB5FA" w14:textId="0C932AC0" w:rsidR="00E277CD" w:rsidRDefault="00E277CD" w:rsidP="00C67D30">
      <w:pPr>
        <w:ind w:left="708"/>
      </w:pPr>
      <w:r w:rsidRPr="00C67D30">
        <w:rPr>
          <w:i/>
        </w:rPr>
        <w:t>We have gotten quite a lot of added costs because they messed it up with procurement for instance, and they have been unprofessional in placing their procurement packages, and not following up and paying attention. And when you have a contract where we cover the procurement costs it has resulted in added costs.</w:t>
      </w:r>
    </w:p>
    <w:p w14:paraId="2204FBC8" w14:textId="7CA791DE" w:rsidR="00E277CD" w:rsidRDefault="00E277CD" w:rsidP="00E277CD"/>
    <w:p w14:paraId="343BF7D5" w14:textId="77777777" w:rsidR="00E277CD" w:rsidRDefault="00E277CD" w:rsidP="00E277CD"/>
    <w:p w14:paraId="2D5220B2" w14:textId="1E3EE388" w:rsidR="00E277CD" w:rsidRDefault="00E277CD" w:rsidP="00C67D30">
      <w:pPr>
        <w:ind w:left="708"/>
      </w:pPr>
      <w:r w:rsidRPr="00C67D30">
        <w:rPr>
          <w:i/>
        </w:rPr>
        <w:t>We saw weaknesses in Apply's organization, and felt we had to put in more resources and do more of the job ourselves, at least be the driving force on some of the things that you expect a contractor to take care of.</w:t>
      </w:r>
    </w:p>
    <w:p w14:paraId="6A3F19C7" w14:textId="77777777" w:rsidR="00E277CD" w:rsidRDefault="00E277CD" w:rsidP="00E277CD"/>
    <w:p w14:paraId="11CCE4A7" w14:textId="77777777" w:rsidR="00E277CD" w:rsidRDefault="00E277CD" w:rsidP="00E277CD"/>
    <w:p w14:paraId="6AEC5ABE" w14:textId="2F74B0D5" w:rsidR="00E277CD" w:rsidRDefault="00E277CD" w:rsidP="00C67D30">
      <w:pPr>
        <w:ind w:left="708"/>
      </w:pPr>
      <w:r w:rsidRPr="00C67D30">
        <w:rPr>
          <w:i/>
        </w:rPr>
        <w:t>It was a very big thing at the living quarter, the commercial aspect, it got a little stuck because they kept sending us a lot of variation orders. It was an important experience, to clean up underway, get it out of the way so they continue doing their job. We noticed that once there was a lot of them, the cooperation became very difficult.</w:t>
      </w:r>
    </w:p>
    <w:p w14:paraId="08621174" w14:textId="6D4C9ECB" w:rsidR="00E277CD" w:rsidRDefault="00E277CD" w:rsidP="00E277CD"/>
    <w:p w14:paraId="35444E4E" w14:textId="77777777" w:rsidR="00E277CD" w:rsidRDefault="00E277CD" w:rsidP="00E277CD"/>
    <w:p w14:paraId="109F8142" w14:textId="02EC19B2" w:rsidR="00E277CD" w:rsidRDefault="00E277CD" w:rsidP="00C67D30">
      <w:pPr>
        <w:ind w:left="708"/>
      </w:pPr>
      <w:r w:rsidRPr="00C67D30">
        <w:rPr>
          <w:i/>
        </w:rPr>
        <w:t>We got a good living quarter, and in that way it was a success. But we spent way too much time and money on follow up</w:t>
      </w:r>
      <w:r w:rsidR="00C67D30">
        <w:rPr>
          <w:i/>
        </w:rPr>
        <w:t>.</w:t>
      </w:r>
    </w:p>
    <w:p w14:paraId="522E6EAF" w14:textId="77777777" w:rsidR="00E277CD" w:rsidRDefault="00E277CD" w:rsidP="00E277CD"/>
    <w:p w14:paraId="5A5901C5" w14:textId="77777777" w:rsidR="00E277CD" w:rsidRDefault="00E277CD" w:rsidP="00E277CD">
      <w:r>
        <w:t xml:space="preserve">To begin with, the project had approximately 140 purchase orders, which is comprehensive and complex. However, several of the subcontractors Det norske dealt with outsourced their scope without the initial knowledge of Det norske. Some of the subcontractors had a hard time following up on their own subcontractors, with lack of proper quality systems. </w:t>
      </w:r>
    </w:p>
    <w:p w14:paraId="23A5C65F" w14:textId="77777777" w:rsidR="00E277CD" w:rsidRDefault="00E277CD" w:rsidP="00E277CD"/>
    <w:p w14:paraId="133B45FE" w14:textId="11D6735C" w:rsidR="00E277CD" w:rsidRDefault="00E277CD" w:rsidP="00C67D30">
      <w:pPr>
        <w:ind w:left="708"/>
      </w:pPr>
      <w:r w:rsidRPr="00C67D30">
        <w:rPr>
          <w:i/>
        </w:rPr>
        <w:t>One of the biggest problems was that they were not properly prepared for outsourcing their scope, they did not have sufficiently good quality systems in place towards their own subcontractors. We had our requirement towards them, and everything was OK during the sales phase, you know, where they were trying to look good. But when we were starting to follow up on the deliveries we started noticing that they had a lot of subcontractors they did not have control over. And that image gradually became clearer and clearer, but we did not see it, I was not part of the contracting period, but I do not think they saw that picture.</w:t>
      </w:r>
    </w:p>
    <w:p w14:paraId="5C00DBAE" w14:textId="77777777" w:rsidR="00E277CD" w:rsidRDefault="00E277CD" w:rsidP="00E277CD"/>
    <w:p w14:paraId="27F883D8" w14:textId="77777777" w:rsidR="00E277CD" w:rsidRDefault="00E277CD" w:rsidP="00E277CD">
      <w:r>
        <w:t>This became an issue for the company when dealing with the packages, as they were not in the position of going straight to the subcontractors. The subcontractors lacked overview of their own subcontractors, and consequently follow up became challenging. Due to the scope being outsourced it was difficult for Det norske to track the progress of the different packages.</w:t>
      </w:r>
    </w:p>
    <w:p w14:paraId="03E6C2F3" w14:textId="77777777" w:rsidR="00E277CD" w:rsidRDefault="00E277CD" w:rsidP="00E277CD"/>
    <w:p w14:paraId="2D924EB0" w14:textId="031EC480" w:rsidR="00E277CD" w:rsidRDefault="00E277CD" w:rsidP="00C67D30">
      <w:pPr>
        <w:ind w:left="708"/>
      </w:pPr>
      <w:r w:rsidRPr="00C67D30">
        <w:rPr>
          <w:i/>
        </w:rPr>
        <w:t>They become quite angry if you contact a subcontractor directly. If you try to go through the backdoor and try to push their subcontractors, they are not happy.</w:t>
      </w:r>
    </w:p>
    <w:p w14:paraId="60E18762" w14:textId="77777777" w:rsidR="00E277CD" w:rsidRDefault="00E277CD" w:rsidP="00E277CD"/>
    <w:p w14:paraId="4713A573" w14:textId="77777777" w:rsidR="00E277CD" w:rsidRDefault="00E277CD" w:rsidP="00E277CD">
      <w:r>
        <w:t xml:space="preserve">During the project, the market situation led to the contractors and subcontractors being stretched on capacity, with many simultaneous orders. As a result the project was not prioritized by many of the subcontractors. If the client was not present, they were not prioritized. One of Det norske's strategies in order to keep track of what was going on in the project, with so many contractors, was to pay visits to the contractors and subcontractors. As previously mentioned, there were approximately 120 people from Det norske present in </w:t>
      </w:r>
      <w:r>
        <w:lastRenderedPageBreak/>
        <w:t xml:space="preserve">Singapore during the project. These representatives paid visits to the subcontractors, in order to make sure that the deliveries would be on time. </w:t>
      </w:r>
    </w:p>
    <w:p w14:paraId="57BF075D" w14:textId="77777777" w:rsidR="00E277CD" w:rsidRDefault="00E277CD" w:rsidP="00E277CD"/>
    <w:p w14:paraId="568A6BC7" w14:textId="77777777" w:rsidR="00E277CD" w:rsidRDefault="00E277CD" w:rsidP="00E277CD"/>
    <w:p w14:paraId="53FAB161" w14:textId="467C0530" w:rsidR="00E277CD" w:rsidRDefault="00E277CD" w:rsidP="00C67D30">
      <w:pPr>
        <w:ind w:left="708"/>
      </w:pPr>
      <w:r w:rsidRPr="00C67D30">
        <w:rPr>
          <w:i/>
        </w:rPr>
        <w:t>Since we were not client number one [with many subcontractors], we had to make sure that they had a sense of loyalty towards us. [...]When problems arose, we were there. It is not the traditional way of doing things, but with the situation in the market it was necessary</w:t>
      </w:r>
      <w:r w:rsidR="00C67D30">
        <w:rPr>
          <w:i/>
        </w:rPr>
        <w:t>.</w:t>
      </w:r>
    </w:p>
    <w:p w14:paraId="5373BA57" w14:textId="77777777" w:rsidR="00E277CD" w:rsidRDefault="00E277CD" w:rsidP="00E277CD"/>
    <w:p w14:paraId="0B433B9A" w14:textId="1E06EF2F" w:rsidR="00E277CD" w:rsidRDefault="00E277CD" w:rsidP="00C67D30">
      <w:pPr>
        <w:ind w:left="708"/>
      </w:pPr>
      <w:r w:rsidRPr="00C67D30">
        <w:rPr>
          <w:i/>
        </w:rPr>
        <w:t>Such a simple thing as getting people to visit the sites [...] we could probably have solved it with a lot of e-mail correspondence back and forth, but it was much</w:t>
      </w:r>
      <w:r w:rsidR="00C67D30">
        <w:rPr>
          <w:i/>
        </w:rPr>
        <w:t xml:space="preserve"> more effective to pay a visit.</w:t>
      </w:r>
    </w:p>
    <w:p w14:paraId="2D5237C5" w14:textId="3C72DFF8" w:rsidR="00E277CD" w:rsidRDefault="00E277CD" w:rsidP="00E277CD"/>
    <w:p w14:paraId="46325C94" w14:textId="77777777" w:rsidR="00E277CD" w:rsidRDefault="00E277CD" w:rsidP="00E277CD"/>
    <w:p w14:paraId="151675B5" w14:textId="77777777" w:rsidR="00E277CD" w:rsidRDefault="00E277CD" w:rsidP="00E277CD">
      <w:r>
        <w:t xml:space="preserve">The visits to the contractors and subcontractors had a positive impact on the commitment to the project and the progress of the package deliveries. </w:t>
      </w:r>
    </w:p>
    <w:p w14:paraId="3F38C5FE" w14:textId="77777777" w:rsidR="00C67D30" w:rsidRDefault="00C67D30" w:rsidP="00E277CD"/>
    <w:p w14:paraId="62A39B92" w14:textId="6397522F" w:rsidR="00E277CD" w:rsidRDefault="00E277CD" w:rsidP="00C67D30">
      <w:pPr>
        <w:ind w:left="708"/>
      </w:pPr>
      <w:r w:rsidRPr="00C67D30">
        <w:rPr>
          <w:i/>
        </w:rPr>
        <w:t>If you expect to receive an e-mail, but after a couple of hours you have the customer at the door. Of course, when you have done that a couple of times, it is extremely disciplining. For a subcontractor to get a visit from the end customer is quite special.</w:t>
      </w:r>
    </w:p>
    <w:p w14:paraId="399420E2" w14:textId="77777777" w:rsidR="00E277CD" w:rsidRDefault="00E277CD" w:rsidP="00E277CD"/>
    <w:p w14:paraId="02BE46B6" w14:textId="77777777" w:rsidR="00E277CD" w:rsidRDefault="00E277CD" w:rsidP="00E277CD"/>
    <w:p w14:paraId="58AB67F7" w14:textId="77777777" w:rsidR="00E277CD" w:rsidRDefault="00E277CD" w:rsidP="00E277CD">
      <w:r>
        <w:t xml:space="preserve">Having such a large staff in Singapore was expensive for the company. However, it was an effective way of mitigating the risk of delays. </w:t>
      </w:r>
    </w:p>
    <w:p w14:paraId="42C0633F" w14:textId="77777777" w:rsidR="00E277CD" w:rsidRDefault="00E277CD" w:rsidP="00E277CD"/>
    <w:p w14:paraId="59873B12" w14:textId="11C60AEE" w:rsidR="00E277CD" w:rsidRDefault="00E277CD" w:rsidP="00C67D30">
      <w:pPr>
        <w:ind w:left="708"/>
      </w:pPr>
      <w:r w:rsidRPr="00C67D30">
        <w:rPr>
          <w:i/>
        </w:rPr>
        <w:t>It has cost an incredible amount of money, but I think that it has been a part of the success too, that we have had people at the subcontractors.</w:t>
      </w:r>
    </w:p>
    <w:p w14:paraId="33F1F982" w14:textId="77777777" w:rsidR="00E277CD" w:rsidRDefault="00E277CD" w:rsidP="00E277CD"/>
    <w:p w14:paraId="64FDAD24" w14:textId="77777777" w:rsidR="00E277CD" w:rsidRDefault="00E277CD" w:rsidP="00E277CD"/>
    <w:p w14:paraId="72E831C4" w14:textId="759DF49F" w:rsidR="00E277CD" w:rsidRDefault="00E277CD" w:rsidP="00E277CD"/>
    <w:p w14:paraId="50CA176D" w14:textId="6F6A1B61" w:rsidR="00E277CD" w:rsidRDefault="00E277CD" w:rsidP="00E277CD">
      <w:r w:rsidRPr="00C67D30">
        <w:rPr>
          <w:b/>
        </w:rPr>
        <w:t>HSE</w:t>
      </w:r>
    </w:p>
    <w:p w14:paraId="73F187BD" w14:textId="77777777" w:rsidR="00E277CD" w:rsidRDefault="00E277CD" w:rsidP="00E277CD"/>
    <w:p w14:paraId="13F14105" w14:textId="77777777" w:rsidR="00E277CD" w:rsidRDefault="00E277CD" w:rsidP="00E277CD">
      <w:r>
        <w:t>The said priorities of the project were (1) HSE, (2) Quality, (3) Schedule, (4) Cost. During the project there were no serious HSE events in the total of 15-16 million working hours. However, as the time pressure increased, and milestones were coming up, the HSE manager experienced that management had to be reminded of this.</w:t>
      </w:r>
    </w:p>
    <w:p w14:paraId="29580AE6" w14:textId="77777777" w:rsidR="00E277CD" w:rsidRDefault="00E277CD" w:rsidP="00E277CD"/>
    <w:p w14:paraId="6B27EEA1" w14:textId="41E0BDAF" w:rsidR="00C67D30" w:rsidRDefault="00E277CD" w:rsidP="00C67D30">
      <w:pPr>
        <w:ind w:left="708"/>
      </w:pPr>
      <w:r w:rsidRPr="00C67D30">
        <w:rPr>
          <w:i/>
        </w:rPr>
        <w:t>When we were getting closer to a milestone and they were writing reports and saw that they were not where they were supposed to be, there was a high pressure on getting things done</w:t>
      </w:r>
      <w:r w:rsidR="00C67D30">
        <w:rPr>
          <w:i/>
        </w:rPr>
        <w:t>.</w:t>
      </w:r>
    </w:p>
    <w:p w14:paraId="75FA9676" w14:textId="54A95704" w:rsidR="00E277CD" w:rsidRDefault="00E277CD" w:rsidP="00E277CD"/>
    <w:p w14:paraId="296B365D" w14:textId="77777777" w:rsidR="00E277CD" w:rsidRDefault="00E277CD" w:rsidP="00E277CD"/>
    <w:p w14:paraId="11114D41" w14:textId="77777777" w:rsidR="00E277CD" w:rsidRDefault="00E277CD" w:rsidP="00E277CD">
      <w:r>
        <w:t xml:space="preserve">He also experienced that as the organization grew, it became more difficult to convey the message of HSE being number one priority. There was lack of a common HSE culture in the project, and sometimes the HSE culture could be described as forced. In a way, to the informant, it felt like HSE was competing with the progress of the project. </w:t>
      </w:r>
    </w:p>
    <w:p w14:paraId="5FCD6451" w14:textId="77777777" w:rsidR="00E277CD" w:rsidRDefault="00E277CD" w:rsidP="00E277CD"/>
    <w:p w14:paraId="37132670" w14:textId="5AB726E0" w:rsidR="00E277CD" w:rsidRDefault="00E277CD" w:rsidP="00C67D30">
      <w:pPr>
        <w:ind w:left="708"/>
      </w:pPr>
      <w:r w:rsidRPr="00C67D30">
        <w:rPr>
          <w:i/>
        </w:rPr>
        <w:lastRenderedPageBreak/>
        <w:t>When it came to HSE, especially when we grew, and we were staffing up in the leader group, the focus shifted more towards schedule, to get things in place, and strong words about having to get things in order and get on. So every now and then I had to remind about HSE being first priority. [...] I often felt it[HSE] took the back seat a little.</w:t>
      </w:r>
    </w:p>
    <w:p w14:paraId="74B6650F" w14:textId="77777777" w:rsidR="00E277CD" w:rsidRDefault="00E277CD" w:rsidP="00E277CD"/>
    <w:p w14:paraId="4052D716" w14:textId="3AB9FCCE" w:rsidR="00E277CD" w:rsidRDefault="00E277CD" w:rsidP="00C67D30">
      <w:pPr>
        <w:ind w:left="708"/>
      </w:pPr>
      <w:r w:rsidRPr="00C67D30">
        <w:rPr>
          <w:i/>
        </w:rPr>
        <w:t>Even though HSE was said first priority, I understood in meetings and such that now it is so important to get this done that we just have to push forward</w:t>
      </w:r>
      <w:r w:rsidR="00C67D30">
        <w:rPr>
          <w:i/>
        </w:rPr>
        <w:t>.</w:t>
      </w:r>
    </w:p>
    <w:p w14:paraId="45123059" w14:textId="77777777" w:rsidR="00E277CD" w:rsidRDefault="00E277CD" w:rsidP="00E277CD"/>
    <w:p w14:paraId="65D59980" w14:textId="77777777" w:rsidR="00E277CD" w:rsidRDefault="00E277CD" w:rsidP="00E277CD">
      <w:r>
        <w:t>One of the reasons it was difficult to establish a common HSE culture, especially in Singapore, was that SMOE's subcontractors hired staff according to the job that was being done at the time. They recruited from other countries, and there was no guarantee that they would hire the same worker twice. In addition the workers could be completely inexperienced before they came to work for SMOE.</w:t>
      </w:r>
    </w:p>
    <w:p w14:paraId="4E6EB52A" w14:textId="77777777" w:rsidR="00E277CD" w:rsidRDefault="00E277CD" w:rsidP="00E277CD"/>
    <w:p w14:paraId="24C2E6C8" w14:textId="308F0680" w:rsidR="00E277CD" w:rsidRDefault="00E277CD" w:rsidP="00C67D30">
      <w:pPr>
        <w:ind w:left="708"/>
      </w:pPr>
      <w:r w:rsidRPr="00C67D30">
        <w:rPr>
          <w:i/>
        </w:rPr>
        <w:t>A lot of them did not have any experience, they came from the country side, they were farmers, and they went through training, tests and exams, and then they were allowed to work there. They were trained at the yard. [...] You can imagine what the individual employee thought about HSE and what they considered important.</w:t>
      </w:r>
    </w:p>
    <w:p w14:paraId="641C4B10" w14:textId="77777777" w:rsidR="00E277CD" w:rsidRDefault="00E277CD" w:rsidP="00E277CD"/>
    <w:p w14:paraId="2C789ECC" w14:textId="77777777" w:rsidR="00E277CD" w:rsidRDefault="00E277CD" w:rsidP="00E277CD"/>
    <w:p w14:paraId="2A70C6DC" w14:textId="77777777" w:rsidR="00E277CD" w:rsidRDefault="00E277CD" w:rsidP="00E277CD">
      <w:r>
        <w:t>In Singapore, one of the things that worked well for the HSE culture was an informal hierarchical structure. The HSE manager also describes a move he made in order to engage everyone in the HSE culture in the project.</w:t>
      </w:r>
    </w:p>
    <w:p w14:paraId="4389BC17" w14:textId="77777777" w:rsidR="00E277CD" w:rsidRDefault="00E277CD" w:rsidP="00E277CD"/>
    <w:p w14:paraId="55CBF879" w14:textId="18DE3CB5" w:rsidR="00E277CD" w:rsidRDefault="00E277CD" w:rsidP="00C67D30">
      <w:pPr>
        <w:ind w:left="708"/>
      </w:pPr>
      <w:r w:rsidRPr="00C67D30">
        <w:rPr>
          <w:i/>
        </w:rPr>
        <w:t>I forced the workers on the yard to do their duty, to be busboys. I created a program that ran several rounds and changed each week. It was like this: one week it was your HSE week, in parallel to your regular duties, that forced you to be engaged. You had to go out on the rig, to the different areas, talk to people, participate in the morning meetings, and present an HSE case or safe moment at the HSE meeting.</w:t>
      </w:r>
    </w:p>
    <w:p w14:paraId="0D0818D2" w14:textId="77777777" w:rsidR="00E277CD" w:rsidRDefault="00E277CD" w:rsidP="00E277CD"/>
    <w:p w14:paraId="0AACE21F" w14:textId="77777777" w:rsidR="00E277CD" w:rsidRDefault="00E277CD" w:rsidP="00E277CD">
      <w:r>
        <w:t xml:space="preserve">Communication has been one of the biggest challenges concerning HSE. </w:t>
      </w:r>
    </w:p>
    <w:p w14:paraId="256B6AB9" w14:textId="77777777" w:rsidR="00E277CD" w:rsidRDefault="00E277CD" w:rsidP="00E277CD"/>
    <w:p w14:paraId="0FCB9B99" w14:textId="42995EB6" w:rsidR="00E277CD" w:rsidRDefault="00E277CD" w:rsidP="00C67D30">
      <w:pPr>
        <w:ind w:left="708"/>
      </w:pPr>
      <w:r w:rsidRPr="00C67D30">
        <w:rPr>
          <w:i/>
        </w:rPr>
        <w:t>There are several things that have not been handled well by the project concerning the few HSE happenings we have had. They have been exaggerated. One thing is important when you work with emergency preparedness, and that is that all information must be confirmed before you move on, and the project has been exceptionally bad at that</w:t>
      </w:r>
    </w:p>
    <w:p w14:paraId="111D0185" w14:textId="77777777" w:rsidR="00E277CD" w:rsidRDefault="00E277CD" w:rsidP="00E277CD"/>
    <w:p w14:paraId="20D002FE" w14:textId="77777777" w:rsidR="00E277CD" w:rsidRDefault="00E277CD" w:rsidP="00E277CD">
      <w:r>
        <w:t>This communication never had any real consequences for the project, but it created discontent at times. In order to handle happenings better, without things escalating, an informant gives the following recommendation</w:t>
      </w:r>
    </w:p>
    <w:p w14:paraId="670F7C2C" w14:textId="77777777" w:rsidR="00E277CD" w:rsidRDefault="00E277CD" w:rsidP="00E277CD"/>
    <w:p w14:paraId="374E58EC" w14:textId="502FFB4C" w:rsidR="00E277CD" w:rsidRDefault="00E277CD" w:rsidP="00C67D30">
      <w:pPr>
        <w:ind w:left="708"/>
      </w:pPr>
      <w:r w:rsidRPr="00C67D30">
        <w:rPr>
          <w:i/>
        </w:rPr>
        <w:t>Everyone in a management role could very well have gotten an imprinting on communication in crises and roles in such situations.</w:t>
      </w:r>
    </w:p>
    <w:p w14:paraId="10D350D3" w14:textId="77777777" w:rsidR="00C67D30" w:rsidRDefault="00C67D30" w:rsidP="00E277CD"/>
    <w:p w14:paraId="15D066ED" w14:textId="77777777" w:rsidR="00C67D30" w:rsidRDefault="00C67D30" w:rsidP="00E277CD"/>
    <w:p w14:paraId="3C1D6EC9" w14:textId="77777777" w:rsidR="00C67D30" w:rsidRDefault="00C67D30" w:rsidP="00E277CD"/>
    <w:p w14:paraId="0E8E8CC1" w14:textId="329C2D76" w:rsidR="00E277CD" w:rsidRDefault="00E277CD" w:rsidP="00E277CD">
      <w:r w:rsidRPr="00C67D30">
        <w:rPr>
          <w:b/>
        </w:rPr>
        <w:lastRenderedPageBreak/>
        <w:t>Technical interface challenges</w:t>
      </w:r>
    </w:p>
    <w:p w14:paraId="0DBA8EC6" w14:textId="77777777" w:rsidR="00E277CD" w:rsidRDefault="00E277CD" w:rsidP="00E277CD"/>
    <w:p w14:paraId="4904006B" w14:textId="77777777" w:rsidR="00E277CD" w:rsidRDefault="00E277CD" w:rsidP="00E277CD">
      <w:r>
        <w:t xml:space="preserve">Transferring information from the topside contractor to the hook-up contractor was a technically challenging task, that could be said to increase the complexity of the project. There was a lack of proper interface between the two contractors, and as a consequence the transfer of the information had to be done manually. </w:t>
      </w:r>
    </w:p>
    <w:p w14:paraId="3990F571" w14:textId="77777777" w:rsidR="00E277CD" w:rsidRDefault="00E277CD" w:rsidP="00E277CD"/>
    <w:p w14:paraId="43A82BD9" w14:textId="165C7B90" w:rsidR="00E277CD" w:rsidRDefault="00E277CD" w:rsidP="00C67D30">
      <w:pPr>
        <w:ind w:left="708"/>
      </w:pPr>
      <w:r w:rsidRPr="00C67D30">
        <w:rPr>
          <w:i/>
        </w:rPr>
        <w:t>It was a manual establishment, then a manual transfer, and someone had to sit there and punch everything into a system instead of everything being automatic. It was time consuming, and we spent resources on that [...] It has contributed to increased cost since we actually did not get what we should have.</w:t>
      </w:r>
    </w:p>
    <w:p w14:paraId="25A6F189" w14:textId="77777777" w:rsidR="00E277CD" w:rsidRDefault="00E277CD" w:rsidP="00E277CD"/>
    <w:p w14:paraId="108CD61C" w14:textId="77777777" w:rsidR="00E277CD" w:rsidRDefault="00E277CD" w:rsidP="00E277CD">
      <w:r>
        <w:t xml:space="preserve">There was also a challenging technical interface between the topside subproject and D\&amp;W, with changes being made during construction without consulting D\&amp;W in advance. These changes led to the need for rework. </w:t>
      </w:r>
    </w:p>
    <w:p w14:paraId="05FEB2A3" w14:textId="77777777" w:rsidR="00E277CD" w:rsidRDefault="00E277CD" w:rsidP="00E277CD"/>
    <w:p w14:paraId="2170C666" w14:textId="2A54B55F" w:rsidR="00E277CD" w:rsidRDefault="00E277CD" w:rsidP="00C67D30">
      <w:pPr>
        <w:ind w:left="708"/>
      </w:pPr>
      <w:r w:rsidRPr="00C67D30">
        <w:rPr>
          <w:i/>
        </w:rPr>
        <w:t>When the project was moved from Woking to Singapore to start construction we took it for granted that our demands had made their way into the functional requirements, which are followed up during construction. But when we got down to Singapore, some time after the construction started, we noticed that several of our requirements were simply cut out or not done.</w:t>
      </w:r>
    </w:p>
    <w:p w14:paraId="7E77F504" w14:textId="77777777" w:rsidR="00E277CD" w:rsidRDefault="00E277CD" w:rsidP="00E277CD"/>
    <w:p w14:paraId="5AFFA2F9" w14:textId="77777777" w:rsidR="00E277CD" w:rsidRDefault="00E277CD" w:rsidP="00E277CD"/>
    <w:p w14:paraId="1C1C0280" w14:textId="1D4D7B37" w:rsidR="00E277CD" w:rsidRDefault="006D46A3" w:rsidP="00E277CD">
      <w:bookmarkStart w:id="49" w:name="_Toc493251438"/>
      <w:r>
        <w:rPr>
          <w:rStyle w:val="Heading3Char"/>
        </w:rPr>
        <w:t xml:space="preserve">4.1.3 </w:t>
      </w:r>
      <w:r w:rsidR="00E277CD" w:rsidRPr="00C67D30">
        <w:rPr>
          <w:rStyle w:val="Heading3Char"/>
        </w:rPr>
        <w:t>Market Situation</w:t>
      </w:r>
      <w:bookmarkEnd w:id="49"/>
    </w:p>
    <w:p w14:paraId="7998AC62" w14:textId="77777777" w:rsidR="00E277CD" w:rsidRDefault="00E277CD" w:rsidP="00E277CD"/>
    <w:p w14:paraId="711A1B2B" w14:textId="77777777" w:rsidR="00E277CD" w:rsidRDefault="00E277CD" w:rsidP="00E277CD"/>
    <w:p w14:paraId="11912C4C" w14:textId="77777777" w:rsidR="00E277CD" w:rsidRDefault="00E277CD" w:rsidP="00E277CD">
      <w:r>
        <w:t>When the project started in 2012, the market in the oil and gas industry was very heated, with several large project ongoing at the same time. This resulted in a challenging contracting period for Det norske. With a limited amount of contractors available and willing to give offers, Det norske was in a difficult position, and there was a lot of uncertainty.</w:t>
      </w:r>
    </w:p>
    <w:p w14:paraId="095D13D7" w14:textId="77777777" w:rsidR="00E277CD" w:rsidRDefault="00E277CD" w:rsidP="00E277CD"/>
    <w:p w14:paraId="52CEC35F" w14:textId="77777777" w:rsidR="00E277CD" w:rsidRDefault="00E277CD" w:rsidP="00E277CD">
      <w:r>
        <w:t xml:space="preserve">Several of the large contracts were placed before the PDO was handed in, in order to make sure they were able to get available resources for the planned progress, completion and start-up of the platform </w:t>
      </w:r>
    </w:p>
    <w:p w14:paraId="6129EA0D" w14:textId="77777777" w:rsidR="00E277CD" w:rsidRDefault="00E277CD" w:rsidP="00E277CD"/>
    <w:p w14:paraId="78072758" w14:textId="48C322B5" w:rsidR="00C67D30" w:rsidRDefault="00E277CD" w:rsidP="00C67D30">
      <w:pPr>
        <w:ind w:firstLine="708"/>
      </w:pPr>
      <w:r w:rsidRPr="00C67D30">
        <w:rPr>
          <w:i/>
        </w:rPr>
        <w:t>The market was very heated, and that was why we tried to be early</w:t>
      </w:r>
      <w:r w:rsidR="00C67D30">
        <w:rPr>
          <w:i/>
        </w:rPr>
        <w:t>.</w:t>
      </w:r>
    </w:p>
    <w:p w14:paraId="457D6570" w14:textId="453F1E4B" w:rsidR="00E277CD" w:rsidRDefault="00C67D30" w:rsidP="00C67D30">
      <w:pPr>
        <w:tabs>
          <w:tab w:val="left" w:pos="1808"/>
        </w:tabs>
      </w:pPr>
      <w:r>
        <w:tab/>
      </w:r>
    </w:p>
    <w:p w14:paraId="76A946F0" w14:textId="77777777" w:rsidR="00E277CD" w:rsidRDefault="00E277CD" w:rsidP="00E277CD"/>
    <w:p w14:paraId="57134971" w14:textId="77777777" w:rsidR="00E277CD" w:rsidRDefault="00E277CD" w:rsidP="00E277CD">
      <w:r>
        <w:t xml:space="preserve">The size of the company also contributed to difficulties, as they were a small and relatively new actor on the market. The large, experienced contractors would rather prioritize larger oil and gas companies. This led to them being placed in the back of the line, not being prioritized, and not being able to choose who they wanted to have as contractors. </w:t>
      </w:r>
    </w:p>
    <w:p w14:paraId="19F54F64" w14:textId="77777777" w:rsidR="00E277CD" w:rsidRDefault="00E277CD" w:rsidP="00E277CD"/>
    <w:p w14:paraId="17035518" w14:textId="0911A3B9" w:rsidR="00E277CD" w:rsidRDefault="00E277CD" w:rsidP="00C67D30">
      <w:pPr>
        <w:ind w:left="708"/>
      </w:pPr>
      <w:r w:rsidRPr="00C67D30">
        <w:rPr>
          <w:i/>
        </w:rPr>
        <w:t>We were out at a time where there were five large projects out on the market at the same time, and no one had any preference working for a small newcomer like Det norske, so we were at the back of the line and could definitely not choose from the top shelf.</w:t>
      </w:r>
    </w:p>
    <w:p w14:paraId="75E4309A" w14:textId="77777777" w:rsidR="00E277CD" w:rsidRDefault="00E277CD" w:rsidP="00E277CD"/>
    <w:p w14:paraId="4E2972F3" w14:textId="77777777" w:rsidR="00E277CD" w:rsidRDefault="00E277CD" w:rsidP="00E277CD">
      <w:r>
        <w:t>In addition, Det norske were concerned about choosing a larger building yard in Asia for the construction of the topside. As a small client, they would likely not be respected if they wanted something changed.</w:t>
      </w:r>
    </w:p>
    <w:p w14:paraId="272BC532" w14:textId="77777777" w:rsidR="00E277CD" w:rsidRDefault="00E277CD" w:rsidP="00E277CD">
      <w:r>
        <w:t>SMOE was a smaller yard in Asia, and Det norske was at the time their only client. This enabled Det norske to make suggestions, have an open dialogue with the contractor and influence decision making.</w:t>
      </w:r>
    </w:p>
    <w:p w14:paraId="01C5CEC2" w14:textId="77777777" w:rsidR="00E277CD" w:rsidRDefault="00E277CD" w:rsidP="00E277CD"/>
    <w:p w14:paraId="4616C4F7" w14:textId="3C1272C8" w:rsidR="00E277CD" w:rsidRDefault="00E277CD" w:rsidP="00C67D30">
      <w:pPr>
        <w:ind w:left="708"/>
      </w:pPr>
      <w:r w:rsidRPr="00C67D30">
        <w:rPr>
          <w:i/>
        </w:rPr>
        <w:t>One of the factors was personal relations. During the evaluation phase we had met the SMOE management several times, and visited the yard, and they spoke English as good or better than us, so they were easy to understand. [...] And they had a sense of humor that was easy to relate to and that was similar to ours</w:t>
      </w:r>
      <w:r w:rsidR="00C67D30">
        <w:rPr>
          <w:i/>
        </w:rPr>
        <w:t>.</w:t>
      </w:r>
    </w:p>
    <w:p w14:paraId="728F110B" w14:textId="77777777" w:rsidR="00E277CD" w:rsidRDefault="00E277CD" w:rsidP="00E277CD"/>
    <w:p w14:paraId="14F551FB" w14:textId="259DD30C" w:rsidR="00E277CD" w:rsidRDefault="00E277CD" w:rsidP="00C67D30">
      <w:pPr>
        <w:ind w:left="708"/>
      </w:pPr>
      <w:r w:rsidRPr="00C67D30">
        <w:rPr>
          <w:i/>
        </w:rPr>
        <w:t>SMOE and their management were fairly easy to relate to communication vice, and we felt that when there would be issues during the project implementation it would be much easier to relate to the leaders we met at SMOE</w:t>
      </w:r>
      <w:r w:rsidR="00C67D30">
        <w:rPr>
          <w:i/>
        </w:rPr>
        <w:t>.</w:t>
      </w:r>
    </w:p>
    <w:p w14:paraId="2256CB13" w14:textId="77777777" w:rsidR="00E277CD" w:rsidRDefault="00E277CD" w:rsidP="00E277CD"/>
    <w:p w14:paraId="52B20C32" w14:textId="7975FD22" w:rsidR="00E277CD" w:rsidRDefault="00E277CD" w:rsidP="00C67D30">
      <w:pPr>
        <w:ind w:left="708"/>
      </w:pPr>
      <w:r w:rsidRPr="00C67D30">
        <w:rPr>
          <w:i/>
        </w:rPr>
        <w:t>If you had made those suggestions to Samsung or another big yard they would have just laughed at you and said "we do not do it like that here."</w:t>
      </w:r>
    </w:p>
    <w:p w14:paraId="138ABBB9" w14:textId="77777777" w:rsidR="00E277CD" w:rsidRDefault="00E277CD" w:rsidP="00E277CD"/>
    <w:p w14:paraId="4C506EB7" w14:textId="77777777" w:rsidR="00E277CD" w:rsidRDefault="00E277CD" w:rsidP="00E277CD">
      <w:r>
        <w:t xml:space="preserve">For Det norske, choosing a smaller building yard felt like a safety measure, and it enabled them to follow the progress and make comments, adjustments and changes to SMOE's work. </w:t>
      </w:r>
    </w:p>
    <w:p w14:paraId="44B43966" w14:textId="77777777" w:rsidR="00E277CD" w:rsidRDefault="00E277CD" w:rsidP="00E277CD"/>
    <w:p w14:paraId="510ACC81" w14:textId="0A41E727" w:rsidR="00E277CD" w:rsidRDefault="006D46A3" w:rsidP="00E277CD">
      <w:bookmarkStart w:id="50" w:name="_Toc493251439"/>
      <w:r>
        <w:rPr>
          <w:rStyle w:val="Heading3Char"/>
        </w:rPr>
        <w:t xml:space="preserve">4.1.4 </w:t>
      </w:r>
      <w:r w:rsidR="00E277CD" w:rsidRPr="00C67D30">
        <w:rPr>
          <w:rStyle w:val="Heading3Char"/>
        </w:rPr>
        <w:t>Time Interface Challenges</w:t>
      </w:r>
      <w:bookmarkEnd w:id="50"/>
    </w:p>
    <w:p w14:paraId="26545186" w14:textId="74D661C1" w:rsidR="00E277CD" w:rsidRDefault="00E277CD" w:rsidP="00E277CD">
      <w:r>
        <w:t>Time pressure was the biggest constraint for Ivar Aasen. Due to the forced tie-in with Edvard Grieg, Det norske saw the opportunity to s</w:t>
      </w:r>
      <w:r w:rsidR="006473A9">
        <w:t>et the start-up date to 4</w:t>
      </w:r>
      <w:r w:rsidR="006473A9" w:rsidRPr="006473A9">
        <w:rPr>
          <w:vertAlign w:val="superscript"/>
        </w:rPr>
        <w:t>th</w:t>
      </w:r>
      <w:r>
        <w:t xml:space="preserve"> quarter 2016. If they were going to be able to reach this goal, they would have to initiate the project as soon as possible, and have good progress.</w:t>
      </w:r>
    </w:p>
    <w:p w14:paraId="0BC8414C" w14:textId="77777777" w:rsidR="00E277CD" w:rsidRDefault="00E277CD" w:rsidP="00E277CD"/>
    <w:p w14:paraId="1EABD392" w14:textId="1EF2CA63" w:rsidR="00E277CD" w:rsidRDefault="00E277CD" w:rsidP="00C67D30">
      <w:pPr>
        <w:ind w:left="708"/>
      </w:pPr>
      <w:r w:rsidRPr="00C67D30">
        <w:rPr>
          <w:i/>
        </w:rPr>
        <w:t>During the winter 2011-2012 we negotiated a solution for Ivar Aasen where we were doing the tie-in with Edvard Grieg, and one of the things that became clear was that we could get access to production October 1</w:t>
      </w:r>
      <w:r w:rsidR="00C67D30" w:rsidRPr="00C67D30">
        <w:rPr>
          <w:i/>
          <w:vertAlign w:val="superscript"/>
        </w:rPr>
        <w:t>st</w:t>
      </w:r>
      <w:r w:rsidR="00C67D30">
        <w:rPr>
          <w:i/>
        </w:rPr>
        <w:t xml:space="preserve"> </w:t>
      </w:r>
      <w:r w:rsidRPr="00C67D30">
        <w:rPr>
          <w:i/>
        </w:rPr>
        <w:t>201</w:t>
      </w:r>
      <w:r w:rsidR="00C67D30">
        <w:rPr>
          <w:i/>
        </w:rPr>
        <w:t>6.</w:t>
      </w:r>
    </w:p>
    <w:p w14:paraId="76F31621" w14:textId="77777777" w:rsidR="00E277CD" w:rsidRDefault="00E277CD" w:rsidP="00E277CD"/>
    <w:p w14:paraId="66A4E1E1" w14:textId="77777777" w:rsidR="00E277CD" w:rsidRDefault="00E277CD" w:rsidP="00E277CD">
      <w:r>
        <w:t xml:space="preserve">As a result of this time pressure, the FEED for Ivar Aasen ended up having varying quality. Aker Solutions in London, which was a newly established organization, did the FEED work, and that led to challenges. The placing of the FEED work in London was a result of the time pressure in combination with the market situation. No one in Norway offered to do the FEED. </w:t>
      </w:r>
    </w:p>
    <w:p w14:paraId="5E7A522C" w14:textId="77777777" w:rsidR="00E277CD" w:rsidRDefault="00E277CD" w:rsidP="00E277CD"/>
    <w:p w14:paraId="017F5DD5" w14:textId="4FA99805" w:rsidR="00E277CD" w:rsidRDefault="00E277CD" w:rsidP="00C67D30">
      <w:pPr>
        <w:ind w:left="708"/>
      </w:pPr>
      <w:r w:rsidRPr="00C67D30">
        <w:rPr>
          <w:i/>
        </w:rPr>
        <w:t>Aker Solutions, who recently had established their London office, had not yet managed to get their personnel to follow their systems. When we asked questions if they used the PEM[project execution model] and the execution model, the English consultants did not even know what it was. They did not manage to do a FEED according to their own systems, and in retrospect we see that there were holes in it, that led to us losing quite a lot of time, because it was not as easy to transfer things as we initially thought.</w:t>
      </w:r>
    </w:p>
    <w:p w14:paraId="3274633D" w14:textId="77777777" w:rsidR="00E277CD" w:rsidRDefault="00E277CD" w:rsidP="00E277CD"/>
    <w:p w14:paraId="0861361D" w14:textId="590F24E5" w:rsidR="00E277CD" w:rsidRDefault="00E277CD" w:rsidP="00C67D30">
      <w:pPr>
        <w:ind w:left="708"/>
      </w:pPr>
      <w:r w:rsidRPr="00C67D30">
        <w:rPr>
          <w:i/>
        </w:rPr>
        <w:t>I think the FEED was a characteristic of the time pressure. One wanted to come to a fast conclusion</w:t>
      </w:r>
      <w:r w:rsidR="00C67D30">
        <w:rPr>
          <w:i/>
        </w:rPr>
        <w:t>.</w:t>
      </w:r>
    </w:p>
    <w:p w14:paraId="1465ACDC" w14:textId="77777777" w:rsidR="00E277CD" w:rsidRDefault="00E277CD" w:rsidP="00E277CD"/>
    <w:p w14:paraId="1BA541DA" w14:textId="7309BC11" w:rsidR="00E277CD" w:rsidRDefault="00E277CD" w:rsidP="00E277CD">
      <w:r>
        <w:t>The time pressure of reaching 4</w:t>
      </w:r>
      <w:r w:rsidR="00C67D30" w:rsidRPr="00C67D30">
        <w:rPr>
          <w:vertAlign w:val="superscript"/>
        </w:rPr>
        <w:t>th</w:t>
      </w:r>
      <w:r>
        <w:t xml:space="preserve">quarter 2016 also led to parallel processes, which led to increased risk of rework.  </w:t>
      </w:r>
    </w:p>
    <w:p w14:paraId="2EE545DF" w14:textId="77777777" w:rsidR="00C67D30" w:rsidRDefault="00C67D30" w:rsidP="00C67D30"/>
    <w:p w14:paraId="347B482B" w14:textId="488B9BD0" w:rsidR="00E277CD" w:rsidRDefault="00E277CD" w:rsidP="00C67D30">
      <w:pPr>
        <w:ind w:left="708"/>
      </w:pPr>
      <w:r w:rsidRPr="00C67D30">
        <w:rPr>
          <w:i/>
        </w:rPr>
        <w:t>In order to reach our goal we had to decide to go out bidding on the job while we were doing the FEED. Statoil and Bayerngas were against it, but if we had done it the way they thought was right we would not have started production until late 2017.</w:t>
      </w:r>
    </w:p>
    <w:p w14:paraId="788C7C4C" w14:textId="77777777" w:rsidR="00E277CD" w:rsidRDefault="00E277CD" w:rsidP="00E277CD"/>
    <w:p w14:paraId="40897847" w14:textId="77777777" w:rsidR="00E277CD" w:rsidRDefault="00E277CD" w:rsidP="00E277CD"/>
    <w:p w14:paraId="555651B9" w14:textId="65231640" w:rsidR="00E277CD" w:rsidRDefault="00E277CD" w:rsidP="00C67D30">
      <w:pPr>
        <w:ind w:left="708"/>
      </w:pPr>
      <w:r w:rsidRPr="00C67D30">
        <w:rPr>
          <w:i/>
        </w:rPr>
        <w:t>The FEED was too short compared to what a regular FEED should be. In addition we had a lot of parallel activities in the beginning of the execution phase, and I think... It cost money, of course, but it also cost a lot of time, due to all the rework.</w:t>
      </w:r>
    </w:p>
    <w:p w14:paraId="6B8A17F2" w14:textId="77777777" w:rsidR="00E277CD" w:rsidRDefault="00E277CD" w:rsidP="00E277CD"/>
    <w:p w14:paraId="2BC594C7" w14:textId="77777777" w:rsidR="00E277CD" w:rsidRDefault="00E277CD" w:rsidP="00E277CD">
      <w:r>
        <w:t>The insufficient FEED work ended up being one of the reasons for the large staff present in Singapore.</w:t>
      </w:r>
    </w:p>
    <w:p w14:paraId="55E9657E" w14:textId="77777777" w:rsidR="00E277CD" w:rsidRDefault="00E277CD" w:rsidP="00E277CD"/>
    <w:p w14:paraId="13087F8D" w14:textId="624D4731" w:rsidR="00E277CD" w:rsidRDefault="00E277CD" w:rsidP="00C67D30">
      <w:pPr>
        <w:ind w:left="708"/>
      </w:pPr>
      <w:r w:rsidRPr="00C67D30">
        <w:rPr>
          <w:i/>
        </w:rPr>
        <w:t>If we should have done it differently, we would have needed to be a lot more specific about what we were actually ordering. The specs should have been in perfect detail, an</w:t>
      </w:r>
      <w:r w:rsidR="00C67D30">
        <w:rPr>
          <w:i/>
        </w:rPr>
        <w:t>d the FEED should have been 100</w:t>
      </w:r>
      <w:r w:rsidRPr="00C67D30">
        <w:rPr>
          <w:i/>
        </w:rPr>
        <w:t>% mature. If that was the case, then we could have had a lot less people. But this has evolved underway</w:t>
      </w:r>
      <w:r w:rsidR="00C67D30">
        <w:rPr>
          <w:i/>
        </w:rPr>
        <w:t>.</w:t>
      </w:r>
    </w:p>
    <w:p w14:paraId="4811F1EE" w14:textId="77777777" w:rsidR="00E277CD" w:rsidRDefault="00E277CD" w:rsidP="00E277CD"/>
    <w:p w14:paraId="49B0FBD1" w14:textId="77777777" w:rsidR="00C67D30" w:rsidRDefault="00C67D30" w:rsidP="00E277CD"/>
    <w:p w14:paraId="569FCA7B" w14:textId="77777777" w:rsidR="00E277CD" w:rsidRDefault="00E277CD" w:rsidP="00E277CD">
      <w:r>
        <w:t xml:space="preserve">The topside contract went several rounds back and forth, before it was finally landed. The contract was supposed to be placed in December 2012, but did not land until February 2013, three months late.  </w:t>
      </w:r>
    </w:p>
    <w:p w14:paraId="4B27C56C" w14:textId="77777777" w:rsidR="00E277CD" w:rsidRDefault="00E277CD" w:rsidP="00E277CD"/>
    <w:p w14:paraId="3FA2B903" w14:textId="52E6D892" w:rsidR="00E277CD" w:rsidRDefault="00E277CD" w:rsidP="00C67D30">
      <w:pPr>
        <w:ind w:left="708"/>
      </w:pPr>
      <w:r w:rsidRPr="00C67D30">
        <w:rPr>
          <w:i/>
        </w:rPr>
        <w:t>We asked the CEO for advice, and he checked with the chairman of the board, and if we were going to make first oil in 2016 we had to get started. We were in February, and the contract was supposed to be placed in December. We got "OK" for picking number two on the list</w:t>
      </w:r>
      <w:r w:rsidR="00C67D30">
        <w:rPr>
          <w:i/>
        </w:rPr>
        <w:t>.</w:t>
      </w:r>
    </w:p>
    <w:p w14:paraId="60A07590" w14:textId="77777777" w:rsidR="00E277CD" w:rsidRDefault="00E277CD" w:rsidP="00E277CD"/>
    <w:p w14:paraId="06CB0E7A" w14:textId="77777777" w:rsidR="00E277CD" w:rsidRDefault="00E277CD" w:rsidP="00E277CD"/>
    <w:p w14:paraId="36F706C8" w14:textId="77777777" w:rsidR="00E277CD" w:rsidRDefault="00E277CD" w:rsidP="00E277CD">
      <w:r>
        <w:t xml:space="preserve">At one time during the project, engineering was as much as six months delayed. </w:t>
      </w:r>
    </w:p>
    <w:p w14:paraId="3DCC03CB" w14:textId="77777777" w:rsidR="00E277CD" w:rsidRDefault="00E277CD" w:rsidP="00E277CD"/>
    <w:p w14:paraId="59573F00" w14:textId="2AD69A68" w:rsidR="00E277CD" w:rsidRDefault="00E277CD" w:rsidP="00C67D30">
      <w:pPr>
        <w:ind w:left="708"/>
      </w:pPr>
      <w:r w:rsidRPr="00C67D30">
        <w:rPr>
          <w:i/>
        </w:rPr>
        <w:t>During fall 2013, we were probably 3-4 months delayed, and it became even more</w:t>
      </w:r>
      <w:r w:rsidR="00C67D30">
        <w:rPr>
          <w:i/>
        </w:rPr>
        <w:t xml:space="preserve"> towards the 30% review and 60</w:t>
      </w:r>
      <w:r w:rsidRPr="00C67D30">
        <w:rPr>
          <w:i/>
        </w:rPr>
        <w:t>% review that was supposed to be in May 2014, and happened in September, October 2014. Almost half a year.</w:t>
      </w:r>
    </w:p>
    <w:p w14:paraId="0318D39F" w14:textId="77777777" w:rsidR="00E277CD" w:rsidRDefault="00E277CD" w:rsidP="00E277CD"/>
    <w:p w14:paraId="6A7B2E76" w14:textId="77777777" w:rsidR="00E277CD" w:rsidRDefault="00E277CD" w:rsidP="00E277CD">
      <w:r>
        <w:t xml:space="preserve">Even though the delays were large, they managed to get the project back on track. This was however not solved by engineering in Woking, but rather at SMOE in Singapore, with SMOE's ability and willingness to adapt and change their building sequence. </w:t>
      </w:r>
    </w:p>
    <w:p w14:paraId="12B24B73" w14:textId="77777777" w:rsidR="00E277CD" w:rsidRDefault="00E277CD" w:rsidP="00E277CD"/>
    <w:p w14:paraId="2D3DA2F3" w14:textId="16B439E0" w:rsidR="00E277CD" w:rsidRDefault="00E277CD" w:rsidP="00C67D30">
      <w:pPr>
        <w:ind w:left="708"/>
      </w:pPr>
      <w:r w:rsidRPr="00C67D30">
        <w:rPr>
          <w:i/>
        </w:rPr>
        <w:t>The reason we solved this was that SMOE changed their building sequence[...] which made it possible for equipment to be delayed.</w:t>
      </w:r>
    </w:p>
    <w:p w14:paraId="30A10E75" w14:textId="77777777" w:rsidR="00E277CD" w:rsidRDefault="00E277CD" w:rsidP="00E277CD">
      <w:r>
        <w:lastRenderedPageBreak/>
        <w:t xml:space="preserve">Initially, the plan was different. </w:t>
      </w:r>
    </w:p>
    <w:p w14:paraId="2DB4719A" w14:textId="77777777" w:rsidR="00E277CD" w:rsidRDefault="00E277CD" w:rsidP="00E277CD"/>
    <w:p w14:paraId="606C2325" w14:textId="43535EBA" w:rsidR="00E277CD" w:rsidRDefault="00E277CD" w:rsidP="00C67D30">
      <w:pPr>
        <w:ind w:left="708"/>
      </w:pPr>
      <w:r w:rsidRPr="00C67D30">
        <w:rPr>
          <w:i/>
        </w:rPr>
        <w:t>They wanted to build the entire steel structure, and then skid all the equipment in afterwards.</w:t>
      </w:r>
    </w:p>
    <w:p w14:paraId="2F8D1F34" w14:textId="77777777" w:rsidR="00E277CD" w:rsidRDefault="00E277CD" w:rsidP="00E277CD"/>
    <w:p w14:paraId="53F2E2C9" w14:textId="77777777" w:rsidR="00E277CD" w:rsidRDefault="00E277CD" w:rsidP="00E277CD"/>
    <w:p w14:paraId="27F30B25" w14:textId="77777777" w:rsidR="00E277CD" w:rsidRDefault="00E277CD" w:rsidP="00E277CD">
      <w:r>
        <w:t xml:space="preserve">The new building sequence resulted in SMOE building each deck, and then lifting them on top of each other afterwards, when the equipment was placed in position. </w:t>
      </w:r>
    </w:p>
    <w:p w14:paraId="31FF40EA" w14:textId="77777777" w:rsidR="00E277CD" w:rsidRDefault="00E277CD" w:rsidP="00E277CD"/>
    <w:p w14:paraId="286A2CDF" w14:textId="77777777" w:rsidR="00E277CD" w:rsidRDefault="00E277CD" w:rsidP="00E277CD"/>
    <w:p w14:paraId="0C483504" w14:textId="046E06D6" w:rsidR="00E277CD" w:rsidRDefault="00E277CD" w:rsidP="006D46A3">
      <w:pPr>
        <w:pStyle w:val="ListParagraph"/>
        <w:numPr>
          <w:ilvl w:val="2"/>
          <w:numId w:val="21"/>
        </w:numPr>
      </w:pPr>
      <w:bookmarkStart w:id="51" w:name="_Toc493251440"/>
      <w:r w:rsidRPr="00C67D30">
        <w:rPr>
          <w:rStyle w:val="Heading3Char"/>
        </w:rPr>
        <w:t>Organizational Complexity</w:t>
      </w:r>
      <w:bookmarkEnd w:id="51"/>
    </w:p>
    <w:p w14:paraId="4926914D" w14:textId="77777777" w:rsidR="00E277CD" w:rsidRDefault="00E277CD" w:rsidP="00E277CD">
      <w:r>
        <w:t>Organizationally, the project was complex for the company. With a high number and diversity of stakeholders, in addition to commercial conditions, dealing with the complexity in the project was an important and difficult task.</w:t>
      </w:r>
    </w:p>
    <w:p w14:paraId="67A10F50" w14:textId="0FBCCADF" w:rsidR="00E277CD" w:rsidRDefault="00E277CD" w:rsidP="00E277CD"/>
    <w:p w14:paraId="0605E522" w14:textId="407AEAE9" w:rsidR="00E277CD" w:rsidRDefault="00E277CD" w:rsidP="00C67D30">
      <w:pPr>
        <w:ind w:left="708"/>
      </w:pPr>
      <w:r w:rsidRPr="00C67D30">
        <w:rPr>
          <w:i/>
        </w:rPr>
        <w:t>Det norske was a tiny company, and the company was being built parallel with this development project. And in that way it might have been one of the most complex projects I have ever been part of</w:t>
      </w:r>
      <w:r w:rsidR="00C67D30">
        <w:rPr>
          <w:i/>
        </w:rPr>
        <w:t>.</w:t>
      </w:r>
    </w:p>
    <w:p w14:paraId="2B340B71" w14:textId="77777777" w:rsidR="00E277CD" w:rsidRDefault="00E277CD" w:rsidP="00E277CD"/>
    <w:p w14:paraId="06A7A979" w14:textId="77777777" w:rsidR="00E277CD" w:rsidRDefault="00E277CD" w:rsidP="00E277CD"/>
    <w:p w14:paraId="691D3C01" w14:textId="77777777" w:rsidR="00E277CD" w:rsidRDefault="00E277CD" w:rsidP="00E277CD">
      <w:r>
        <w:t xml:space="preserve">In addition, there were many complicated commercial relationships in the project, that had to be managed and negotiated. </w:t>
      </w:r>
    </w:p>
    <w:p w14:paraId="2193E348" w14:textId="77777777" w:rsidR="00E277CD" w:rsidRDefault="00E277CD" w:rsidP="00E277CD"/>
    <w:p w14:paraId="2C455712" w14:textId="55CF2829" w:rsidR="00E277CD" w:rsidRDefault="00E277CD" w:rsidP="00C67D30">
      <w:pPr>
        <w:ind w:left="708"/>
      </w:pPr>
      <w:r w:rsidRPr="00C67D30">
        <w:rPr>
          <w:i/>
        </w:rPr>
        <w:t>{[...] Things moved a lot before the PDO was delivered. There were all these commercial relationships with Lundin and the Grieg-group, Wintershall and the drilling of that well [exploration well in the neighbouring licence], and the authorities due to the fact that we were going to deliver a PDO without a unit agreement in place.</w:t>
      </w:r>
    </w:p>
    <w:p w14:paraId="7B2A0ECC" w14:textId="77777777" w:rsidR="00E277CD" w:rsidRDefault="00E277CD" w:rsidP="00E277CD"/>
    <w:p w14:paraId="4CA4751F" w14:textId="77777777" w:rsidR="00C67D30" w:rsidRDefault="00C67D30" w:rsidP="00E277CD"/>
    <w:p w14:paraId="73F5C5BA" w14:textId="407CC1BA" w:rsidR="00E277CD" w:rsidRDefault="006D46A3" w:rsidP="00E277CD">
      <w:bookmarkStart w:id="52" w:name="_Toc493251441"/>
      <w:r>
        <w:rPr>
          <w:rStyle w:val="Heading2Char"/>
        </w:rPr>
        <w:t xml:space="preserve">4.2 </w:t>
      </w:r>
      <w:r w:rsidR="00E277CD" w:rsidRPr="00C67D30">
        <w:rPr>
          <w:rStyle w:val="Heading2Char"/>
        </w:rPr>
        <w:t>Success Factors</w:t>
      </w:r>
      <w:bookmarkEnd w:id="52"/>
    </w:p>
    <w:p w14:paraId="36AF5EA4" w14:textId="77777777" w:rsidR="00E277CD" w:rsidRDefault="00E277CD" w:rsidP="00E277CD">
      <w:r>
        <w:t xml:space="preserve">The company considers the project to be an overall success. In this section, the most important factors contributing to this success are highlighted. </w:t>
      </w:r>
    </w:p>
    <w:p w14:paraId="00CE8CFA" w14:textId="77777777" w:rsidR="00E277CD" w:rsidRDefault="00E277CD" w:rsidP="00E277CD"/>
    <w:p w14:paraId="0F030CAB" w14:textId="0D20C0C2" w:rsidR="00E277CD" w:rsidRDefault="006D46A3" w:rsidP="00E277CD">
      <w:bookmarkStart w:id="53" w:name="_Toc493251442"/>
      <w:r>
        <w:rPr>
          <w:rStyle w:val="Heading3Char"/>
        </w:rPr>
        <w:t xml:space="preserve">4.2.1 </w:t>
      </w:r>
      <w:r w:rsidR="00E277CD" w:rsidRPr="00C67D30">
        <w:rPr>
          <w:rStyle w:val="Heading3Char"/>
        </w:rPr>
        <w:t>Determination and Motivation</w:t>
      </w:r>
      <w:bookmarkEnd w:id="53"/>
    </w:p>
    <w:p w14:paraId="0309B84B" w14:textId="77777777" w:rsidR="00E277CD" w:rsidRDefault="00E277CD" w:rsidP="00E277CD"/>
    <w:p w14:paraId="26EFCEC1" w14:textId="77777777" w:rsidR="00E277CD" w:rsidRDefault="00E277CD" w:rsidP="00E277CD">
      <w:r>
        <w:t>Motivation has been highlighted by many as one of the main critical success factors of the Ivar Aasen project. Several informants describe a motivated team, which was also highly determined to succeed with the project, and had both the desire and drive for success.</w:t>
      </w:r>
    </w:p>
    <w:p w14:paraId="7B751E53" w14:textId="77777777" w:rsidR="00E277CD" w:rsidRDefault="00E277CD" w:rsidP="00E277CD"/>
    <w:p w14:paraId="5753D12D" w14:textId="555F0EF2" w:rsidR="00E277CD" w:rsidRDefault="00E277CD" w:rsidP="00C67D30">
      <w:pPr>
        <w:ind w:firstLine="708"/>
      </w:pPr>
      <w:r w:rsidRPr="00C67D30">
        <w:rPr>
          <w:i/>
        </w:rPr>
        <w:t>Not delivering was not an option.</w:t>
      </w:r>
    </w:p>
    <w:p w14:paraId="747A7A30" w14:textId="77777777" w:rsidR="00C67D30" w:rsidRDefault="00C67D30" w:rsidP="00C67D30"/>
    <w:p w14:paraId="60129B1B" w14:textId="07B63777" w:rsidR="00E277CD" w:rsidRDefault="00E277CD" w:rsidP="00C67D30">
      <w:pPr>
        <w:ind w:firstLine="708"/>
      </w:pPr>
      <w:r>
        <w:t xml:space="preserve">If </w:t>
      </w:r>
      <w:r w:rsidRPr="00C67D30">
        <w:rPr>
          <w:i/>
        </w:rPr>
        <w:t>you want to succeed you get a special drive</w:t>
      </w:r>
      <w:r w:rsidR="00C67D30">
        <w:t>.</w:t>
      </w:r>
    </w:p>
    <w:p w14:paraId="3ACD4C41" w14:textId="77777777" w:rsidR="00C67D30" w:rsidRDefault="00C67D30" w:rsidP="00C67D30">
      <w:pPr>
        <w:ind w:firstLine="708"/>
      </w:pPr>
    </w:p>
    <w:p w14:paraId="70F33A7E" w14:textId="77777777" w:rsidR="00C67D30" w:rsidRDefault="00C67D30" w:rsidP="00C67D30">
      <w:pPr>
        <w:ind w:firstLine="708"/>
      </w:pPr>
    </w:p>
    <w:p w14:paraId="44D54090" w14:textId="77777777" w:rsidR="00E277CD" w:rsidRDefault="00E277CD" w:rsidP="00E277CD">
      <w:r>
        <w:lastRenderedPageBreak/>
        <w:t xml:space="preserve">Through the interviews it has become evident that the team had a feeling of having to succeed. The future of Det norske was highly dependent on the success of the project, and if the project was to fail, it would have impacted the entire organization. </w:t>
      </w:r>
    </w:p>
    <w:p w14:paraId="441AA16A" w14:textId="77777777" w:rsidR="00E277CD" w:rsidRDefault="00E277CD" w:rsidP="00E277CD"/>
    <w:p w14:paraId="3038D7E5" w14:textId="19C14FEE" w:rsidR="00E277CD" w:rsidRDefault="00E277CD" w:rsidP="00C67D30">
      <w:pPr>
        <w:ind w:left="708"/>
      </w:pPr>
      <w:r w:rsidRPr="00C67D30">
        <w:rPr>
          <w:i/>
        </w:rPr>
        <w:t>We had to succeed, we did not have a choice. There was an incredible drive in the project to succeed and make this happen</w:t>
      </w:r>
      <w:r w:rsidR="00C67D30">
        <w:rPr>
          <w:i/>
        </w:rPr>
        <w:t>.</w:t>
      </w:r>
    </w:p>
    <w:p w14:paraId="0FBF28F6" w14:textId="77777777" w:rsidR="00E277CD" w:rsidRDefault="00E277CD" w:rsidP="00E277CD"/>
    <w:p w14:paraId="2C8E4B16" w14:textId="2A43DD18" w:rsidR="00E277CD" w:rsidRDefault="00E277CD" w:rsidP="00C67D30">
      <w:pPr>
        <w:ind w:left="708"/>
      </w:pPr>
      <w:r w:rsidRPr="00C67D30">
        <w:rPr>
          <w:i/>
        </w:rPr>
        <w:t>There has been an incredible will and guts to succeed, and a feeling of having no other option but to succeed, we had to make it</w:t>
      </w:r>
      <w:r w:rsidR="00C67D30">
        <w:rPr>
          <w:i/>
        </w:rPr>
        <w:t>.</w:t>
      </w:r>
    </w:p>
    <w:p w14:paraId="69E3480E" w14:textId="77777777" w:rsidR="00E277CD" w:rsidRDefault="00E277CD" w:rsidP="00E277CD"/>
    <w:p w14:paraId="4F5042B6" w14:textId="77777777" w:rsidR="00E277CD" w:rsidRDefault="00E277CD" w:rsidP="00E277CD"/>
    <w:p w14:paraId="551C2319" w14:textId="77777777" w:rsidR="00E277CD" w:rsidRDefault="00E277CD" w:rsidP="00E277CD"/>
    <w:p w14:paraId="337B4DE6" w14:textId="77777777" w:rsidR="00E277CD" w:rsidRDefault="00E277CD" w:rsidP="00E277CD">
      <w:r>
        <w:t xml:space="preserve">The motivation of Det norske's employees has been tremendous, and people have been willing to work hard to reach their common goal. In the beginning, Det norske was a small company, with few employees, who felt an ownership towards the success of the project. </w:t>
      </w:r>
    </w:p>
    <w:p w14:paraId="1C6845E7" w14:textId="77777777" w:rsidR="00E277CD" w:rsidRDefault="00E277CD" w:rsidP="00E277CD"/>
    <w:p w14:paraId="25B1CB69" w14:textId="0BD86160" w:rsidR="00E277CD" w:rsidRDefault="00E277CD" w:rsidP="00C67D30">
      <w:pPr>
        <w:ind w:left="708"/>
      </w:pPr>
      <w:r w:rsidRPr="00C67D30">
        <w:rPr>
          <w:i/>
        </w:rPr>
        <w:t>We have had a lot of skilled people, great ownership to the project, people have worked a lot and sacrificed a lot.</w:t>
      </w:r>
    </w:p>
    <w:p w14:paraId="30D53404" w14:textId="77777777" w:rsidR="00E277CD" w:rsidRDefault="00E277CD" w:rsidP="00E277CD"/>
    <w:p w14:paraId="2546EB62" w14:textId="67F52FFD" w:rsidR="00E277CD" w:rsidRDefault="00E277CD" w:rsidP="00C67D30">
      <w:pPr>
        <w:ind w:firstLine="708"/>
      </w:pPr>
      <w:r w:rsidRPr="00C67D30">
        <w:rPr>
          <w:i/>
        </w:rPr>
        <w:t>The team has been dedicated, and worked hard.</w:t>
      </w:r>
    </w:p>
    <w:p w14:paraId="2CC0CA05" w14:textId="77777777" w:rsidR="00E277CD" w:rsidRDefault="00E277CD" w:rsidP="00E277CD"/>
    <w:p w14:paraId="7B12FD3A" w14:textId="77777777" w:rsidR="00E277CD" w:rsidRDefault="00E277CD" w:rsidP="00E277CD"/>
    <w:p w14:paraId="22E4DA03" w14:textId="57D0B2D0" w:rsidR="00E277CD" w:rsidRDefault="00E277CD" w:rsidP="00C67D30">
      <w:pPr>
        <w:ind w:left="708"/>
      </w:pPr>
      <w:r w:rsidRPr="00C67D30">
        <w:rPr>
          <w:i/>
        </w:rPr>
        <w:t>We were lucky, as an entrepreneurial company. You probably attract a special kind of people.[...] We were lucky with the people we got on board and the ones driving the project. People willing to take a chance and thinks it is fun to take part in something new, willing to go the extra mile to get it done</w:t>
      </w:r>
      <w:r w:rsidR="00C67D30">
        <w:rPr>
          <w:i/>
        </w:rPr>
        <w:t>.</w:t>
      </w:r>
    </w:p>
    <w:p w14:paraId="408C6F7E" w14:textId="77777777" w:rsidR="00E277CD" w:rsidRDefault="00E277CD" w:rsidP="00E277CD"/>
    <w:p w14:paraId="669E1CC6" w14:textId="77777777" w:rsidR="00E277CD" w:rsidRDefault="00E277CD" w:rsidP="00E277CD">
      <w:r>
        <w:t xml:space="preserve">The following quote gives a descriptive image about the morale of the team. </w:t>
      </w:r>
    </w:p>
    <w:p w14:paraId="2E5E4B57" w14:textId="77777777" w:rsidR="00C67D30" w:rsidRDefault="00C67D30" w:rsidP="00E277CD"/>
    <w:p w14:paraId="296C62FE" w14:textId="00AE00B8" w:rsidR="00E277CD" w:rsidRDefault="00E277CD" w:rsidP="00C67D30">
      <w:pPr>
        <w:ind w:left="708"/>
      </w:pPr>
      <w:r w:rsidRPr="00C67D30">
        <w:rPr>
          <w:i/>
        </w:rPr>
        <w:t>[...] The guy that got notified about losing his job in Aker BP before Christmas. Even with this message he jumped on the first flight to Singapore with an hours notice, and he was there for a week.</w:t>
      </w:r>
      <w:r>
        <w:t xml:space="preserve"> </w:t>
      </w:r>
    </w:p>
    <w:p w14:paraId="3E1E68B0" w14:textId="77777777" w:rsidR="00E277CD" w:rsidRDefault="00E277CD" w:rsidP="00E277CD"/>
    <w:p w14:paraId="2FA30D8B" w14:textId="77777777" w:rsidR="00E277CD" w:rsidRDefault="00E277CD" w:rsidP="00E277CD">
      <w:r>
        <w:t xml:space="preserve">Internally in the project organization there has been little time wasted on conflicts. </w:t>
      </w:r>
    </w:p>
    <w:p w14:paraId="113CE4FA" w14:textId="77777777" w:rsidR="00C67D30" w:rsidRDefault="00C67D30" w:rsidP="00C67D30"/>
    <w:p w14:paraId="6E91EC52" w14:textId="68290184" w:rsidR="00E277CD" w:rsidRDefault="00E277CD" w:rsidP="00C67D30">
      <w:pPr>
        <w:ind w:left="708"/>
      </w:pPr>
      <w:r w:rsidRPr="00C67D30">
        <w:rPr>
          <w:i/>
        </w:rPr>
        <w:t>There has never been used a lot of energy on conflicts between positions or people who think that this should be mine and not yours and all of that. We have not wasted time on such things, and that is important.</w:t>
      </w:r>
    </w:p>
    <w:p w14:paraId="6F23E82B" w14:textId="77777777" w:rsidR="00E277CD" w:rsidRDefault="00E277CD" w:rsidP="00E277CD"/>
    <w:p w14:paraId="2E9606C4" w14:textId="1E4A1BD9" w:rsidR="00E277CD" w:rsidRDefault="00E277CD" w:rsidP="00E277CD">
      <w:r>
        <w:t xml:space="preserve">Not only the employees of Det norske have contributed with motivation and drive for success. Some of the subprojects had motivated contractors, with the same desire, and need for success, as Det norske's own team. An example of this is EMAS, the SURF contractor.  </w:t>
      </w:r>
    </w:p>
    <w:p w14:paraId="4C8E629F" w14:textId="77777777" w:rsidR="00E277CD" w:rsidRDefault="00E277CD" w:rsidP="00E277CD"/>
    <w:p w14:paraId="41B12BF6" w14:textId="32E46E58" w:rsidR="00E277CD" w:rsidRDefault="00E277CD" w:rsidP="00C67D30">
      <w:pPr>
        <w:ind w:left="708"/>
      </w:pPr>
      <w:r w:rsidRPr="00C67D30">
        <w:rPr>
          <w:i/>
        </w:rPr>
        <w:t>EMAS were inexperienced and small, and together we had the will and the motivation to achieve success. [...] We had a company who really wanted to deliver a successful project, and we were in the same boat, so we thought it was a perfect match.</w:t>
      </w:r>
    </w:p>
    <w:p w14:paraId="53DA38E8" w14:textId="54A0AB9C" w:rsidR="00E277CD" w:rsidRDefault="00E277CD" w:rsidP="00E277CD"/>
    <w:p w14:paraId="75C602B5" w14:textId="77777777" w:rsidR="00E277CD" w:rsidRDefault="00E277CD" w:rsidP="00E277CD">
      <w:r>
        <w:lastRenderedPageBreak/>
        <w:t xml:space="preserve">Despite all the challenges Det norske faced with the topside, it is still considered a success. One of the reasons for this can be said to be SMOE's motivation. The workers at the yard were highly motivated, and were willing to work hard for the project. </w:t>
      </w:r>
    </w:p>
    <w:p w14:paraId="4862BF35" w14:textId="77777777" w:rsidR="00E277CD" w:rsidRDefault="00E277CD" w:rsidP="00E277CD"/>
    <w:p w14:paraId="5E72E0C7" w14:textId="794F069C" w:rsidR="00E277CD" w:rsidRDefault="00E277CD" w:rsidP="00C67D30">
      <w:pPr>
        <w:ind w:left="708"/>
      </w:pPr>
      <w:r w:rsidRPr="00C67D30">
        <w:rPr>
          <w:i/>
        </w:rPr>
        <w:t>SMOE has had a tremendous drive to actually finish the project. They have not really been especially commercial, but they h</w:t>
      </w:r>
      <w:r w:rsidR="00C67D30" w:rsidRPr="00C67D30">
        <w:rPr>
          <w:i/>
        </w:rPr>
        <w:t>ave wanted to get the job done.</w:t>
      </w:r>
    </w:p>
    <w:p w14:paraId="78261C63" w14:textId="77777777" w:rsidR="00E277CD" w:rsidRDefault="00E277CD" w:rsidP="00E277CD"/>
    <w:p w14:paraId="691C09F5" w14:textId="77777777" w:rsidR="00E277CD" w:rsidRDefault="00E277CD" w:rsidP="00E277CD">
      <w:r>
        <w:t>The success following the new building sequence for the topside, with the lifting of one deck on top of another gave motivation and drive to the subproject.</w:t>
      </w:r>
    </w:p>
    <w:p w14:paraId="67BD9671" w14:textId="77777777" w:rsidR="00C67D30" w:rsidRDefault="00C67D30" w:rsidP="00E277CD"/>
    <w:p w14:paraId="5822DD91" w14:textId="370CE1B5" w:rsidR="00E277CD" w:rsidRDefault="00E277CD" w:rsidP="00C67D30">
      <w:pPr>
        <w:ind w:left="708"/>
      </w:pPr>
      <w:r w:rsidRPr="00C67D30">
        <w:rPr>
          <w:i/>
        </w:rPr>
        <w:t>57 individual points had to connect, and they did. They were so impressed and stoked. It was damn good.</w:t>
      </w:r>
    </w:p>
    <w:p w14:paraId="4C9AEF1F" w14:textId="77777777" w:rsidR="00E277CD" w:rsidRDefault="00E277CD" w:rsidP="00E277CD"/>
    <w:p w14:paraId="6ED4643B" w14:textId="77777777" w:rsidR="00E277CD" w:rsidRDefault="00E277CD" w:rsidP="00E277CD">
      <w:r>
        <w:t>Sticking to the initial plan of the project has contributed to maintaining the drive that has been present in the project. It has given less room for slack, and demanded hard work from the project and its suppliers.</w:t>
      </w:r>
    </w:p>
    <w:p w14:paraId="651621D1" w14:textId="77777777" w:rsidR="00E277CD" w:rsidRDefault="00E277CD" w:rsidP="00E277CD"/>
    <w:p w14:paraId="0CFF633A" w14:textId="000CCB96" w:rsidR="00E277CD" w:rsidRDefault="00E277CD" w:rsidP="00C67D30">
      <w:pPr>
        <w:ind w:left="708"/>
      </w:pPr>
      <w:r w:rsidRPr="00C67D30">
        <w:rPr>
          <w:i/>
        </w:rPr>
        <w:t>We were recommended to drop the first lifting window and go for the second one, and communicate that. I said "hell no, just forget it... It is not going to happen." Once we go out and communicate that we do not have faith in our own plans both suppliers and our own technical managers will lose foothold, and we will struggle for an additional six months to get the new plan in place.</w:t>
      </w:r>
    </w:p>
    <w:p w14:paraId="3C8E4E6F" w14:textId="77777777" w:rsidR="00E277CD" w:rsidRDefault="00E277CD" w:rsidP="00E277CD"/>
    <w:p w14:paraId="3A63D22A" w14:textId="3C8F9131" w:rsidR="00E277CD" w:rsidRDefault="006D46A3" w:rsidP="00E277CD">
      <w:bookmarkStart w:id="54" w:name="_Toc493251443"/>
      <w:r>
        <w:rPr>
          <w:rStyle w:val="Heading3Char"/>
        </w:rPr>
        <w:t xml:space="preserve">4.2.2 </w:t>
      </w:r>
      <w:r w:rsidR="00E277CD" w:rsidRPr="00C67D30">
        <w:rPr>
          <w:rStyle w:val="Heading3Char"/>
        </w:rPr>
        <w:t>Competence</w:t>
      </w:r>
      <w:bookmarkEnd w:id="54"/>
    </w:p>
    <w:p w14:paraId="228266EF" w14:textId="77777777" w:rsidR="00E277CD" w:rsidRDefault="00E277CD" w:rsidP="00E277CD">
      <w:r>
        <w:t xml:space="preserve">There is agreement amongst the informants that the members of the project have been highly competent and skilled, and that they have contributed to the success of Ivar Aasen. Det norske were able to hire a lot of competent people with vast working experience from the industry. </w:t>
      </w:r>
    </w:p>
    <w:p w14:paraId="7FB391D9" w14:textId="77777777" w:rsidR="00E277CD" w:rsidRDefault="00E277CD" w:rsidP="00E277CD"/>
    <w:p w14:paraId="3CA85DE3" w14:textId="2BA36EFC" w:rsidR="00E277CD" w:rsidRDefault="00E277CD" w:rsidP="00C67D30">
      <w:pPr>
        <w:ind w:left="708"/>
      </w:pPr>
      <w:r w:rsidRPr="00C67D30">
        <w:rPr>
          <w:i/>
        </w:rPr>
        <w:t>From my point of view that is what saved Ivar Aasen, there was an incredible amount of competence</w:t>
      </w:r>
      <w:r>
        <w:t xml:space="preserve">. </w:t>
      </w:r>
    </w:p>
    <w:p w14:paraId="2226AE59" w14:textId="77777777" w:rsidR="00E277CD" w:rsidRDefault="00E277CD" w:rsidP="00E277CD"/>
    <w:p w14:paraId="76F2E32E" w14:textId="75FDDCAF" w:rsidR="00E277CD" w:rsidRPr="00C67D30" w:rsidRDefault="00E277CD" w:rsidP="00C67D30">
      <w:pPr>
        <w:ind w:firstLine="708"/>
        <w:rPr>
          <w:i/>
        </w:rPr>
      </w:pPr>
      <w:r w:rsidRPr="00C67D30">
        <w:rPr>
          <w:i/>
        </w:rPr>
        <w:t xml:space="preserve">We were lucky, we got a lot of very talented people. </w:t>
      </w:r>
    </w:p>
    <w:p w14:paraId="5F025C10" w14:textId="77777777" w:rsidR="00E277CD" w:rsidRDefault="00E277CD" w:rsidP="00E277CD"/>
    <w:p w14:paraId="7892B17E" w14:textId="77777777" w:rsidR="00E277CD" w:rsidRDefault="00E277CD" w:rsidP="00E277CD"/>
    <w:p w14:paraId="37C4E178" w14:textId="49E58ABB" w:rsidR="00E277CD" w:rsidRDefault="006D46A3" w:rsidP="00E277CD">
      <w:bookmarkStart w:id="55" w:name="_Toc493251444"/>
      <w:r>
        <w:rPr>
          <w:rStyle w:val="Heading3Char"/>
        </w:rPr>
        <w:t xml:space="preserve">4.2.3. </w:t>
      </w:r>
      <w:r w:rsidR="00E277CD" w:rsidRPr="00C67D30">
        <w:rPr>
          <w:rStyle w:val="Heading3Char"/>
        </w:rPr>
        <w:t>Project Management</w:t>
      </w:r>
      <w:bookmarkEnd w:id="55"/>
    </w:p>
    <w:p w14:paraId="1FE3264C" w14:textId="77777777" w:rsidR="00C67D30" w:rsidRDefault="00C67D30" w:rsidP="00E277CD"/>
    <w:p w14:paraId="170A7DAE" w14:textId="77777777" w:rsidR="00E277CD" w:rsidRDefault="00E277CD" w:rsidP="00E277CD">
      <w:r>
        <w:t xml:space="preserve">During the interviews many of the informants have expressed high thoughts about Ivar Aasen's project director [project manager], and he is by several considered to be an important success factor for the project. </w:t>
      </w:r>
    </w:p>
    <w:p w14:paraId="088441D3" w14:textId="77777777" w:rsidR="00E277CD" w:rsidRDefault="00E277CD" w:rsidP="00E277CD"/>
    <w:p w14:paraId="72377B1B" w14:textId="43F92299" w:rsidR="00E277CD" w:rsidRDefault="00E277CD" w:rsidP="00C67D30">
      <w:pPr>
        <w:ind w:left="708"/>
      </w:pPr>
      <w:r w:rsidRPr="00C67D30">
        <w:rPr>
          <w:i/>
        </w:rPr>
        <w:t>He is damn good at getting people to join him, he has put together a fantastic team, and that is also why this has been a success.</w:t>
      </w:r>
    </w:p>
    <w:p w14:paraId="557AA4AE" w14:textId="77777777" w:rsidR="00E277CD" w:rsidRDefault="00E277CD" w:rsidP="00E277CD"/>
    <w:p w14:paraId="47B1173B" w14:textId="77777777" w:rsidR="00C67D30" w:rsidRDefault="00C67D30" w:rsidP="00E277CD"/>
    <w:p w14:paraId="5D0C9A60" w14:textId="77777777" w:rsidR="00E277CD" w:rsidRDefault="00E277CD" w:rsidP="00E277CD"/>
    <w:p w14:paraId="478B35AF" w14:textId="77777777" w:rsidR="00E277CD" w:rsidRDefault="00E277CD" w:rsidP="00E277CD">
      <w:r>
        <w:lastRenderedPageBreak/>
        <w:t xml:space="preserve">In addition to building the team, he managed to trust people to do their job, and let them do it. He was also supportive and built relationships with his project staff. </w:t>
      </w:r>
    </w:p>
    <w:p w14:paraId="42974820" w14:textId="77777777" w:rsidR="00E277CD" w:rsidRDefault="00E277CD" w:rsidP="00E277CD"/>
    <w:p w14:paraId="4B8F506B" w14:textId="5BC0458A" w:rsidR="00E277CD" w:rsidRDefault="00E277CD" w:rsidP="00C67D30">
      <w:pPr>
        <w:ind w:left="708"/>
      </w:pPr>
      <w:r w:rsidRPr="00C67D30">
        <w:rPr>
          <w:i/>
        </w:rPr>
        <w:t>We have been given trust to do the job we were supposed to do, it was "this is your task, you do it." The project director was particularly good at that.</w:t>
      </w:r>
    </w:p>
    <w:p w14:paraId="540CE6B8" w14:textId="77777777" w:rsidR="00E277CD" w:rsidRDefault="00E277CD" w:rsidP="00E277CD"/>
    <w:p w14:paraId="1AF74D45" w14:textId="24A946FE" w:rsidR="00E277CD" w:rsidRDefault="00E277CD" w:rsidP="00C67D30">
      <w:pPr>
        <w:ind w:left="708"/>
      </w:pPr>
      <w:r w:rsidRPr="00C67D30">
        <w:rPr>
          <w:i/>
        </w:rPr>
        <w:t>I was directly reporting to the project director, and I believe I had a very good relationship with him. I was able to tell him anything, you know, on both personal and project level, and he was always quick to support me.</w:t>
      </w:r>
    </w:p>
    <w:p w14:paraId="6C3E149A" w14:textId="77777777" w:rsidR="00C67D30" w:rsidRDefault="00C67D30" w:rsidP="00E277CD"/>
    <w:p w14:paraId="551A2CA3" w14:textId="0241D77E" w:rsidR="00E277CD" w:rsidRDefault="00E277CD" w:rsidP="00C67D30">
      <w:pPr>
        <w:ind w:left="708"/>
      </w:pPr>
      <w:r w:rsidRPr="00C67D30">
        <w:rPr>
          <w:i/>
        </w:rPr>
        <w:t>He has always trusted us and had faith in us. I have never been part of a project where the team and the cooperation has been this good.</w:t>
      </w:r>
    </w:p>
    <w:p w14:paraId="682F593B" w14:textId="77777777" w:rsidR="00E277CD" w:rsidRDefault="00E277CD" w:rsidP="00E277CD"/>
    <w:p w14:paraId="7B7F1B79" w14:textId="77777777" w:rsidR="00E277CD" w:rsidRDefault="00E277CD" w:rsidP="00E277CD">
      <w:r>
        <w:t xml:space="preserve">In his description of himself he says the following: </w:t>
      </w:r>
    </w:p>
    <w:p w14:paraId="564DF880" w14:textId="13DDB8A6" w:rsidR="00C67D30" w:rsidRPr="00C67D30" w:rsidRDefault="00C67D30" w:rsidP="00C67D30">
      <w:pPr>
        <w:rPr>
          <w:i/>
        </w:rPr>
      </w:pPr>
      <w:r>
        <w:tab/>
      </w:r>
      <w:r w:rsidRPr="00C67D30">
        <w:rPr>
          <w:i/>
        </w:rPr>
        <w:t xml:space="preserve"> </w:t>
      </w:r>
    </w:p>
    <w:p w14:paraId="15A09439" w14:textId="718488A0" w:rsidR="00E277CD" w:rsidRDefault="00E277CD" w:rsidP="00C67D30">
      <w:pPr>
        <w:ind w:firstLine="708"/>
      </w:pPr>
      <w:r w:rsidRPr="00C67D30">
        <w:rPr>
          <w:i/>
        </w:rPr>
        <w:t>I have the ability to change and learn, change behaviour and learn.</w:t>
      </w:r>
    </w:p>
    <w:p w14:paraId="4C63172A" w14:textId="77777777" w:rsidR="00E277CD" w:rsidRDefault="00E277CD" w:rsidP="00E277CD"/>
    <w:p w14:paraId="107C728A" w14:textId="77777777" w:rsidR="00E277CD" w:rsidRDefault="00E277CD" w:rsidP="00E277CD">
      <w:r>
        <w:t xml:space="preserve">He also describes himself as an authoritarian person, but without the need to make decisions only to do so. </w:t>
      </w:r>
    </w:p>
    <w:p w14:paraId="1142C82A" w14:textId="77777777" w:rsidR="00E277CD" w:rsidRDefault="00E277CD" w:rsidP="00E277CD"/>
    <w:p w14:paraId="656AAC51" w14:textId="7B22E787" w:rsidR="00E277CD" w:rsidRDefault="00E277CD" w:rsidP="00C67D30">
      <w:pPr>
        <w:ind w:left="708"/>
      </w:pPr>
      <w:r w:rsidRPr="00C67D30">
        <w:rPr>
          <w:i/>
        </w:rPr>
        <w:t>In order to be able to handle a job like mine, you need to be persistent, and you can not be worried about not reaching the project objectives. That creates anxiety in the organization</w:t>
      </w:r>
      <w:r w:rsidR="00C67D30">
        <w:rPr>
          <w:i/>
        </w:rPr>
        <w:t>.</w:t>
      </w:r>
    </w:p>
    <w:p w14:paraId="48619A15" w14:textId="77777777" w:rsidR="00E277CD" w:rsidRDefault="00E277CD" w:rsidP="00E277CD"/>
    <w:p w14:paraId="6360FEBA" w14:textId="77777777" w:rsidR="00E277CD" w:rsidRDefault="00E277CD" w:rsidP="00E277CD"/>
    <w:p w14:paraId="1B192361" w14:textId="77777777" w:rsidR="00E277CD" w:rsidRDefault="00E277CD" w:rsidP="00E277CD">
      <w:r>
        <w:t xml:space="preserve">The project manager of Ivar Aasen considered his most important job to talk to people </w:t>
      </w:r>
    </w:p>
    <w:p w14:paraId="2DC69420" w14:textId="77777777" w:rsidR="00C67D30" w:rsidRDefault="00C67D30" w:rsidP="00E277CD"/>
    <w:p w14:paraId="03D5A1FC" w14:textId="75CB89EB" w:rsidR="00E277CD" w:rsidRDefault="00E277CD" w:rsidP="00C67D30">
      <w:pPr>
        <w:ind w:left="708"/>
      </w:pPr>
      <w:r w:rsidRPr="00C67D30">
        <w:rPr>
          <w:i/>
        </w:rPr>
        <w:t>My most important task was to be the storyteller, talking to people "this is how it is, this is how we are going to do it</w:t>
      </w:r>
      <w:r w:rsidR="00C67D30">
        <w:rPr>
          <w:i/>
        </w:rPr>
        <w:t>.”</w:t>
      </w:r>
    </w:p>
    <w:p w14:paraId="35B3E38A" w14:textId="77777777" w:rsidR="00E277CD" w:rsidRDefault="00E277CD" w:rsidP="00E277CD"/>
    <w:p w14:paraId="453E93A4" w14:textId="77777777" w:rsidR="00E277CD" w:rsidRDefault="00E277CD" w:rsidP="00E277CD"/>
    <w:p w14:paraId="0CB2C31D" w14:textId="77777777" w:rsidR="00E277CD" w:rsidRDefault="00E277CD" w:rsidP="00E277CD">
      <w:r>
        <w:t xml:space="preserve">The project had many highly competent project managers in the subproject as well. They managed to create trust within their team. They delegated tasks, trusted in their teams, and gave responsibility to the team members. </w:t>
      </w:r>
    </w:p>
    <w:p w14:paraId="1C3D1FB8" w14:textId="77777777" w:rsidR="00C67D30" w:rsidRDefault="00C67D30" w:rsidP="00E277CD"/>
    <w:p w14:paraId="69F39AD9" w14:textId="63C794E0" w:rsidR="00E277CD" w:rsidRDefault="00E277CD" w:rsidP="00C67D30">
      <w:pPr>
        <w:ind w:left="708"/>
      </w:pPr>
      <w:r w:rsidRPr="00C67D30">
        <w:rPr>
          <w:i/>
        </w:rPr>
        <w:t>To me it was very important to delegate responsibility. They did not only get responsibility, but also authority to make decisions.</w:t>
      </w:r>
    </w:p>
    <w:p w14:paraId="651C5609" w14:textId="77777777" w:rsidR="00C67D30" w:rsidRDefault="00C67D30" w:rsidP="00E277CD"/>
    <w:p w14:paraId="0B1D7169" w14:textId="77777777" w:rsidR="00C67D30" w:rsidRDefault="00C67D30" w:rsidP="00E277CD"/>
    <w:p w14:paraId="2A5CD0AD" w14:textId="7D248FFE" w:rsidR="00E277CD" w:rsidRDefault="006D46A3" w:rsidP="00E277CD">
      <w:bookmarkStart w:id="56" w:name="_Toc493251445"/>
      <w:r>
        <w:rPr>
          <w:rStyle w:val="Heading3Char"/>
        </w:rPr>
        <w:t>4.2.4. Top Management Support</w:t>
      </w:r>
      <w:bookmarkEnd w:id="56"/>
      <w:r>
        <w:rPr>
          <w:rStyle w:val="Heading3Char"/>
        </w:rPr>
        <w:t xml:space="preserve"> </w:t>
      </w:r>
    </w:p>
    <w:p w14:paraId="45BE5304" w14:textId="77777777" w:rsidR="00E277CD" w:rsidRDefault="00E277CD" w:rsidP="00E277CD">
      <w:r>
        <w:t xml:space="preserve">The top management in Det norske and Ivar Aasen has also been very supportive. They have been committed to the project in a way that has contributed to the progress of the project. </w:t>
      </w:r>
    </w:p>
    <w:p w14:paraId="318395F3" w14:textId="77777777" w:rsidR="00E277CD" w:rsidRDefault="00E277CD" w:rsidP="00E277CD"/>
    <w:p w14:paraId="0ED0AB4F" w14:textId="7571AF6B" w:rsidR="00E277CD" w:rsidRDefault="00E277CD" w:rsidP="00C67D30">
      <w:pPr>
        <w:ind w:left="708"/>
      </w:pPr>
      <w:r w:rsidRPr="00C67D30">
        <w:rPr>
          <w:i/>
        </w:rPr>
        <w:t>If there has been a need for the CEO or the chairman to contribute, even the main owner of Aker, it has not been an issue.</w:t>
      </w:r>
    </w:p>
    <w:p w14:paraId="7648A7AC" w14:textId="77777777" w:rsidR="00E277CD" w:rsidRDefault="00E277CD" w:rsidP="00E277CD"/>
    <w:p w14:paraId="33EA2D2B" w14:textId="654F478D" w:rsidR="00E277CD" w:rsidRDefault="00E277CD" w:rsidP="00C67D30">
      <w:pPr>
        <w:ind w:left="708"/>
      </w:pPr>
      <w:r w:rsidRPr="00C67D30">
        <w:rPr>
          <w:i/>
        </w:rPr>
        <w:lastRenderedPageBreak/>
        <w:t>The top management worked a lot on stakeholder management, information to the partnership, internal management and all of that</w:t>
      </w:r>
      <w:r w:rsidR="00C67D30">
        <w:rPr>
          <w:i/>
        </w:rPr>
        <w:t>.</w:t>
      </w:r>
    </w:p>
    <w:p w14:paraId="39D387D7" w14:textId="77777777" w:rsidR="00E277CD" w:rsidRDefault="00E277CD" w:rsidP="00E277CD"/>
    <w:p w14:paraId="030F05F2" w14:textId="77777777" w:rsidR="00E277CD" w:rsidRDefault="00E277CD" w:rsidP="00E277CD"/>
    <w:p w14:paraId="7263C949" w14:textId="77777777" w:rsidR="00E277CD" w:rsidRDefault="00E277CD" w:rsidP="00E277CD">
      <w:r>
        <w:t>From the moment the current CEO joined the company in 2014 he was very engaged.</w:t>
      </w:r>
    </w:p>
    <w:p w14:paraId="792DF472" w14:textId="77777777" w:rsidR="00E277CD" w:rsidRDefault="00E277CD" w:rsidP="00E277CD"/>
    <w:p w14:paraId="442F8309" w14:textId="19E301A8" w:rsidR="00E277CD" w:rsidRDefault="00E277CD" w:rsidP="00C67D30">
      <w:pPr>
        <w:ind w:left="708"/>
      </w:pPr>
      <w:r w:rsidRPr="00C67D30">
        <w:rPr>
          <w:i/>
        </w:rPr>
        <w:t>I think I have been closer to this project than many others in my position. Both participating in meetings with subcontractors, and follow-up on the project with quite a detailed KPI-set</w:t>
      </w:r>
    </w:p>
    <w:p w14:paraId="6DC2D4AC" w14:textId="77777777" w:rsidR="00E277CD" w:rsidRDefault="00E277CD" w:rsidP="00E277CD"/>
    <w:p w14:paraId="6665B39B" w14:textId="77777777" w:rsidR="00E277CD" w:rsidRDefault="00E277CD" w:rsidP="00E277CD">
      <w:r>
        <w:t xml:space="preserve">Having an involved CEO was a success factor. The project had contractors from all over the world, with different approaches to culture and organizational culture. Some were more concerned with hierarchy, and the position of the person giving orders. </w:t>
      </w:r>
    </w:p>
    <w:p w14:paraId="66A83B84" w14:textId="77777777" w:rsidR="00E277CD" w:rsidRDefault="00E277CD" w:rsidP="00E277CD"/>
    <w:p w14:paraId="65C4CAEF" w14:textId="69F7C1A5" w:rsidR="00E277CD" w:rsidRDefault="00E277CD" w:rsidP="00C67D30">
      <w:pPr>
        <w:ind w:left="708"/>
      </w:pPr>
      <w:r w:rsidRPr="00C67D30">
        <w:rPr>
          <w:i/>
        </w:rPr>
        <w:t>The first time I met Mr.Ho and summed it up in an action list and sent it to him I did not think of it as something other than a good summary of the meeting. But I underestimated what that meant to the project management down there. And he took the action list very literally</w:t>
      </w:r>
      <w:r w:rsidR="00C67D30">
        <w:rPr>
          <w:i/>
        </w:rPr>
        <w:t>.</w:t>
      </w:r>
    </w:p>
    <w:p w14:paraId="49AA3221" w14:textId="77777777" w:rsidR="00E277CD" w:rsidRDefault="00E277CD" w:rsidP="00E277CD"/>
    <w:p w14:paraId="798EF04D" w14:textId="2D04E5D9" w:rsidR="00E277CD" w:rsidRDefault="00E277CD" w:rsidP="00C67D30">
      <w:pPr>
        <w:ind w:left="708"/>
      </w:pPr>
      <w:r w:rsidRPr="00C67D30">
        <w:rPr>
          <w:i/>
        </w:rPr>
        <w:t>[...]It worked, but what you reflect over then is the cultural difference, because it was exactly the same point some of the project managers had tried to convey in Woking, without being heard.</w:t>
      </w:r>
    </w:p>
    <w:p w14:paraId="408E8AF2" w14:textId="77777777" w:rsidR="00E277CD" w:rsidRDefault="00E277CD" w:rsidP="00E277CD"/>
    <w:p w14:paraId="37754F30" w14:textId="77777777" w:rsidR="00E277CD" w:rsidRDefault="00E277CD" w:rsidP="00E277CD"/>
    <w:p w14:paraId="2A6BC625" w14:textId="77777777" w:rsidR="00E277CD" w:rsidRDefault="00E277CD" w:rsidP="00E277CD"/>
    <w:p w14:paraId="039D4DE4" w14:textId="405D5BF0" w:rsidR="00E277CD" w:rsidRDefault="00E277CD" w:rsidP="006D46A3">
      <w:pPr>
        <w:pStyle w:val="ListParagraph"/>
        <w:numPr>
          <w:ilvl w:val="2"/>
          <w:numId w:val="2"/>
        </w:numPr>
      </w:pPr>
      <w:bookmarkStart w:id="57" w:name="_Toc493251446"/>
      <w:r w:rsidRPr="00C67D30">
        <w:rPr>
          <w:rStyle w:val="Heading3Char"/>
        </w:rPr>
        <w:t>One Team</w:t>
      </w:r>
      <w:bookmarkEnd w:id="57"/>
    </w:p>
    <w:p w14:paraId="44C1CC24" w14:textId="77777777" w:rsidR="00E277CD" w:rsidRDefault="00E277CD" w:rsidP="00E277CD"/>
    <w:p w14:paraId="59C15047" w14:textId="77777777" w:rsidR="00E277CD" w:rsidRDefault="00E277CD" w:rsidP="00E277CD">
      <w:r>
        <w:t xml:space="preserve">Many of the informants emphasize the importance of the One Team philosophy in the project, and that the focus on having an integrated team was the single most important success factor. One of Det norske's own success factors was \textit{Integrated team execution model - build team culture}. This included both all of Det norske's full time employees in the project, but also the consultants and contractors. Even though it was challenging to get this mentality across to the entire project from the beginning, several subprojects managed to implement this at an early stage. </w:t>
      </w:r>
    </w:p>
    <w:p w14:paraId="68318D68" w14:textId="77777777" w:rsidR="00E277CD" w:rsidRDefault="00E277CD" w:rsidP="00E277CD"/>
    <w:p w14:paraId="500AB1E9" w14:textId="77777777" w:rsidR="00E277CD" w:rsidRDefault="00E277CD" w:rsidP="00E277CD">
      <w:r>
        <w:t xml:space="preserve">Several of the informants describe contractors willing to be part of the integrated team, cooperating and sitting together with their subprojects at Det norske's locations, and eager to work together in order to achieve success. </w:t>
      </w:r>
    </w:p>
    <w:p w14:paraId="45581D66" w14:textId="77777777" w:rsidR="00E277CD" w:rsidRDefault="00E277CD" w:rsidP="00E277CD"/>
    <w:p w14:paraId="44284343" w14:textId="56A45E78" w:rsidR="00E277CD" w:rsidRDefault="00E277CD" w:rsidP="00C67D30">
      <w:pPr>
        <w:ind w:left="708"/>
      </w:pPr>
      <w:r w:rsidRPr="00C67D30">
        <w:rPr>
          <w:i/>
        </w:rPr>
        <w:t>We could have pushed even harder on the integration, so that people had to care about each other and be sure that everyone was talking to everyone in the organization.</w:t>
      </w:r>
    </w:p>
    <w:p w14:paraId="57A93C9A" w14:textId="77777777" w:rsidR="00E277CD" w:rsidRDefault="00E277CD" w:rsidP="00E277CD"/>
    <w:p w14:paraId="66276A51" w14:textId="77777777" w:rsidR="00C67D30" w:rsidRDefault="00C67D30" w:rsidP="00E277CD"/>
    <w:p w14:paraId="704B4759" w14:textId="62C6DC02" w:rsidR="00E277CD" w:rsidRDefault="00E277CD" w:rsidP="00C67D30">
      <w:pPr>
        <w:ind w:left="700"/>
      </w:pPr>
      <w:r w:rsidRPr="00C67D30">
        <w:rPr>
          <w:i/>
        </w:rPr>
        <w:t>We managed to create a commitment to succeeding together. Most members of the team wanted to succeed in the team.</w:t>
      </w:r>
    </w:p>
    <w:p w14:paraId="13587DF7" w14:textId="77777777" w:rsidR="00E277CD" w:rsidRDefault="00E277CD" w:rsidP="00E277CD"/>
    <w:p w14:paraId="01F3198A" w14:textId="77777777" w:rsidR="00C67D30" w:rsidRDefault="00C67D30" w:rsidP="00E277CD"/>
    <w:p w14:paraId="27CBE380" w14:textId="12330D29" w:rsidR="00E277CD" w:rsidRDefault="00E277CD" w:rsidP="00E277CD">
      <w:r>
        <w:t>Some of the subprojects experienced greater success with One Team, and had better communication and cooperation than others. An example of good cooperat</w:t>
      </w:r>
      <w:r w:rsidR="00C67D30">
        <w:t xml:space="preserve">ion was between D&amp;W </w:t>
      </w:r>
      <w:r>
        <w:t>and the PETEK team.</w:t>
      </w:r>
    </w:p>
    <w:p w14:paraId="53E37AEB" w14:textId="77777777" w:rsidR="00E277CD" w:rsidRDefault="00E277CD" w:rsidP="00E277CD"/>
    <w:p w14:paraId="7B393455" w14:textId="3F85F092" w:rsidR="00E277CD" w:rsidRDefault="00E277CD" w:rsidP="00C67D30">
      <w:pPr>
        <w:ind w:left="708"/>
      </w:pPr>
      <w:r w:rsidRPr="00C67D30">
        <w:rPr>
          <w:i/>
        </w:rPr>
        <w:t>It was incredibly important that D\&amp;W  and PETEK worked closely together, both during planning and execution. PETEK tells us what we will find down there.</w:t>
      </w:r>
    </w:p>
    <w:p w14:paraId="5C99A307" w14:textId="77777777" w:rsidR="00E277CD" w:rsidRDefault="00E277CD" w:rsidP="00E277CD"/>
    <w:p w14:paraId="0D103104" w14:textId="77777777" w:rsidR="00E277CD" w:rsidRDefault="00E277CD" w:rsidP="00E277CD">
      <w:r>
        <w:t xml:space="preserve">The two departments had a good working relationship throughout the project. They were collocated, which enabled them to have close cooperation with good professional discussions, getting the best information possible from each other, making decisions and compromise.  The managers from both departments were located together with their own teams.  </w:t>
      </w:r>
    </w:p>
    <w:p w14:paraId="41352864" w14:textId="77777777" w:rsidR="00E277CD" w:rsidRDefault="00E277CD" w:rsidP="00E277CD"/>
    <w:p w14:paraId="2F5B582D" w14:textId="77777777" w:rsidR="00E277CD" w:rsidRDefault="00E277CD" w:rsidP="00E277CD"/>
    <w:p w14:paraId="3E1F9A38" w14:textId="711D8745" w:rsidR="00E277CD" w:rsidRDefault="00E277CD" w:rsidP="00C67D30">
      <w:pPr>
        <w:ind w:left="708"/>
      </w:pPr>
      <w:r w:rsidRPr="00C67D30">
        <w:rPr>
          <w:i/>
        </w:rPr>
        <w:t>We were sitting in the office landscape together, D\&amp;W and PETEK, and the leaders were there. I think that was effective.</w:t>
      </w:r>
    </w:p>
    <w:p w14:paraId="5D6C2F48" w14:textId="77777777" w:rsidR="00E277CD" w:rsidRDefault="00E277CD" w:rsidP="00E277CD">
      <w:r>
        <w:t xml:space="preserve"> </w:t>
      </w:r>
    </w:p>
    <w:p w14:paraId="1A5ECE4D" w14:textId="77777777" w:rsidR="00E277CD" w:rsidRDefault="00E277CD" w:rsidP="00E277CD"/>
    <w:p w14:paraId="421D1E17" w14:textId="55D16A34" w:rsidR="00E277CD" w:rsidRDefault="00E277CD" w:rsidP="00E277CD">
      <w:r>
        <w:t>Parts of the Ivar Aasen management team</w:t>
      </w:r>
      <w:r w:rsidR="00C67D30">
        <w:t xml:space="preserve"> wanted the D</w:t>
      </w:r>
      <w:r>
        <w:t>&amp;W and PETEK managers to sit together with the res</w:t>
      </w:r>
      <w:r w:rsidR="00C67D30">
        <w:t>t of the management. However, D</w:t>
      </w:r>
      <w:r>
        <w:t xml:space="preserve">&amp;W and PETEK wanted it differently, and ended up sitting together with their own teams. </w:t>
      </w:r>
    </w:p>
    <w:p w14:paraId="7DC1EBE7" w14:textId="77777777" w:rsidR="00C67D30" w:rsidRDefault="00C67D30" w:rsidP="00C67D30"/>
    <w:p w14:paraId="180DF1B7" w14:textId="32B2505E" w:rsidR="00E277CD" w:rsidRDefault="00E277CD" w:rsidP="00C67D30">
      <w:pPr>
        <w:ind w:left="708"/>
      </w:pPr>
      <w:r w:rsidRPr="00C67D30">
        <w:rPr>
          <w:i/>
        </w:rPr>
        <w:t>The field director had demanded that the D\&amp;W and PETEK project managers were to sit together with him, and not their own team. It ended up with them sitting together with their team, and that might have been the start to One Team. That is when it started, when the managers were allowed to come back and sit together with their own teams</w:t>
      </w:r>
      <w:r w:rsidR="00C67D30">
        <w:rPr>
          <w:i/>
        </w:rPr>
        <w:t>.</w:t>
      </w:r>
    </w:p>
    <w:p w14:paraId="69FECADA" w14:textId="77777777" w:rsidR="00E277CD" w:rsidRDefault="00E277CD" w:rsidP="00E277CD"/>
    <w:p w14:paraId="6EB8F112" w14:textId="77777777" w:rsidR="00E277CD" w:rsidRDefault="00E277CD" w:rsidP="00E277CD"/>
    <w:p w14:paraId="06A5C1F3" w14:textId="409DACF1" w:rsidR="00E277CD" w:rsidRDefault="00E277CD" w:rsidP="00C67D30">
      <w:pPr>
        <w:ind w:left="708"/>
      </w:pPr>
      <w:r w:rsidRPr="00C67D30">
        <w:rPr>
          <w:i/>
        </w:rPr>
        <w:t>[Sitting together was a] very simple adjustment, nothing big, very basic, but incredibly important in order to get the crew to function properly.</w:t>
      </w:r>
    </w:p>
    <w:p w14:paraId="200E477E" w14:textId="77777777" w:rsidR="00E277CD" w:rsidRDefault="00E277CD" w:rsidP="00E277CD"/>
    <w:p w14:paraId="5ED979CC" w14:textId="77777777" w:rsidR="00E277CD" w:rsidRDefault="00E277CD" w:rsidP="00E277CD"/>
    <w:p w14:paraId="58227CD2" w14:textId="77777777" w:rsidR="00E277CD" w:rsidRDefault="00E277CD" w:rsidP="00E277CD">
      <w:r>
        <w:t>Not only was the internal cooperation from Det norske's D\&amp;W and PETEK staff good, D\&amp;W and PETEK were able to include contractors into their team. Staff from the contractors was located at Det norske's headquarters together with Det norske's own staff. That way, the contractors became part of the Ivar Aasen project in a more direct way, and it created a sense of belonging</w:t>
      </w:r>
    </w:p>
    <w:p w14:paraId="3E1B6BD7" w14:textId="77777777" w:rsidR="00E277CD" w:rsidRDefault="00E277CD" w:rsidP="00E277CD"/>
    <w:p w14:paraId="6B002F59" w14:textId="61BC1D4B" w:rsidR="00E277CD" w:rsidRDefault="00E277CD" w:rsidP="00C67D30">
      <w:pPr>
        <w:ind w:left="708"/>
      </w:pPr>
      <w:r w:rsidRPr="00C67D30">
        <w:rPr>
          <w:i/>
        </w:rPr>
        <w:t>We said that we wanted a person from each of the four most important segments sitting in the organization together with a coordinator.</w:t>
      </w:r>
    </w:p>
    <w:p w14:paraId="0125632C" w14:textId="77777777" w:rsidR="00E277CD" w:rsidRDefault="00E277CD" w:rsidP="00E277CD"/>
    <w:p w14:paraId="17630E8F" w14:textId="77777777" w:rsidR="00C67D30" w:rsidRDefault="00C67D30" w:rsidP="00E277CD"/>
    <w:p w14:paraId="12A723DF" w14:textId="247AD5A6" w:rsidR="00E277CD" w:rsidRDefault="00E277CD" w:rsidP="00C67D30">
      <w:pPr>
        <w:ind w:firstLine="708"/>
      </w:pPr>
      <w:r w:rsidRPr="00C67D30">
        <w:rPr>
          <w:i/>
        </w:rPr>
        <w:t>It definitely led to a completely different ownership</w:t>
      </w:r>
      <w:r w:rsidR="00C67D30">
        <w:rPr>
          <w:i/>
        </w:rPr>
        <w:t>.</w:t>
      </w:r>
    </w:p>
    <w:p w14:paraId="3117CEC8" w14:textId="77777777" w:rsidR="00E277CD" w:rsidRDefault="00E277CD" w:rsidP="00E277CD"/>
    <w:p w14:paraId="7964A9A7" w14:textId="77777777" w:rsidR="00E277CD" w:rsidRDefault="00E277CD" w:rsidP="00E277CD"/>
    <w:p w14:paraId="25CD6FCE" w14:textId="77777777" w:rsidR="00E277CD" w:rsidRDefault="00E277CD" w:rsidP="00E277CD">
      <w:r>
        <w:lastRenderedPageBreak/>
        <w:t>Other subprojects were also successful in integrating their contractors into the team, and create the One Team spirit. One of them was the SURF team, who had a very strong focus on team building, not only internally, they were also preoccupied with including their contractors.</w:t>
      </w:r>
    </w:p>
    <w:p w14:paraId="554704EE" w14:textId="77777777" w:rsidR="00E277CD" w:rsidRDefault="00E277CD" w:rsidP="00E277CD"/>
    <w:p w14:paraId="14726BBC" w14:textId="7914B04A" w:rsidR="00E277CD" w:rsidRDefault="00E277CD" w:rsidP="00C67D30">
      <w:pPr>
        <w:ind w:left="708"/>
      </w:pPr>
      <w:r w:rsidRPr="00C67D30">
        <w:rPr>
          <w:i/>
        </w:rPr>
        <w:t>We managed to build an incredible team spirit, I have never experienced anything like it. [...] We did a lot of team building. We had gatherings. We called it One Team</w:t>
      </w:r>
    </w:p>
    <w:p w14:paraId="049BBABB" w14:textId="77777777" w:rsidR="00E277CD" w:rsidRDefault="00E277CD" w:rsidP="00E277CD"/>
    <w:p w14:paraId="29BC0942" w14:textId="77777777" w:rsidR="00C67D30" w:rsidRDefault="00C67D30" w:rsidP="00E277CD"/>
    <w:p w14:paraId="6D5BBA84" w14:textId="4B29A4E9" w:rsidR="00E277CD" w:rsidRDefault="00E277CD" w:rsidP="00C67D30">
      <w:pPr>
        <w:ind w:left="708"/>
      </w:pPr>
      <w:r w:rsidRPr="00C67D30">
        <w:rPr>
          <w:i/>
        </w:rPr>
        <w:t>The unity and spirit in Det norske SURF, Ivar Aasen SURF. And we managed to integrate EMAS, ABB and Kongsberg, they became a part of that spirit.</w:t>
      </w:r>
    </w:p>
    <w:p w14:paraId="730F4A6B" w14:textId="77777777" w:rsidR="00E277CD" w:rsidRDefault="00E277CD" w:rsidP="00E277CD"/>
    <w:p w14:paraId="2CA6DD70" w14:textId="77777777" w:rsidR="00E277CD" w:rsidRDefault="00E277CD" w:rsidP="00E277CD"/>
    <w:p w14:paraId="1889E130" w14:textId="77777777" w:rsidR="00E277CD" w:rsidRDefault="00E277CD" w:rsidP="00E277CD">
      <w:r>
        <w:t xml:space="preserve">Another team that experienced success with having an integrated team was the T\&amp;I team. It was composed of two full time employees, and several other team members who only worked part time on this part of the project. Even though the team was not working together at all times, the team manager was still focused on getting a team spirit. </w:t>
      </w:r>
    </w:p>
    <w:p w14:paraId="7C90BD8F" w14:textId="77777777" w:rsidR="00E277CD" w:rsidRDefault="00E277CD" w:rsidP="00E277CD"/>
    <w:p w14:paraId="3E021155" w14:textId="477B0434" w:rsidR="00E277CD" w:rsidRDefault="00E277CD" w:rsidP="00C67D30">
      <w:pPr>
        <w:ind w:left="708"/>
      </w:pPr>
      <w:r w:rsidRPr="00C67D30">
        <w:rPr>
          <w:i/>
        </w:rPr>
        <w:t>[...] We got together, we had team dinners and we had self assessment workshops. We worked together as a whole tea</w:t>
      </w:r>
      <w:r w:rsidR="00C67D30">
        <w:rPr>
          <w:i/>
        </w:rPr>
        <w:t xml:space="preserve">m, trying to make the project </w:t>
      </w:r>
      <w:r w:rsidRPr="00C67D30">
        <w:rPr>
          <w:i/>
        </w:rPr>
        <w:t>successful.</w:t>
      </w:r>
    </w:p>
    <w:p w14:paraId="3BE87364" w14:textId="77777777" w:rsidR="00E277CD" w:rsidRDefault="00E277CD" w:rsidP="00E277CD"/>
    <w:p w14:paraId="5F9FA854" w14:textId="77777777" w:rsidR="00E277CD" w:rsidRDefault="00E277CD" w:rsidP="00E277CD"/>
    <w:p w14:paraId="0B099907" w14:textId="77777777" w:rsidR="00E277CD" w:rsidRDefault="00E277CD" w:rsidP="00E277CD">
      <w:r>
        <w:t>One of the main reasons why the One Team philosophy has been a success in the project is the people of Ivar Aasen, who have had the ability to cooperate.</w:t>
      </w:r>
    </w:p>
    <w:p w14:paraId="0A405459" w14:textId="77777777" w:rsidR="00E277CD" w:rsidRDefault="00E277CD" w:rsidP="00E277CD"/>
    <w:p w14:paraId="7D4AFADF" w14:textId="333D9371" w:rsidR="00E277CD" w:rsidRDefault="00E277CD" w:rsidP="00C67D30">
      <w:pPr>
        <w:ind w:left="708"/>
      </w:pPr>
      <w:r w:rsidRPr="00C67D30">
        <w:rPr>
          <w:i/>
        </w:rPr>
        <w:t>There are really no super strong personalities that take up a lot of space, who needs all the light and for everything to hang on them. It has been really humble, almost social democratic, where we have lifted together. There has never been a high, dark boss that takes all the light</w:t>
      </w:r>
      <w:r w:rsidR="00C67D30">
        <w:rPr>
          <w:i/>
        </w:rPr>
        <w:t>.</w:t>
      </w:r>
    </w:p>
    <w:p w14:paraId="40872876" w14:textId="77777777" w:rsidR="00E277CD" w:rsidRDefault="00E277CD" w:rsidP="00E277CD"/>
    <w:p w14:paraId="1C27FCA1" w14:textId="644B7554" w:rsidR="00E277CD" w:rsidRDefault="00E277CD" w:rsidP="00E277CD">
      <w:r>
        <w:t>The project was as mentioned large and complex, with many contractors and subcontractors. It was therefore a comprehensive task to implement De</w:t>
      </w:r>
      <w:r w:rsidR="00C67D30">
        <w:t xml:space="preserve">t norske's own success factor, </w:t>
      </w:r>
      <w:r w:rsidRPr="00C67D30">
        <w:rPr>
          <w:i/>
        </w:rPr>
        <w:t>Integrated team execution model - build team culture</w:t>
      </w:r>
      <w:r>
        <w:t xml:space="preserve">. Some informants describe building relations to their contractors as a key to achieving success. Building relations created a sense of ownership with the partners, which resulted in a wish to succeed. Hence, they were able to include the contractors into the One Team philosophy. </w:t>
      </w:r>
    </w:p>
    <w:p w14:paraId="45136416" w14:textId="77777777" w:rsidR="00E277CD" w:rsidRDefault="00E277CD" w:rsidP="00E277CD"/>
    <w:p w14:paraId="34814E94" w14:textId="6D2DB7AA" w:rsidR="00E277CD" w:rsidRDefault="00E277CD" w:rsidP="00C67D30">
      <w:pPr>
        <w:ind w:left="708"/>
      </w:pPr>
      <w:r w:rsidRPr="00C67D30">
        <w:rPr>
          <w:i/>
        </w:rPr>
        <w:t>I built relations to my counterpart. We ended up with a partnership, they had ownership to the success of Det norske</w:t>
      </w:r>
      <w:r w:rsidR="00C67D30">
        <w:rPr>
          <w:i/>
        </w:rPr>
        <w:t>.</w:t>
      </w:r>
    </w:p>
    <w:p w14:paraId="5FB04DB8" w14:textId="77777777" w:rsidR="00E277CD" w:rsidRDefault="00E277CD" w:rsidP="00E277CD"/>
    <w:p w14:paraId="09A27067" w14:textId="77777777" w:rsidR="00E277CD" w:rsidRDefault="00E277CD" w:rsidP="00E277CD"/>
    <w:p w14:paraId="37BEC9C1" w14:textId="77777777" w:rsidR="00E277CD" w:rsidRDefault="00E277CD" w:rsidP="00E277CD"/>
    <w:p w14:paraId="2D4EBCA4" w14:textId="77777777" w:rsidR="00E277CD" w:rsidRDefault="00E277CD" w:rsidP="00E277CD">
      <w:r>
        <w:t>In Singapore, through persistent work, they managed to create a sense of ownership and commitment to the project from all the employees at the yard. The workers could address issues that they had, and there was an open dialogue between the management and the workers. Through the establishment of relationships and mutual respect it was possible to get the One Team philosophy across to all of the employees at the yard.</w:t>
      </w:r>
    </w:p>
    <w:p w14:paraId="7E0B0955" w14:textId="72FED3B7" w:rsidR="00C67D30" w:rsidRPr="00C67D30" w:rsidRDefault="00C67D30" w:rsidP="00C67D30">
      <w:pPr>
        <w:rPr>
          <w:i/>
        </w:rPr>
      </w:pPr>
      <w:r w:rsidRPr="00C67D30">
        <w:rPr>
          <w:i/>
        </w:rPr>
        <w:lastRenderedPageBreak/>
        <w:t xml:space="preserve"> </w:t>
      </w:r>
    </w:p>
    <w:p w14:paraId="17CF7C80" w14:textId="2EBCE327" w:rsidR="00E277CD" w:rsidRDefault="00E277CD" w:rsidP="00C67D30">
      <w:pPr>
        <w:ind w:left="708"/>
      </w:pPr>
      <w:r w:rsidRPr="00C67D30">
        <w:rPr>
          <w:i/>
        </w:rPr>
        <w:t>The topside project manager's expertise was building relations, that is what he is best at. And that is what I think we needed in Singapore.</w:t>
      </w:r>
    </w:p>
    <w:p w14:paraId="0DE7FDA4" w14:textId="77777777" w:rsidR="00E277CD" w:rsidRDefault="00E277CD" w:rsidP="00E277CD"/>
    <w:p w14:paraId="17FA2677" w14:textId="56A2C14F" w:rsidR="00C67D30" w:rsidRPr="00C67D30" w:rsidRDefault="00C67D30" w:rsidP="00C67D30">
      <w:pPr>
        <w:rPr>
          <w:i/>
        </w:rPr>
      </w:pPr>
      <w:r w:rsidRPr="00C67D30">
        <w:rPr>
          <w:i/>
        </w:rPr>
        <w:t xml:space="preserve"> </w:t>
      </w:r>
    </w:p>
    <w:p w14:paraId="5BFBABDC" w14:textId="4F602D6D" w:rsidR="00E277CD" w:rsidRDefault="00E277CD" w:rsidP="00C67D30">
      <w:pPr>
        <w:ind w:left="708"/>
      </w:pPr>
      <w:r w:rsidRPr="00C67D30">
        <w:rPr>
          <w:i/>
        </w:rPr>
        <w:t>The first times I was out there no one looked at me, because I was the boss and from the West. [...] But after a while they started warming up, and we communicated through an interpreter. They were able to bring up things, and we fixed it. It became an incredibly powerful organization. To get 2300 on board. They walked through fire to get this done.</w:t>
      </w:r>
    </w:p>
    <w:p w14:paraId="60FD01FE" w14:textId="77777777" w:rsidR="00E277CD" w:rsidRDefault="00E277CD" w:rsidP="00E277CD">
      <w:r>
        <w:t xml:space="preserve">  </w:t>
      </w:r>
    </w:p>
    <w:p w14:paraId="65425CC4" w14:textId="77777777" w:rsidR="00E277CD" w:rsidRDefault="00E277CD" w:rsidP="00E277CD"/>
    <w:p w14:paraId="3DEDAFD5" w14:textId="77777777" w:rsidR="00E277CD" w:rsidRDefault="00E277CD" w:rsidP="00E277CD">
      <w:r>
        <w:t xml:space="preserve">Det norske also had a large staff travelling around, visiting subcontractors. These visits were a way for the company to get information about the progress of the packages being delivered, as SMOE were not capable of handling this responsibility on their own. Building relations was a critical success factor in order to get the packages in place. By visiting the subcontractors, the project was able to build relations to the subcontractors, and get them to prioritize the orders. </w:t>
      </w:r>
    </w:p>
    <w:p w14:paraId="627F560B" w14:textId="77777777" w:rsidR="00E277CD" w:rsidRDefault="00E277CD" w:rsidP="00E277CD"/>
    <w:p w14:paraId="0C842C91" w14:textId="77777777" w:rsidR="00E277CD" w:rsidRDefault="00E277CD" w:rsidP="00E277CD"/>
    <w:p w14:paraId="03827783" w14:textId="79C07F04" w:rsidR="00E277CD" w:rsidRDefault="00E277CD" w:rsidP="00C67D30">
      <w:pPr>
        <w:ind w:left="708"/>
      </w:pPr>
      <w:r w:rsidRPr="00C67D30">
        <w:rPr>
          <w:i/>
        </w:rPr>
        <w:t>We had quite a lot of packages that were critical, so we used the chairman and the project director where they had most relationships, and talked to the people there.</w:t>
      </w:r>
    </w:p>
    <w:p w14:paraId="3F2F7E3C" w14:textId="77777777" w:rsidR="00E277CD" w:rsidRDefault="00E277CD" w:rsidP="00E277CD"/>
    <w:p w14:paraId="1C0A8CA1" w14:textId="77777777" w:rsidR="00E277CD" w:rsidRDefault="00E277CD" w:rsidP="00E277CD">
      <w:r>
        <w:t>Building relations also made it easier to contact suppliers when something was not satisfactory.</w:t>
      </w:r>
    </w:p>
    <w:p w14:paraId="5BC1C53E" w14:textId="77777777" w:rsidR="00E277CD" w:rsidRDefault="00E277CD" w:rsidP="00E277CD"/>
    <w:p w14:paraId="37AC9D03" w14:textId="0DA08BFC" w:rsidR="00E277CD" w:rsidRPr="00C67D30" w:rsidRDefault="00E277CD" w:rsidP="00C67D30">
      <w:pPr>
        <w:ind w:left="708"/>
        <w:rPr>
          <w:i/>
        </w:rPr>
      </w:pPr>
      <w:r w:rsidRPr="00C67D30">
        <w:rPr>
          <w:i/>
        </w:rPr>
        <w:t>When you create good relationships when times are good, and we agreed on delivering quality at a certain time, it was a lot easier to pick up the phone when we were struggling.</w:t>
      </w:r>
    </w:p>
    <w:p w14:paraId="74104524" w14:textId="77777777" w:rsidR="00E277CD" w:rsidRDefault="00E277CD" w:rsidP="00E277CD"/>
    <w:p w14:paraId="2F397A1A" w14:textId="77777777" w:rsidR="00E277CD" w:rsidRDefault="00E277CD" w:rsidP="00E277CD">
      <w:r>
        <w:t xml:space="preserve">In addition to building relationships, another factor that has impacted the ability to cooperate is the clear common goal of the project. </w:t>
      </w:r>
    </w:p>
    <w:p w14:paraId="4B0E1362" w14:textId="77777777" w:rsidR="00E277CD" w:rsidRDefault="00E277CD" w:rsidP="00E277CD"/>
    <w:p w14:paraId="52785FC7" w14:textId="09A37008" w:rsidR="00E277CD" w:rsidRDefault="00E277CD" w:rsidP="00C67D30">
      <w:pPr>
        <w:ind w:left="708"/>
      </w:pPr>
      <w:r w:rsidRPr="00C67D30">
        <w:rPr>
          <w:i/>
        </w:rPr>
        <w:t>I think one of the reasons we have managed to get a good team is that most of the project participants have worked towards a common goal</w:t>
      </w:r>
      <w:r w:rsidR="00C67D30">
        <w:t>.</w:t>
      </w:r>
    </w:p>
    <w:p w14:paraId="6EFF387F" w14:textId="77777777" w:rsidR="00E277CD" w:rsidRDefault="00E277CD" w:rsidP="00E277CD"/>
    <w:p w14:paraId="50274CDB" w14:textId="49C7E55A" w:rsidR="00E277CD" w:rsidRDefault="00E277CD" w:rsidP="00E277CD">
      <w:r>
        <w:t>The common goal in the project was always first oil, and from project initiation the goal was 4</w:t>
      </w:r>
      <w:r w:rsidR="00C67D30" w:rsidRPr="00C67D30">
        <w:rPr>
          <w:vertAlign w:val="superscript"/>
        </w:rPr>
        <w:t>th</w:t>
      </w:r>
      <w:r w:rsidR="00C67D30">
        <w:t xml:space="preserve"> </w:t>
      </w:r>
      <w:r>
        <w:t xml:space="preserve">quarter 2016. This goal has helped the implementation of the One Team philosophy, and helped ensure that everyone felt responsible for the results of the project. Working towards a common goal also limited the subproject's incentives to deliver something that was not of high quality. </w:t>
      </w:r>
    </w:p>
    <w:p w14:paraId="0EBC5CFB" w14:textId="77777777" w:rsidR="00E277CD" w:rsidRDefault="00E277CD" w:rsidP="00E277CD"/>
    <w:p w14:paraId="6B47C07A" w14:textId="77777777" w:rsidR="00E277CD" w:rsidRDefault="00E277CD" w:rsidP="00E277CD"/>
    <w:p w14:paraId="0D79CD1E" w14:textId="56A5F85D" w:rsidR="00E277CD" w:rsidRDefault="00E277CD" w:rsidP="00C67D30">
      <w:pPr>
        <w:ind w:left="708"/>
      </w:pPr>
      <w:r w:rsidRPr="00C67D30">
        <w:rPr>
          <w:i/>
        </w:rPr>
        <w:t xml:space="preserve">In the project, I mean the reason we succeeded in Singapore, with Saipem, in London. Everyone has their opinion about the company, and maybe they have stories about how they are. But we manage to create a good working relationship between us and the contractor, and nobody is out to get the other[...] we have a common </w:t>
      </w:r>
      <w:r w:rsidRPr="00C67D30">
        <w:rPr>
          <w:i/>
        </w:rPr>
        <w:lastRenderedPageBreak/>
        <w:t>understanding of where we are going, and we have a common understanding of when we are disagreeing and how that should be solved. Common understanding of the goal.</w:t>
      </w:r>
      <w:r>
        <w:t xml:space="preserve"> </w:t>
      </w:r>
    </w:p>
    <w:p w14:paraId="14BEA562" w14:textId="77777777" w:rsidR="00E277CD" w:rsidRDefault="00E277CD" w:rsidP="00E277CD"/>
    <w:p w14:paraId="70DB5DE4" w14:textId="77777777" w:rsidR="00E277CD" w:rsidRDefault="00E277CD" w:rsidP="00E277CD"/>
    <w:p w14:paraId="2AADE3FF" w14:textId="025BA52C" w:rsidR="00E277CD" w:rsidRDefault="00E277CD" w:rsidP="006D46A3">
      <w:pPr>
        <w:pStyle w:val="ListParagraph"/>
        <w:numPr>
          <w:ilvl w:val="2"/>
          <w:numId w:val="2"/>
        </w:numPr>
      </w:pPr>
      <w:bookmarkStart w:id="58" w:name="_Toc493251447"/>
      <w:r w:rsidRPr="00C67D30">
        <w:rPr>
          <w:rStyle w:val="Heading3Char"/>
        </w:rPr>
        <w:t>Turning Points and Subproject Success</w:t>
      </w:r>
      <w:bookmarkEnd w:id="58"/>
    </w:p>
    <w:p w14:paraId="414C9E41" w14:textId="77777777" w:rsidR="00E277CD" w:rsidRDefault="00E277CD" w:rsidP="00E277CD"/>
    <w:p w14:paraId="33600878" w14:textId="77777777" w:rsidR="00E277CD" w:rsidRDefault="00E277CD" w:rsidP="00E277CD">
      <w:r>
        <w:t>Several subproject had limited amounts of challenges, especially related to contractor relationships and internal conflicts. The contracts were good, and the contractors were committed and had ownership to the project.</w:t>
      </w:r>
    </w:p>
    <w:p w14:paraId="0631A9CE" w14:textId="77777777" w:rsidR="00E277CD" w:rsidRDefault="00E277CD" w:rsidP="00E277CD"/>
    <w:p w14:paraId="3A4BFEE1" w14:textId="387CD78F" w:rsidR="00E277CD" w:rsidRDefault="00E277CD" w:rsidP="00E277CD">
      <w:r>
        <w:t>One of the subprojects that experien</w:t>
      </w:r>
      <w:r w:rsidR="00C67D30">
        <w:t>ced success was the D</w:t>
      </w:r>
      <w:r>
        <w:t xml:space="preserve">&amp;W and PETEK team. They managed to implement the One Team philosophy at an early stage in the project, and several informants are under the impression that this subproject is where One Team had its origin. In addition to the integrated cooperation in the subproject, Det norske had a nontraditional contract for the drilling services. In the contract they gathered all the necessary services, which typically would be 12-14 different contracts. </w:t>
      </w:r>
    </w:p>
    <w:p w14:paraId="2866682F" w14:textId="77777777" w:rsidR="00C67D30" w:rsidRDefault="00C67D30" w:rsidP="00E277CD"/>
    <w:p w14:paraId="478791A5" w14:textId="6F4F8838" w:rsidR="00E277CD" w:rsidRDefault="00E277CD" w:rsidP="00C67D30">
      <w:pPr>
        <w:ind w:left="708"/>
      </w:pPr>
      <w:r w:rsidRPr="00C67D30">
        <w:rPr>
          <w:i/>
        </w:rPr>
        <w:t>There was an immense pressure in the industry, and we understood that in order to get the attention from the big contractors like Schlumberger and Halliburton, we wanted to gather all the services in one contract.[...]}\textit{We firmly believe that that has given us better results. That, combined with our demand of having one person from the four most important segments sitting inside the organization together with a coordinator.</w:t>
      </w:r>
    </w:p>
    <w:p w14:paraId="7BB7A7BD" w14:textId="77777777" w:rsidR="00C67D30" w:rsidRDefault="00C67D30" w:rsidP="00E277CD"/>
    <w:p w14:paraId="18070F9F" w14:textId="77777777" w:rsidR="00E277CD" w:rsidRDefault="00E277CD" w:rsidP="00E277CD">
      <w:r>
        <w:t xml:space="preserve">Det norske has one of the best drilling departments in the world, and the drilling campaign at Ivar Aasen was very successful throughout. One of the reasons for this was that they were very ambitious during their planning phase. In addition, they were highly competent, and were able to work as an integrated team.  </w:t>
      </w:r>
    </w:p>
    <w:p w14:paraId="61EEFEBB" w14:textId="77777777" w:rsidR="00E277CD" w:rsidRDefault="00E277CD" w:rsidP="00E277CD">
      <w:r>
        <w:t xml:space="preserve"> </w:t>
      </w:r>
    </w:p>
    <w:p w14:paraId="558192F5" w14:textId="3A2B294C" w:rsidR="00E277CD" w:rsidRPr="00C67D30" w:rsidRDefault="00E277CD" w:rsidP="00C67D30">
      <w:pPr>
        <w:ind w:left="708"/>
        <w:rPr>
          <w:i/>
        </w:rPr>
      </w:pPr>
      <w:r w:rsidRPr="00C67D30">
        <w:rPr>
          <w:i/>
        </w:rPr>
        <w:t>They were of course a very competent team, professionally. They worked hard on establishing the One Team approach, and that did not mean One Team within the drilling department, they also included PETEK, and especially the inclusion of the two main contractors</w:t>
      </w:r>
      <w:r w:rsidR="00C67D30" w:rsidRPr="00C67D30">
        <w:rPr>
          <w:i/>
        </w:rPr>
        <w:t>.</w:t>
      </w:r>
    </w:p>
    <w:p w14:paraId="66EF9FA3" w14:textId="77777777" w:rsidR="00E277CD" w:rsidRDefault="00E277CD" w:rsidP="00E277CD"/>
    <w:p w14:paraId="11CC19DE" w14:textId="2A8A39D1" w:rsidR="00E277CD" w:rsidRDefault="00E277CD" w:rsidP="00E277CD">
      <w:r>
        <w:t xml:space="preserve">Another </w:t>
      </w:r>
      <w:r w:rsidR="00C67D30">
        <w:t>reason for the success of the D</w:t>
      </w:r>
      <w:r>
        <w:t>&amp;W was the nontraditional way of working and cooperating with their contractors.</w:t>
      </w:r>
    </w:p>
    <w:p w14:paraId="658F1F7D" w14:textId="77777777" w:rsidR="00C67D30" w:rsidRDefault="00C67D30" w:rsidP="00C67D30"/>
    <w:p w14:paraId="4F45A8FC" w14:textId="1AE530D5" w:rsidR="00E277CD" w:rsidRDefault="00E277CD" w:rsidP="00C67D30">
      <w:pPr>
        <w:ind w:left="708"/>
      </w:pPr>
      <w:r w:rsidRPr="00C67D30">
        <w:rPr>
          <w:i/>
        </w:rPr>
        <w:t>Traditionally, in the drilling industry, the operator's engineers find the solutions to problems, and then you go to the supplier and order the components needed to solve the problems. But here Schlumberger were included in the problem solving, and afterwards they found the necessary components.</w:t>
      </w:r>
    </w:p>
    <w:p w14:paraId="3E70B13A" w14:textId="77777777" w:rsidR="00E277CD" w:rsidRDefault="00E277CD" w:rsidP="00E277CD"/>
    <w:p w14:paraId="044BC435" w14:textId="77777777" w:rsidR="00E277CD" w:rsidRDefault="00E277CD" w:rsidP="00E277CD">
      <w:r>
        <w:t>The drilling of the wells was successful from the first well, and it gave confidence to the entire project.</w:t>
      </w:r>
    </w:p>
    <w:p w14:paraId="69B2D954" w14:textId="77777777" w:rsidR="00E277CD" w:rsidRDefault="00E277CD" w:rsidP="00E277CD"/>
    <w:p w14:paraId="0D484E93" w14:textId="77777777" w:rsidR="00E277CD" w:rsidRDefault="00E277CD" w:rsidP="00E277CD"/>
    <w:p w14:paraId="1C640561" w14:textId="74422AE4" w:rsidR="00E277CD" w:rsidRDefault="00E277CD" w:rsidP="00C67D30">
      <w:pPr>
        <w:ind w:left="708"/>
      </w:pPr>
      <w:r w:rsidRPr="00C67D30">
        <w:rPr>
          <w:i/>
        </w:rPr>
        <w:lastRenderedPageBreak/>
        <w:t>All of a sudden we went from "we do not know where we are and where this is going" to "we are part of something that is best in the world". That lifted everyone. Maersk Interceptor[the drilling rig] gave a confidence boost one maybe thought one would never get. That was a big turning point for the project. Very big</w:t>
      </w:r>
      <w:r w:rsidR="00C67D30">
        <w:rPr>
          <w:i/>
        </w:rPr>
        <w:t>.</w:t>
      </w:r>
    </w:p>
    <w:p w14:paraId="442F23BE" w14:textId="77777777" w:rsidR="00E277CD" w:rsidRDefault="00E277CD" w:rsidP="00E277CD"/>
    <w:p w14:paraId="5F7B1121" w14:textId="77777777" w:rsidR="00E277CD" w:rsidRDefault="00E277CD" w:rsidP="00E277CD">
      <w:r>
        <w:t xml:space="preserve">Another subproject that  experienced a limited amount of challenges was the jacket team. They had a highly professional and experienced contractor, that had control over their activities throughout the project. </w:t>
      </w:r>
    </w:p>
    <w:p w14:paraId="0F4D086A" w14:textId="77777777" w:rsidR="00E277CD" w:rsidRDefault="00E277CD" w:rsidP="00E277CD"/>
    <w:p w14:paraId="79D0E1EA" w14:textId="6E3D8F0E" w:rsidR="00E277CD" w:rsidRPr="00C67D30" w:rsidRDefault="00E277CD" w:rsidP="00C67D30">
      <w:pPr>
        <w:ind w:left="708"/>
        <w:rPr>
          <w:i/>
        </w:rPr>
      </w:pPr>
      <w:r w:rsidRPr="00C67D30">
        <w:rPr>
          <w:i/>
        </w:rPr>
        <w:t>We had a professional contractor. Saipem impressed me throughout the entire project, both concerning tidiness, agreements, clean up and fixing. Even if they made problems for themselves, they handled it along the way.</w:t>
      </w:r>
    </w:p>
    <w:p w14:paraId="5D77BC87" w14:textId="77777777" w:rsidR="00E277CD" w:rsidRPr="00C67D30" w:rsidRDefault="00E277CD" w:rsidP="00E277CD">
      <w:pPr>
        <w:rPr>
          <w:i/>
        </w:rPr>
      </w:pPr>
    </w:p>
    <w:p w14:paraId="250CECB2" w14:textId="5FAFC685" w:rsidR="00E277CD" w:rsidRPr="00C67D30" w:rsidRDefault="00E277CD" w:rsidP="00C67D30">
      <w:pPr>
        <w:ind w:left="708"/>
        <w:rPr>
          <w:i/>
        </w:rPr>
      </w:pPr>
      <w:r w:rsidRPr="00C67D30">
        <w:rPr>
          <w:i/>
        </w:rPr>
        <w:t>The jacket, that part of the project went very well. We had a small organization who followed up, but we met a contractor who</w:t>
      </w:r>
      <w:r w:rsidR="00C67D30" w:rsidRPr="00C67D30">
        <w:rPr>
          <w:i/>
        </w:rPr>
        <w:t xml:space="preserve"> had full control from day one.</w:t>
      </w:r>
    </w:p>
    <w:p w14:paraId="7BE127FA" w14:textId="77777777" w:rsidR="00E277CD" w:rsidRDefault="00E277CD" w:rsidP="00E277CD"/>
    <w:p w14:paraId="07C78E52" w14:textId="77777777" w:rsidR="00E277CD" w:rsidRDefault="00E277CD" w:rsidP="00E277CD">
      <w:r>
        <w:t>The jacket was put in place summer 2015, and was delivered on both time and cost.</w:t>
      </w:r>
    </w:p>
    <w:p w14:paraId="0DAB93DE" w14:textId="77777777" w:rsidR="00E277CD" w:rsidRDefault="00E277CD" w:rsidP="00E277CD"/>
    <w:p w14:paraId="5102BD8D" w14:textId="6070F9B8" w:rsidR="00E277CD" w:rsidRDefault="00E277CD" w:rsidP="00C67D30">
      <w:pPr>
        <w:ind w:left="708"/>
      </w:pPr>
      <w:r w:rsidRPr="00C67D30">
        <w:rPr>
          <w:i/>
        </w:rPr>
        <w:t>[...]In spring 2015, when the jacket arrived, completed on time and cost. The next big milestone</w:t>
      </w:r>
      <w:r w:rsidR="00C67D30">
        <w:rPr>
          <w:i/>
        </w:rPr>
        <w:t>.</w:t>
      </w:r>
    </w:p>
    <w:p w14:paraId="7435AB45" w14:textId="604CE969" w:rsidR="00E277CD" w:rsidRDefault="00E277CD" w:rsidP="00C67D30"/>
    <w:p w14:paraId="01A33944" w14:textId="77777777" w:rsidR="00C67D30" w:rsidRDefault="00C67D30" w:rsidP="00C67D30"/>
    <w:p w14:paraId="49F8651C" w14:textId="77777777" w:rsidR="00E277CD" w:rsidRDefault="00E277CD" w:rsidP="00E277CD">
      <w:r>
        <w:t xml:space="preserve">These two subprojects and their success became milestones in the project, and lifted the spirits of the entire project. This has contributed to maintaining the motivation within the team. </w:t>
      </w:r>
    </w:p>
    <w:p w14:paraId="594BC481" w14:textId="77777777" w:rsidR="00E277CD" w:rsidRDefault="00E277CD" w:rsidP="00E277CD"/>
    <w:p w14:paraId="779A98EF" w14:textId="273A6540" w:rsidR="00E277CD" w:rsidRDefault="00E277CD" w:rsidP="00C67D30">
      <w:pPr>
        <w:ind w:left="708"/>
      </w:pPr>
      <w:r w:rsidRPr="00C67D30">
        <w:rPr>
          <w:i/>
        </w:rPr>
        <w:t>{"Yes! We are succeeding with Interceptor, we are succeeding with it [the jacket]." And then people started feeling like we have to make this. All of it.</w:t>
      </w:r>
    </w:p>
    <w:p w14:paraId="00E9F40D" w14:textId="77777777" w:rsidR="00E277CD" w:rsidRDefault="00E277CD" w:rsidP="00E277CD"/>
    <w:p w14:paraId="2A444781" w14:textId="77777777" w:rsidR="00E277CD" w:rsidRDefault="00E277CD" w:rsidP="00E277CD">
      <w:r>
        <w:t>Another milestone in the project was set by the CEO. He went out publicly and promised that they were going to deliver the project.</w:t>
      </w:r>
    </w:p>
    <w:p w14:paraId="1877DCDC" w14:textId="77777777" w:rsidR="00E277CD" w:rsidRDefault="00E277CD" w:rsidP="00E277CD"/>
    <w:p w14:paraId="74699C3A" w14:textId="0A1A2D08" w:rsidR="00E277CD" w:rsidRDefault="00E277CD" w:rsidP="00C67D30">
      <w:pPr>
        <w:ind w:left="708"/>
      </w:pPr>
      <w:r w:rsidRPr="00C67D30">
        <w:rPr>
          <w:i/>
        </w:rPr>
        <w:t>And then something happens, right? Both in the project and the contractors around us, because you have placed a pole in the ground, and you say "here, but no further, this is not working." And that creates a robustness, and through 2015 I experienced that the organization became stiffer and stiffer, and more and more robust, and handled problems better and better.</w:t>
      </w:r>
      <w:r>
        <w:t xml:space="preserve"> </w:t>
      </w:r>
    </w:p>
    <w:p w14:paraId="129B58C8" w14:textId="77777777" w:rsidR="00E277CD" w:rsidRDefault="00E277CD" w:rsidP="00E277CD"/>
    <w:p w14:paraId="6CA99FEF" w14:textId="77777777" w:rsidR="00E277CD" w:rsidRDefault="00E277CD" w:rsidP="00E277CD"/>
    <w:p w14:paraId="42698544" w14:textId="77777777" w:rsidR="00E277CD" w:rsidRDefault="00E277CD" w:rsidP="00E277CD"/>
    <w:p w14:paraId="45DFD464" w14:textId="4EA443EA" w:rsidR="00E277CD" w:rsidRDefault="00E277CD" w:rsidP="006D46A3">
      <w:pPr>
        <w:pStyle w:val="ListParagraph"/>
        <w:numPr>
          <w:ilvl w:val="2"/>
          <w:numId w:val="2"/>
        </w:numPr>
      </w:pPr>
      <w:bookmarkStart w:id="59" w:name="_Toc493251448"/>
      <w:r w:rsidRPr="00C67D30">
        <w:rPr>
          <w:rStyle w:val="Heading3Char"/>
        </w:rPr>
        <w:t>Ability to Mobilize</w:t>
      </w:r>
      <w:bookmarkEnd w:id="59"/>
    </w:p>
    <w:p w14:paraId="73E0CDAB" w14:textId="77777777" w:rsidR="00C67D30" w:rsidRDefault="00C67D30" w:rsidP="00E277CD"/>
    <w:p w14:paraId="36E3C94F" w14:textId="77777777" w:rsidR="00E277CD" w:rsidRDefault="00E277CD" w:rsidP="00E277CD">
      <w:r>
        <w:t xml:space="preserve">Another important success in the project was Det norske's ability to mobilize people and handle problems that arose, quickly. </w:t>
      </w:r>
    </w:p>
    <w:p w14:paraId="5BAEB264" w14:textId="77777777" w:rsidR="00E277CD" w:rsidRDefault="00E277CD" w:rsidP="00E277CD"/>
    <w:p w14:paraId="2CA36EC8" w14:textId="450A76F4" w:rsidR="00E277CD" w:rsidRDefault="00E277CD" w:rsidP="00C67D30">
      <w:pPr>
        <w:ind w:left="708"/>
      </w:pPr>
      <w:r w:rsidRPr="00C67D30">
        <w:rPr>
          <w:i/>
        </w:rPr>
        <w:t>The project has adjusted well, "oh, we are falling behind, let us put in some effort to get back on track." Dynamic adjustments have been made throughout.</w:t>
      </w:r>
    </w:p>
    <w:p w14:paraId="14DDB4DE" w14:textId="77777777" w:rsidR="00E277CD" w:rsidRDefault="00E277CD" w:rsidP="00E277CD"/>
    <w:p w14:paraId="187063B2" w14:textId="77777777" w:rsidR="00E277CD" w:rsidRDefault="00E277CD" w:rsidP="00E277CD">
      <w:r>
        <w:t xml:space="preserve">The project managers were given mandate to handle things as they occurred, without the need of top management approval. </w:t>
      </w:r>
    </w:p>
    <w:p w14:paraId="2AAD5C3D" w14:textId="77777777" w:rsidR="00E277CD" w:rsidRDefault="00E277CD" w:rsidP="00E277CD"/>
    <w:p w14:paraId="7A955D17" w14:textId="2421B2B0" w:rsidR="00E277CD" w:rsidRDefault="00E277CD" w:rsidP="00C67D30">
      <w:pPr>
        <w:ind w:left="708"/>
      </w:pPr>
      <w:r w:rsidRPr="00C67D30">
        <w:rPr>
          <w:i/>
        </w:rPr>
        <w:t>The project director and the field director had a very large mandate and freedom to do things, to take action fast</w:t>
      </w:r>
      <w:r w:rsidR="00C67D30">
        <w:t>.</w:t>
      </w:r>
    </w:p>
    <w:p w14:paraId="4F21242E" w14:textId="77777777" w:rsidR="00E277CD" w:rsidRDefault="00E277CD" w:rsidP="00E277CD"/>
    <w:p w14:paraId="4575D70C" w14:textId="77777777" w:rsidR="00E277CD" w:rsidRDefault="00E277CD" w:rsidP="00E277CD"/>
    <w:p w14:paraId="54C7B522" w14:textId="77777777" w:rsidR="00E277CD" w:rsidRDefault="00E277CD" w:rsidP="00E277CD">
      <w:r>
        <w:t>In the project, things were not postponed and problems were not allowed to evolve. Issues were handled immediately, and the visits to the subcontractors is an example of this.</w:t>
      </w:r>
    </w:p>
    <w:p w14:paraId="0C7CC806" w14:textId="77777777" w:rsidR="00E277CD" w:rsidRDefault="00E277CD" w:rsidP="00E277CD"/>
    <w:p w14:paraId="12DD1BEE" w14:textId="3E9B9C03" w:rsidR="00E277CD" w:rsidRDefault="00E277CD" w:rsidP="00C67D30">
      <w:pPr>
        <w:ind w:left="708"/>
      </w:pPr>
      <w:r w:rsidRPr="00C67D30">
        <w:rPr>
          <w:i/>
        </w:rPr>
        <w:t>If something was discovered on a Thursday it was not put on hold until Monday, it was fixed tomorrow, even though tomorrow was a Friday. Things were not allowed to just remain the same</w:t>
      </w:r>
      <w:r w:rsidR="00C67D30">
        <w:rPr>
          <w:i/>
        </w:rPr>
        <w:t>.</w:t>
      </w:r>
    </w:p>
    <w:p w14:paraId="47853148" w14:textId="77777777" w:rsidR="00E277CD" w:rsidRDefault="00E277CD" w:rsidP="00E277CD"/>
    <w:p w14:paraId="029602F9" w14:textId="56E8B128" w:rsidR="00E277CD" w:rsidRDefault="00E277CD" w:rsidP="00C67D30">
      <w:pPr>
        <w:ind w:firstLine="708"/>
      </w:pPr>
      <w:r w:rsidRPr="00C67D30">
        <w:rPr>
          <w:i/>
        </w:rPr>
        <w:t>We succeeded in handling challenges once they occurred.</w:t>
      </w:r>
    </w:p>
    <w:p w14:paraId="2F935A0A" w14:textId="77777777" w:rsidR="00E277CD" w:rsidRDefault="00E277CD" w:rsidP="00E277CD"/>
    <w:p w14:paraId="78B91710" w14:textId="56601CC8" w:rsidR="00E277CD" w:rsidRDefault="00E277CD" w:rsidP="00C67D30">
      <w:pPr>
        <w:ind w:left="708"/>
      </w:pPr>
      <w:r w:rsidRPr="00C67D30">
        <w:rPr>
          <w:i/>
        </w:rPr>
        <w:t>Our presence with follow up of the packages was probably one of the success factors that got us across the finish line</w:t>
      </w:r>
    </w:p>
    <w:p w14:paraId="6FB6C5E2" w14:textId="77777777" w:rsidR="00E277CD" w:rsidRDefault="00E277CD" w:rsidP="00E277CD">
      <w:r>
        <w:t xml:space="preserve"> </w:t>
      </w:r>
    </w:p>
    <w:p w14:paraId="51D25FB8" w14:textId="77777777" w:rsidR="00E277CD" w:rsidRDefault="00E277CD" w:rsidP="00E277CD"/>
    <w:p w14:paraId="0EAEEFFC" w14:textId="77777777" w:rsidR="00E277CD" w:rsidRDefault="00E277CD" w:rsidP="00E277CD">
      <w:r>
        <w:t xml:space="preserve">They also made tactical moves to put pressure on the suppliers. An example is the decision to mobilize a transport vessel for transportation of package deliveries. This contributed to minimizing the risk of delays and further delays. </w:t>
      </w:r>
    </w:p>
    <w:p w14:paraId="7BCD97D6" w14:textId="77777777" w:rsidR="00E277CD" w:rsidRDefault="00E277CD" w:rsidP="00E277CD"/>
    <w:p w14:paraId="4F78C30B" w14:textId="3014E68E" w:rsidR="00E277CD" w:rsidRPr="00C67D30" w:rsidRDefault="00E277CD" w:rsidP="00C67D30">
      <w:pPr>
        <w:ind w:left="708"/>
        <w:rPr>
          <w:i/>
        </w:rPr>
      </w:pPr>
      <w:r w:rsidRPr="00C67D30">
        <w:rPr>
          <w:i/>
        </w:rPr>
        <w:t>In January 2015, the project mobilized a large transport vessel that was to leave from the Netherlands, and that was supposed to carry many of these deliveries from subcontractors. And what happened was that the subcontractors managed to mobilize heavily in order to get their equipment on that vessel.[...] So that mechanism of arranging common transportation was an effective driving mechanism to motivate the sub</w:t>
      </w:r>
      <w:r w:rsidR="00C67D30">
        <w:rPr>
          <w:i/>
        </w:rPr>
        <w:t>contractors to deliver on time.</w:t>
      </w:r>
    </w:p>
    <w:p w14:paraId="23E4A0F5" w14:textId="77777777" w:rsidR="00E277CD" w:rsidRDefault="00E277CD" w:rsidP="00E277CD"/>
    <w:p w14:paraId="14FF8B75" w14:textId="77777777" w:rsidR="00E277CD" w:rsidRDefault="00E277CD" w:rsidP="00E277CD"/>
    <w:p w14:paraId="4E0D7707" w14:textId="77777777" w:rsidR="00E277CD" w:rsidRDefault="00E277CD" w:rsidP="00E277CD">
      <w:r>
        <w:t xml:space="preserve">The organization has had a flat structure with few levels of reporting. This has enabled them to take action fast, and it has contributed to an open dialogue. </w:t>
      </w:r>
    </w:p>
    <w:p w14:paraId="2CDDB1C0" w14:textId="77777777" w:rsidR="00C67D30" w:rsidRDefault="00C67D30" w:rsidP="00E277CD"/>
    <w:p w14:paraId="0F404045" w14:textId="18409512" w:rsidR="00E277CD" w:rsidRPr="00C67D30" w:rsidRDefault="00E277CD" w:rsidP="00C67D30">
      <w:pPr>
        <w:ind w:left="708"/>
        <w:rPr>
          <w:i/>
        </w:rPr>
      </w:pPr>
      <w:r w:rsidRPr="00C67D30">
        <w:rPr>
          <w:i/>
        </w:rPr>
        <w:t xml:space="preserve">Technical issues were solved on a professional level, unbureaucratic, without the need for formal management decisions. </w:t>
      </w:r>
    </w:p>
    <w:p w14:paraId="2EEE5209" w14:textId="77777777" w:rsidR="00E277CD" w:rsidRPr="00C67D30" w:rsidRDefault="00E277CD" w:rsidP="00E277CD">
      <w:pPr>
        <w:rPr>
          <w:i/>
        </w:rPr>
      </w:pPr>
    </w:p>
    <w:p w14:paraId="29719C98" w14:textId="73D5F1FD" w:rsidR="00E277CD" w:rsidRPr="00C67D30" w:rsidRDefault="00E277CD" w:rsidP="00C67D30">
      <w:pPr>
        <w:ind w:left="708"/>
        <w:rPr>
          <w:i/>
        </w:rPr>
      </w:pPr>
      <w:r w:rsidRPr="00C67D30">
        <w:rPr>
          <w:i/>
        </w:rPr>
        <w:t>[...] People were allowed to use their competency and initiative, without having to go through four diff</w:t>
      </w:r>
      <w:r w:rsidR="00C67D30" w:rsidRPr="00C67D30">
        <w:rPr>
          <w:i/>
        </w:rPr>
        <w:t>erent departments for approval.</w:t>
      </w:r>
    </w:p>
    <w:p w14:paraId="06913815" w14:textId="77777777" w:rsidR="00E277CD" w:rsidRDefault="00E277CD" w:rsidP="00E277CD"/>
    <w:p w14:paraId="0C212E56" w14:textId="77777777" w:rsidR="00E277CD" w:rsidRDefault="00E277CD" w:rsidP="00E277CD"/>
    <w:p w14:paraId="6FFB4F43" w14:textId="77777777" w:rsidR="00E277CD" w:rsidRDefault="00E277CD" w:rsidP="00E277CD"/>
    <w:p w14:paraId="171CBC1F" w14:textId="77777777" w:rsidR="00E277CD" w:rsidRDefault="00E277CD" w:rsidP="00E277CD"/>
    <w:p w14:paraId="4469B1A0" w14:textId="77777777" w:rsidR="00E277CD" w:rsidRDefault="00E277CD" w:rsidP="00E277CD"/>
    <w:p w14:paraId="25D02217" w14:textId="77777777" w:rsidR="00E277CD" w:rsidRDefault="00E277CD" w:rsidP="00E277CD"/>
    <w:p w14:paraId="5852F9EB" w14:textId="4604F6D6" w:rsidR="00E277CD" w:rsidRDefault="00C67D30" w:rsidP="006D46A3">
      <w:pPr>
        <w:pStyle w:val="Heading1"/>
        <w:numPr>
          <w:ilvl w:val="0"/>
          <w:numId w:val="2"/>
        </w:numPr>
      </w:pPr>
      <w:bookmarkStart w:id="60" w:name="_Toc493251449"/>
      <w:r>
        <w:lastRenderedPageBreak/>
        <w:t>Discussion</w:t>
      </w:r>
      <w:bookmarkEnd w:id="60"/>
    </w:p>
    <w:p w14:paraId="024A9606" w14:textId="430CE1DE" w:rsidR="00E277CD" w:rsidRDefault="00E277CD" w:rsidP="00E277CD">
      <w:r>
        <w:t>All projects are to some extent unique. Consequently, different factors impact their success and failures, and there does, as mentioned, not exist a complete list of generic success factors that are present in all projects that experience success. Due to the unique nature of projects it will not be possible to develop such a list. The reason for identifying success factors and causes of failure is that it can provide project owners, contractors, and other stakeholder with usefu</w:t>
      </w:r>
      <w:r w:rsidR="002513A6">
        <w:t xml:space="preserve">l lessons learned </w:t>
      </w:r>
      <w:hyperlink w:anchor="DeWit" w:history="1">
        <w:sdt>
          <w:sdtPr>
            <w:rPr>
              <w:rStyle w:val="Hyperlink"/>
            </w:rPr>
            <w:id w:val="-1189055628"/>
            <w:citation/>
          </w:sdtPr>
          <w:sdtEndPr>
            <w:rPr>
              <w:rStyle w:val="Hyperlink"/>
            </w:rPr>
          </w:sdtEndPr>
          <w:sdtContent>
            <w:r w:rsidR="002513A6" w:rsidRPr="007E22BD">
              <w:rPr>
                <w:rStyle w:val="Hyperlink"/>
              </w:rPr>
              <w:fldChar w:fldCharType="begin"/>
            </w:r>
            <w:r w:rsidR="002513A6" w:rsidRPr="007E22BD">
              <w:rPr>
                <w:rStyle w:val="Hyperlink"/>
              </w:rPr>
              <w:instrText xml:space="preserve"> CITATION DeW88 \l 1044 </w:instrText>
            </w:r>
            <w:r w:rsidR="002513A6" w:rsidRPr="007E22BD">
              <w:rPr>
                <w:rStyle w:val="Hyperlink"/>
              </w:rPr>
              <w:fldChar w:fldCharType="separate"/>
            </w:r>
            <w:r w:rsidR="007E22BD">
              <w:rPr>
                <w:rStyle w:val="Hyperlink"/>
                <w:noProof/>
              </w:rPr>
              <w:t xml:space="preserve"> </w:t>
            </w:r>
            <w:r w:rsidR="007E22BD" w:rsidRPr="007E22BD">
              <w:rPr>
                <w:noProof/>
                <w:color w:val="0563C1" w:themeColor="hyperlink"/>
              </w:rPr>
              <w:t>(De Wit, 1988)</w:t>
            </w:r>
            <w:r w:rsidR="002513A6" w:rsidRPr="007E22BD">
              <w:rPr>
                <w:rStyle w:val="Hyperlink"/>
              </w:rPr>
              <w:fldChar w:fldCharType="end"/>
            </w:r>
          </w:sdtContent>
        </w:sdt>
      </w:hyperlink>
      <w:r w:rsidR="002513A6">
        <w:t>.</w:t>
      </w:r>
      <w:hyperlink w:anchor="Dvir1998" w:history="1">
        <w:sdt>
          <w:sdtPr>
            <w:rPr>
              <w:rStyle w:val="Hyperlink"/>
            </w:rPr>
            <w:id w:val="1423376991"/>
            <w:citation/>
          </w:sdtPr>
          <w:sdtEndPr>
            <w:rPr>
              <w:rStyle w:val="Hyperlink"/>
            </w:rPr>
          </w:sdtEndPr>
          <w:sdtContent>
            <w:r w:rsidR="002513A6" w:rsidRPr="007E22BD">
              <w:rPr>
                <w:rStyle w:val="Hyperlink"/>
              </w:rPr>
              <w:fldChar w:fldCharType="begin"/>
            </w:r>
            <w:r w:rsidR="002513A6" w:rsidRPr="007E22BD">
              <w:rPr>
                <w:rStyle w:val="Hyperlink"/>
              </w:rPr>
              <w:instrText xml:space="preserve"> CITATION Dvi98 \l 1044 </w:instrText>
            </w:r>
            <w:r w:rsidR="002513A6" w:rsidRPr="007E22BD">
              <w:rPr>
                <w:rStyle w:val="Hyperlink"/>
              </w:rPr>
              <w:fldChar w:fldCharType="separate"/>
            </w:r>
            <w:r w:rsidR="007E22BD">
              <w:rPr>
                <w:rStyle w:val="Hyperlink"/>
                <w:noProof/>
              </w:rPr>
              <w:t xml:space="preserve"> </w:t>
            </w:r>
            <w:r w:rsidR="007E22BD" w:rsidRPr="007E22BD">
              <w:rPr>
                <w:noProof/>
                <w:color w:val="0563C1" w:themeColor="hyperlink"/>
              </w:rPr>
              <w:t>(Dvir, et al., 1998)</w:t>
            </w:r>
            <w:r w:rsidR="002513A6" w:rsidRPr="007E22BD">
              <w:rPr>
                <w:rStyle w:val="Hyperlink"/>
              </w:rPr>
              <w:fldChar w:fldCharType="end"/>
            </w:r>
          </w:sdtContent>
        </w:sdt>
      </w:hyperlink>
      <w:r>
        <w:t xml:space="preserve"> recommends a project-specific approach for research on project success factors, and this will be applied in the following section. </w:t>
      </w:r>
    </w:p>
    <w:p w14:paraId="026A1C01" w14:textId="77777777" w:rsidR="00E277CD" w:rsidRDefault="00E277CD" w:rsidP="00E277CD"/>
    <w:p w14:paraId="3BC11235" w14:textId="77777777" w:rsidR="00E277CD" w:rsidRDefault="00E277CD" w:rsidP="00E277CD">
      <w:r>
        <w:t>The following discussion is based on what I consider to be the most important challenges and successes throughout the project, with connections to elements of relevant theory. The reason I consider these challenges and successes to be most important is that they have been prominent in many of the interviews, both directly and indirectly. Many of the challenges and successes that have occurred in the project have common origins, and by exploring these, valuable lessons can be identified.</w:t>
      </w:r>
    </w:p>
    <w:p w14:paraId="78E43C6F" w14:textId="77777777" w:rsidR="00E277CD" w:rsidRDefault="00E277CD" w:rsidP="00E277CD"/>
    <w:p w14:paraId="66EF67EE" w14:textId="77777777" w:rsidR="00E277CD" w:rsidRDefault="00E277CD" w:rsidP="00E277CD">
      <w:r>
        <w:t xml:space="preserve">Prior to the discussion of the project's successes and challenges, the project characteristics of Ivar Aasen are presented, as understanding these is important when assessing a project. </w:t>
      </w:r>
    </w:p>
    <w:p w14:paraId="330E97C2" w14:textId="77777777" w:rsidR="00C67D30" w:rsidRDefault="00C67D30" w:rsidP="00E277CD"/>
    <w:p w14:paraId="1DF3795D" w14:textId="319D1B8C" w:rsidR="00E277CD" w:rsidRDefault="006D46A3" w:rsidP="006D46A3">
      <w:pPr>
        <w:pStyle w:val="Heading2"/>
        <w:numPr>
          <w:ilvl w:val="1"/>
          <w:numId w:val="7"/>
        </w:numPr>
      </w:pPr>
      <w:r>
        <w:t xml:space="preserve"> </w:t>
      </w:r>
      <w:bookmarkStart w:id="61" w:name="_Toc493251450"/>
      <w:r w:rsidR="00C67D30">
        <w:t>Project Characteristics</w:t>
      </w:r>
      <w:bookmarkEnd w:id="61"/>
    </w:p>
    <w:p w14:paraId="2083B449" w14:textId="77777777" w:rsidR="00E277CD" w:rsidRDefault="00E277CD" w:rsidP="00E277CD"/>
    <w:p w14:paraId="77A823A4" w14:textId="4A14489B" w:rsidR="00E277CD" w:rsidRDefault="00E277CD" w:rsidP="00E277CD">
      <w:r>
        <w:t>All projects, regardless of industry, have important characteristics that separates project work from regular operations. Understanding these characteristics is crucial in order to understand the challenges that these chara</w:t>
      </w:r>
      <w:r w:rsidR="002513A6">
        <w:t xml:space="preserve">cteristics entails </w:t>
      </w:r>
      <w:hyperlink w:anchor="Hussein2016" w:history="1">
        <w:sdt>
          <w:sdtPr>
            <w:rPr>
              <w:rStyle w:val="Hyperlink"/>
            </w:rPr>
            <w:id w:val="-1515457151"/>
            <w:citation/>
          </w:sdtPr>
          <w:sdtEndPr>
            <w:rPr>
              <w:rStyle w:val="Hyperlink"/>
            </w:rPr>
          </w:sdtEndPr>
          <w:sdtContent>
            <w:r w:rsidR="002513A6" w:rsidRPr="007E22BD">
              <w:rPr>
                <w:rStyle w:val="Hyperlink"/>
              </w:rPr>
              <w:fldChar w:fldCharType="begin"/>
            </w:r>
            <w:r w:rsidR="002513A6" w:rsidRPr="007E22BD">
              <w:rPr>
                <w:rStyle w:val="Hyperlink"/>
              </w:rPr>
              <w:instrText xml:space="preserve"> CITATION Bas16 \l 1044 </w:instrText>
            </w:r>
            <w:r w:rsidR="002513A6" w:rsidRPr="007E22BD">
              <w:rPr>
                <w:rStyle w:val="Hyperlink"/>
              </w:rPr>
              <w:fldChar w:fldCharType="separate"/>
            </w:r>
            <w:r w:rsidR="007E22BD">
              <w:rPr>
                <w:rStyle w:val="Hyperlink"/>
                <w:noProof/>
              </w:rPr>
              <w:t xml:space="preserve"> </w:t>
            </w:r>
            <w:r w:rsidR="007E22BD" w:rsidRPr="007E22BD">
              <w:rPr>
                <w:noProof/>
                <w:color w:val="0563C1" w:themeColor="hyperlink"/>
              </w:rPr>
              <w:t>(Hussein, 2016)</w:t>
            </w:r>
            <w:r w:rsidR="002513A6" w:rsidRPr="007E22BD">
              <w:rPr>
                <w:rStyle w:val="Hyperlink"/>
              </w:rPr>
              <w:fldChar w:fldCharType="end"/>
            </w:r>
          </w:sdtContent>
        </w:sdt>
      </w:hyperlink>
      <w:r>
        <w:t xml:space="preserve">. </w:t>
      </w:r>
    </w:p>
    <w:p w14:paraId="086C4397" w14:textId="77777777" w:rsidR="00E277CD" w:rsidRDefault="00E277CD" w:rsidP="00E277CD"/>
    <w:p w14:paraId="3C69B8D2" w14:textId="536C717F" w:rsidR="00E277CD" w:rsidRDefault="00E277CD" w:rsidP="00E277CD">
      <w:r>
        <w:t>The findings suggests that Ivar Aasen had the following characteristics, based on the dimensions of project</w:t>
      </w:r>
      <w:r w:rsidR="002513A6">
        <w:t xml:space="preserve"> characteristics identified by </w:t>
      </w:r>
      <w:hyperlink w:anchor="Hussein2016" w:history="1">
        <w:sdt>
          <w:sdtPr>
            <w:rPr>
              <w:rStyle w:val="Hyperlink"/>
            </w:rPr>
            <w:id w:val="1537073665"/>
            <w:citation/>
          </w:sdtPr>
          <w:sdtEndPr>
            <w:rPr>
              <w:rStyle w:val="Hyperlink"/>
            </w:rPr>
          </w:sdtEndPr>
          <w:sdtContent>
            <w:r w:rsidR="002513A6" w:rsidRPr="007E22BD">
              <w:rPr>
                <w:rStyle w:val="Hyperlink"/>
              </w:rPr>
              <w:fldChar w:fldCharType="begin"/>
            </w:r>
            <w:r w:rsidR="002513A6" w:rsidRPr="007E22BD">
              <w:rPr>
                <w:rStyle w:val="Hyperlink"/>
              </w:rPr>
              <w:instrText xml:space="preserve"> CITATION Bas16 \l 1044 </w:instrText>
            </w:r>
            <w:r w:rsidR="002513A6" w:rsidRPr="007E22BD">
              <w:rPr>
                <w:rStyle w:val="Hyperlink"/>
              </w:rPr>
              <w:fldChar w:fldCharType="separate"/>
            </w:r>
            <w:r w:rsidR="007E22BD">
              <w:rPr>
                <w:rStyle w:val="Hyperlink"/>
                <w:noProof/>
              </w:rPr>
              <w:t xml:space="preserve"> </w:t>
            </w:r>
            <w:r w:rsidR="007E22BD" w:rsidRPr="007E22BD">
              <w:rPr>
                <w:noProof/>
                <w:color w:val="0563C1" w:themeColor="hyperlink"/>
              </w:rPr>
              <w:t>(Hussein, 2016)</w:t>
            </w:r>
            <w:r w:rsidR="002513A6" w:rsidRPr="007E22BD">
              <w:rPr>
                <w:rStyle w:val="Hyperlink"/>
              </w:rPr>
              <w:fldChar w:fldCharType="end"/>
            </w:r>
          </w:sdtContent>
        </w:sdt>
      </w:hyperlink>
      <w:r>
        <w:t xml:space="preserve"> </w:t>
      </w:r>
    </w:p>
    <w:p w14:paraId="3EE41646" w14:textId="77777777" w:rsidR="00E277CD" w:rsidRDefault="00E277CD" w:rsidP="00E277CD"/>
    <w:p w14:paraId="4F3747EE" w14:textId="788BBBD0" w:rsidR="00E277CD" w:rsidRDefault="00C67D30" w:rsidP="006D46A3">
      <w:pPr>
        <w:pStyle w:val="Heading3"/>
        <w:numPr>
          <w:ilvl w:val="2"/>
          <w:numId w:val="7"/>
        </w:numPr>
      </w:pPr>
      <w:bookmarkStart w:id="62" w:name="_Toc493251451"/>
      <w:r>
        <w:t>Organizational Complexity</w:t>
      </w:r>
      <w:bookmarkEnd w:id="62"/>
    </w:p>
    <w:p w14:paraId="2CBFD083" w14:textId="7C3274E8" w:rsidR="00E277CD" w:rsidRDefault="00E277CD" w:rsidP="00E277CD"/>
    <w:p w14:paraId="55AF09DB" w14:textId="77777777" w:rsidR="00E277CD" w:rsidRDefault="00E277CD" w:rsidP="00E277CD">
      <w:r>
        <w:t xml:space="preserve">Ivar Aasen was a large and comprehensive project, employing over 5000 people. Many contractors and subcontractors were involved, with approximately 200-300 different sites and locations all over the world. A total of 140 package deliveries were ordered, and contracts for the main components were placed in Italy(jacket), Singapore (topside), and Stord(living quarter). The project also consisted of many subprojects, that were dependent on the information flow between them, and each others progress. </w:t>
      </w:r>
    </w:p>
    <w:p w14:paraId="3719EF59" w14:textId="77777777" w:rsidR="00E277CD" w:rsidRDefault="00E277CD" w:rsidP="00E277CD"/>
    <w:p w14:paraId="79000C89" w14:textId="77777777" w:rsidR="00E277CD" w:rsidRDefault="00E277CD" w:rsidP="00E277CD">
      <w:r>
        <w:t xml:space="preserve">The project had many stakeholders, which contributed to high organizational complexity. Det norske is the operator of the Ivar Aasen field, and in 2013 the partnership consisted of Statoil and Bayerngas together with Det norske. In 2015, after the unit agreement with the neighbouring licence, the partnership consisted of Wintershall, VNG, Lundin and OMV, in addition to the previous licence partners. </w:t>
      </w:r>
    </w:p>
    <w:p w14:paraId="11EDD07E" w14:textId="77777777" w:rsidR="00E277CD" w:rsidRDefault="00E277CD" w:rsidP="00E277CD">
      <w:r>
        <w:t xml:space="preserve">Det norske's main shareholder was Aker ASA. They tried to pressure Det norske into placing contracts with other Aker owned companies. As the price of these services from Aker were higher than other offers, the partnership would not accept this. Having Aker as the main shareholder in Det norske hence complicated the stakeholder relationships in the project. </w:t>
      </w:r>
    </w:p>
    <w:p w14:paraId="6B643AD4" w14:textId="77777777" w:rsidR="00E277CD" w:rsidRDefault="00E277CD" w:rsidP="00E277CD"/>
    <w:p w14:paraId="7F31B4AC" w14:textId="77777777" w:rsidR="00E277CD" w:rsidRDefault="00E277CD" w:rsidP="00E277CD">
      <w:r>
        <w:t>Another complicated organizational relationship in the project was the relationship between Lundin and Det norske. Ivar Aasen is positioned close to Lundin's Edvard Grieg field. Both companies have their own platform, but the government decided that there had to be cooperation between the two platforms. The main reason for the complicated relationship between the two parties was the timing of the cooperation. Lundin were completing their platform at the same time as Det norske wanted to do the tie in. Hence, Lundin were terrified of something not going according to plan, which could delay their own production start. Today, Det norske does first step separation on Ivar Aasen, before the oil and gas is sent to Edvard Grieg for further processing. In addition, Edvard Grieg supplies Ivar Aasen with power.</w:t>
      </w:r>
    </w:p>
    <w:p w14:paraId="30ED2CC9" w14:textId="77777777" w:rsidR="00E277CD" w:rsidRDefault="00E277CD" w:rsidP="00E277CD"/>
    <w:p w14:paraId="15DBF011" w14:textId="5CC41E4B" w:rsidR="00E277CD" w:rsidRDefault="00C67D30" w:rsidP="006D46A3">
      <w:pPr>
        <w:pStyle w:val="Heading3"/>
        <w:numPr>
          <w:ilvl w:val="2"/>
          <w:numId w:val="7"/>
        </w:numPr>
      </w:pPr>
      <w:bookmarkStart w:id="63" w:name="_Toc493251452"/>
      <w:r>
        <w:t>Change</w:t>
      </w:r>
      <w:bookmarkEnd w:id="63"/>
    </w:p>
    <w:p w14:paraId="319575DF" w14:textId="77777777" w:rsidR="00E277CD" w:rsidRDefault="00E277CD" w:rsidP="00E277CD"/>
    <w:p w14:paraId="4DD7C09B" w14:textId="77777777" w:rsidR="00E277CD" w:rsidRDefault="00E277CD" w:rsidP="00E277CD">
      <w:r>
        <w:t xml:space="preserve">There has been some changes in organizational structure and employments during the project. Det norske got a new CEO during the project, and the organization map was at times difficult to understand and hence had to be changed. However, these few changes never affected or changed the goal of the project, and the project has otherwise gone through very limited amounts of change. </w:t>
      </w:r>
    </w:p>
    <w:p w14:paraId="6904D6EB" w14:textId="77777777" w:rsidR="00E277CD" w:rsidRDefault="00E277CD" w:rsidP="00E277CD"/>
    <w:p w14:paraId="51C67AAA" w14:textId="77777777" w:rsidR="00E277CD" w:rsidRDefault="00E277CD" w:rsidP="00E277CD"/>
    <w:p w14:paraId="3A6EA460" w14:textId="77777777" w:rsidR="00C67D30" w:rsidRDefault="00C67D30" w:rsidP="00E277CD"/>
    <w:p w14:paraId="465CA7FF" w14:textId="3F386214" w:rsidR="00E277CD" w:rsidRDefault="00E277CD" w:rsidP="006D46A3">
      <w:pPr>
        <w:pStyle w:val="Heading3"/>
        <w:numPr>
          <w:ilvl w:val="2"/>
          <w:numId w:val="7"/>
        </w:numPr>
      </w:pPr>
      <w:bookmarkStart w:id="64" w:name="_Toc493251453"/>
      <w:r w:rsidRPr="006D46A3">
        <w:t>Business Perspective</w:t>
      </w:r>
      <w:bookmarkEnd w:id="64"/>
    </w:p>
    <w:p w14:paraId="6BA5AC1D" w14:textId="77777777" w:rsidR="00E277CD" w:rsidRDefault="00E277CD" w:rsidP="00E277CD"/>
    <w:p w14:paraId="4DC8C381" w14:textId="77777777" w:rsidR="00E277CD" w:rsidRDefault="00E277CD" w:rsidP="00E277CD">
      <w:r>
        <w:t xml:space="preserve">The success of Ivar Aasen was crucial for Det norske. It was their first project as operator on a larger oil field, and they invested huge amounts of resources in the project. During the project, Ivar Aasen and Det norske were in ways acting as one organization, with little separating the daily operations of the two. If the project was to fail, it would have had a massive impact on the company. </w:t>
      </w:r>
    </w:p>
    <w:p w14:paraId="2A010627" w14:textId="77777777" w:rsidR="00E277CD" w:rsidRDefault="00E277CD" w:rsidP="00E277CD"/>
    <w:p w14:paraId="0455DB4A" w14:textId="2BA4C49D" w:rsidR="00E277CD" w:rsidRDefault="00C67D30" w:rsidP="006D46A3">
      <w:pPr>
        <w:pStyle w:val="Heading3"/>
        <w:numPr>
          <w:ilvl w:val="2"/>
          <w:numId w:val="7"/>
        </w:numPr>
      </w:pPr>
      <w:bookmarkStart w:id="65" w:name="_Toc493251454"/>
      <w:r>
        <w:t>Constraints</w:t>
      </w:r>
      <w:bookmarkEnd w:id="65"/>
    </w:p>
    <w:p w14:paraId="6CCA668B" w14:textId="77777777" w:rsidR="00E277CD" w:rsidRDefault="00E277CD" w:rsidP="00E277CD"/>
    <w:p w14:paraId="2BCCD955" w14:textId="719AA734" w:rsidR="00E277CD" w:rsidRDefault="00E277CD" w:rsidP="00E277CD">
      <w:r>
        <w:t>In Ivar Aasen, time was the main constraint. The project experienced high time pressure throughout. The forced cooperation between Ivar Aasen and Edvard Grieg resulted in an opportunity to expedite the start-up date for first oil. The project was initiated in 2012, with contracting and establishment of the project organization, and had a deadline for first oil 4</w:t>
      </w:r>
      <w:r w:rsidR="00C67D30" w:rsidRPr="00C67D30">
        <w:rPr>
          <w:vertAlign w:val="superscript"/>
        </w:rPr>
        <w:t>th</w:t>
      </w:r>
      <w:r w:rsidR="00C67D30">
        <w:t xml:space="preserve"> </w:t>
      </w:r>
      <w:r>
        <w:t xml:space="preserve">quarter 2016. Even though the project experienced delays, it was never an option to postpone the deadline for first oil. </w:t>
      </w:r>
    </w:p>
    <w:p w14:paraId="6CBA6F03" w14:textId="77777777" w:rsidR="00E277CD" w:rsidRDefault="00E277CD" w:rsidP="00E277CD"/>
    <w:p w14:paraId="4741BDD3" w14:textId="77777777" w:rsidR="00E277CD" w:rsidRDefault="00E277CD" w:rsidP="00E277CD">
      <w:r>
        <w:t xml:space="preserve">There were few other constraints during the project, who can be said to have had almost unlimited resources available, especially with regards to financial resources.  </w:t>
      </w:r>
    </w:p>
    <w:p w14:paraId="401C2BAF" w14:textId="77777777" w:rsidR="00E277CD" w:rsidRDefault="00E277CD" w:rsidP="00E277CD"/>
    <w:p w14:paraId="790F1FEE" w14:textId="77777777" w:rsidR="00E277CD" w:rsidRDefault="00E277CD" w:rsidP="00E277CD"/>
    <w:p w14:paraId="38E7E530" w14:textId="77777777" w:rsidR="007E22BD" w:rsidRDefault="007E22BD" w:rsidP="00E277CD"/>
    <w:p w14:paraId="02E24F15" w14:textId="77777777" w:rsidR="007E22BD" w:rsidRDefault="007E22BD" w:rsidP="00E277CD"/>
    <w:p w14:paraId="3F008BF5" w14:textId="77777777" w:rsidR="007E22BD" w:rsidRDefault="007E22BD" w:rsidP="00E277CD"/>
    <w:p w14:paraId="5448EEA3" w14:textId="7D8722CB" w:rsidR="00E277CD" w:rsidRDefault="00C67D30" w:rsidP="006D46A3">
      <w:pPr>
        <w:pStyle w:val="Heading3"/>
        <w:numPr>
          <w:ilvl w:val="2"/>
          <w:numId w:val="7"/>
        </w:numPr>
      </w:pPr>
      <w:bookmarkStart w:id="66" w:name="_Toc493251455"/>
      <w:r>
        <w:lastRenderedPageBreak/>
        <w:t>Uncertainty</w:t>
      </w:r>
      <w:bookmarkEnd w:id="66"/>
    </w:p>
    <w:p w14:paraId="0CF7C2C0" w14:textId="77777777" w:rsidR="00E277CD" w:rsidRDefault="00E277CD" w:rsidP="00E277CD"/>
    <w:p w14:paraId="17F709EF" w14:textId="77777777" w:rsidR="00E277CD" w:rsidRDefault="00E277CD" w:rsidP="00E277CD">
      <w:r>
        <w:t xml:space="preserve">Det norske has throughout its lifetime as an organization gone through several large changes, with acquisitions and mergers. At the initiation of the project, Det norske was a new organization, which contributes to uncertainty. There were newly hired employees, and lack of common processes.  There were also structural challenges present in the organization. The organization map led to confusion in the project as to who reported to who. This too contributed to increased uncertainty. </w:t>
      </w:r>
    </w:p>
    <w:p w14:paraId="7B44C28E" w14:textId="77777777" w:rsidR="00E277CD" w:rsidRDefault="00E277CD" w:rsidP="00E277CD"/>
    <w:p w14:paraId="17E8AC49" w14:textId="77777777" w:rsidR="00E277CD" w:rsidRDefault="00E277CD" w:rsidP="00E277CD">
      <w:r>
        <w:t xml:space="preserve">When the Ivar Aasen project was initiated, the oil and gas market was very heated, with high uncertainty for the companies who were out looking for contractors. There were many projects competing for contracts, which led to a limited access to attractive contractors. This resulted in the need for fast decision making and awarding of contracts. </w:t>
      </w:r>
    </w:p>
    <w:p w14:paraId="5426392C" w14:textId="77777777" w:rsidR="00E277CD" w:rsidRDefault="00E277CD" w:rsidP="00E277CD"/>
    <w:p w14:paraId="596C1FDB" w14:textId="77777777" w:rsidR="00E277CD" w:rsidRDefault="00E277CD" w:rsidP="00E277CD">
      <w:r>
        <w:t xml:space="preserve">The awarding of the contracts was not always successful, and decisions were made based on the high time pressure present in the project, in addition to excessive optimism. Several of the contractors chosen for the project proved to be inexperienced, or lacking competence. They lacked understanding and knowledge about the project and their own tasks, and its complexity. This too contributed to increased uncertainty. </w:t>
      </w:r>
    </w:p>
    <w:p w14:paraId="240EEA5B" w14:textId="77777777" w:rsidR="00E277CD" w:rsidRDefault="00E277CD" w:rsidP="00E277CD"/>
    <w:p w14:paraId="66D0C9EC" w14:textId="77777777" w:rsidR="00C67D30" w:rsidRDefault="00C67D30" w:rsidP="00E277CD"/>
    <w:p w14:paraId="72DF5213" w14:textId="77777777" w:rsidR="00C67D30" w:rsidRDefault="00C67D30" w:rsidP="00E277CD"/>
    <w:p w14:paraId="7C5C9FF4" w14:textId="77777777" w:rsidR="00C67D30" w:rsidRDefault="00C67D30" w:rsidP="00E277CD"/>
    <w:p w14:paraId="087159FE" w14:textId="77777777" w:rsidR="00C67D30" w:rsidRDefault="00C67D30" w:rsidP="00E277CD"/>
    <w:p w14:paraId="48B0A8B8" w14:textId="4501E214" w:rsidR="00E277CD" w:rsidRDefault="00E277CD" w:rsidP="00E277CD">
      <w:r w:rsidRPr="00C67D30">
        <w:rPr>
          <w:b/>
        </w:rPr>
        <w:t>Project characteristics chart</w:t>
      </w:r>
    </w:p>
    <w:p w14:paraId="7A9F677F" w14:textId="77777777" w:rsidR="00C67D30" w:rsidRDefault="00C67D30" w:rsidP="00C67D30">
      <w:pPr>
        <w:keepNext/>
        <w:widowControl w:val="0"/>
        <w:autoSpaceDE w:val="0"/>
        <w:autoSpaceDN w:val="0"/>
        <w:adjustRightInd w:val="0"/>
        <w:spacing w:line="280" w:lineRule="atLeast"/>
      </w:pPr>
      <w:r>
        <w:rPr>
          <w:rFonts w:ascii="Times" w:hAnsi="Times" w:cs="Times"/>
          <w:noProof/>
          <w:lang w:val="en-GB" w:eastAsia="en-GB"/>
        </w:rPr>
        <w:drawing>
          <wp:inline distT="0" distB="0" distL="0" distR="0" wp14:anchorId="469D4B51" wp14:editId="5544A99D">
            <wp:extent cx="3263900" cy="2552065"/>
            <wp:effectExtent l="0" t="0" r="1270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3900" cy="2552065"/>
                    </a:xfrm>
                    <a:prstGeom prst="rect">
                      <a:avLst/>
                    </a:prstGeom>
                    <a:noFill/>
                    <a:ln>
                      <a:noFill/>
                    </a:ln>
                  </pic:spPr>
                </pic:pic>
              </a:graphicData>
            </a:graphic>
          </wp:inline>
        </w:drawing>
      </w:r>
    </w:p>
    <w:p w14:paraId="50526A1F" w14:textId="6C4646F2" w:rsidR="00C67D30" w:rsidRDefault="00C67D30" w:rsidP="00C67D30">
      <w:pPr>
        <w:pStyle w:val="Caption"/>
      </w:pPr>
      <w:r>
        <w:t xml:space="preserve">Figure </w:t>
      </w:r>
      <w:r w:rsidR="00917A3F">
        <w:fldChar w:fldCharType="begin"/>
      </w:r>
      <w:r w:rsidR="00917A3F">
        <w:instrText xml:space="preserve"> SEQ Figure \* ARABIC </w:instrText>
      </w:r>
      <w:r w:rsidR="00917A3F">
        <w:fldChar w:fldCharType="separate"/>
      </w:r>
      <w:r>
        <w:rPr>
          <w:noProof/>
        </w:rPr>
        <w:t>3</w:t>
      </w:r>
      <w:r w:rsidR="00917A3F">
        <w:rPr>
          <w:noProof/>
        </w:rPr>
        <w:fldChar w:fldCharType="end"/>
      </w:r>
      <w:r>
        <w:t xml:space="preserve">: </w:t>
      </w:r>
      <w:r w:rsidRPr="001F42E9">
        <w:t>Project characteristics of Ivar Aasen</w:t>
      </w:r>
    </w:p>
    <w:p w14:paraId="1B5F409D" w14:textId="5BCA4AAB" w:rsidR="00C67D30" w:rsidRDefault="00C67D30" w:rsidP="00C67D30">
      <w:pPr>
        <w:widowControl w:val="0"/>
        <w:autoSpaceDE w:val="0"/>
        <w:autoSpaceDN w:val="0"/>
        <w:adjustRightInd w:val="0"/>
        <w:spacing w:line="280" w:lineRule="atLeast"/>
        <w:rPr>
          <w:rFonts w:ascii="Times" w:hAnsi="Times" w:cs="Times"/>
        </w:rPr>
      </w:pPr>
      <w:r>
        <w:rPr>
          <w:rFonts w:ascii="Times" w:hAnsi="Times" w:cs="Times"/>
        </w:rPr>
        <w:t xml:space="preserve"> </w:t>
      </w:r>
    </w:p>
    <w:p w14:paraId="3C456BEB" w14:textId="77777777" w:rsidR="00E277CD" w:rsidRDefault="00E277CD" w:rsidP="00E277CD"/>
    <w:p w14:paraId="4E49DE60" w14:textId="03E64887" w:rsidR="00E277CD" w:rsidRDefault="00E277CD" w:rsidP="00E277CD">
      <w:r>
        <w:t xml:space="preserve">In </w:t>
      </w:r>
      <w:r w:rsidR="00C67D30">
        <w:t xml:space="preserve">figure 3, </w:t>
      </w:r>
      <w:r>
        <w:t xml:space="preserve">the characteristics of the project are presented in a radar chart. </w:t>
      </w:r>
    </w:p>
    <w:p w14:paraId="40881828" w14:textId="77777777" w:rsidR="00E277CD" w:rsidRDefault="00E277CD" w:rsidP="00E277CD"/>
    <w:p w14:paraId="38D43405" w14:textId="537B253C" w:rsidR="00E277CD" w:rsidRDefault="00C67D30" w:rsidP="00864CFB">
      <w:pPr>
        <w:pStyle w:val="Heading2"/>
        <w:numPr>
          <w:ilvl w:val="1"/>
          <w:numId w:val="7"/>
        </w:numPr>
      </w:pPr>
      <w:bookmarkStart w:id="67" w:name="_Toc493251456"/>
      <w:r>
        <w:lastRenderedPageBreak/>
        <w:t>Challenges</w:t>
      </w:r>
      <w:bookmarkEnd w:id="67"/>
    </w:p>
    <w:p w14:paraId="3FDC64B5" w14:textId="1EE344D6" w:rsidR="00E277CD" w:rsidRDefault="00E277CD" w:rsidP="00E277CD">
      <w:r>
        <w:t>The project characteristics and the partly insufficient handling or understanding of these led to challenges in the Ivar Aasen project. These challenges are</w:t>
      </w:r>
      <w:r w:rsidR="007E22BD">
        <w:t xml:space="preserve"> summarized in table 9,</w:t>
      </w:r>
      <w:r>
        <w:t xml:space="preserve"> and elaborated in the sections below. </w:t>
      </w:r>
    </w:p>
    <w:p w14:paraId="41A4B956" w14:textId="77777777" w:rsidR="00C67D30" w:rsidRDefault="00C67D30" w:rsidP="00E277CD"/>
    <w:tbl>
      <w:tblPr>
        <w:tblStyle w:val="TableGrid"/>
        <w:tblW w:w="0" w:type="auto"/>
        <w:tblLook w:val="04A0" w:firstRow="1" w:lastRow="0" w:firstColumn="1" w:lastColumn="0" w:noHBand="0" w:noVBand="1"/>
      </w:tblPr>
      <w:tblGrid>
        <w:gridCol w:w="4528"/>
        <w:gridCol w:w="4528"/>
      </w:tblGrid>
      <w:tr w:rsidR="00C67D30" w14:paraId="404BC9CC" w14:textId="77777777" w:rsidTr="00C67D30">
        <w:tc>
          <w:tcPr>
            <w:tcW w:w="4528" w:type="dxa"/>
          </w:tcPr>
          <w:p w14:paraId="0E35D9FA" w14:textId="79A1E027" w:rsidR="00C67D30" w:rsidRPr="00C67D30" w:rsidRDefault="00C67D30" w:rsidP="00E277CD">
            <w:pPr>
              <w:rPr>
                <w:b/>
              </w:rPr>
            </w:pPr>
            <w:r>
              <w:rPr>
                <w:b/>
              </w:rPr>
              <w:t>Challenges</w:t>
            </w:r>
          </w:p>
        </w:tc>
        <w:tc>
          <w:tcPr>
            <w:tcW w:w="4528" w:type="dxa"/>
          </w:tcPr>
          <w:p w14:paraId="42F807B0" w14:textId="77777777" w:rsidR="00C67D30" w:rsidRDefault="00C67D30" w:rsidP="00E277CD"/>
        </w:tc>
      </w:tr>
      <w:tr w:rsidR="00C67D30" w14:paraId="2A618913" w14:textId="77777777" w:rsidTr="00C67D30">
        <w:tc>
          <w:tcPr>
            <w:tcW w:w="4528" w:type="dxa"/>
          </w:tcPr>
          <w:p w14:paraId="36896F4D" w14:textId="11F51787" w:rsidR="00C67D30" w:rsidRDefault="00C67D30" w:rsidP="00E277CD">
            <w:r>
              <w:t>Relationships to contractors</w:t>
            </w:r>
          </w:p>
        </w:tc>
        <w:tc>
          <w:tcPr>
            <w:tcW w:w="4528" w:type="dxa"/>
          </w:tcPr>
          <w:p w14:paraId="4357AA12" w14:textId="77777777" w:rsidR="00C67D30" w:rsidRDefault="00C67D30" w:rsidP="00E277CD">
            <w:r>
              <w:t>Lack of trust</w:t>
            </w:r>
          </w:p>
          <w:p w14:paraId="517FAECB" w14:textId="3268C1D2" w:rsidR="00C67D30" w:rsidRDefault="00C67D30" w:rsidP="00E277CD">
            <w:r>
              <w:t>Lack of commitment</w:t>
            </w:r>
          </w:p>
        </w:tc>
      </w:tr>
      <w:tr w:rsidR="00C67D30" w14:paraId="08EC3A1B" w14:textId="77777777" w:rsidTr="00C67D30">
        <w:tc>
          <w:tcPr>
            <w:tcW w:w="4528" w:type="dxa"/>
          </w:tcPr>
          <w:p w14:paraId="7AD463E2" w14:textId="2EF3D0C2" w:rsidR="00C67D30" w:rsidRDefault="00C67D30" w:rsidP="00E277CD">
            <w:r>
              <w:t>Interface challenges</w:t>
            </w:r>
          </w:p>
        </w:tc>
        <w:tc>
          <w:tcPr>
            <w:tcW w:w="4528" w:type="dxa"/>
          </w:tcPr>
          <w:p w14:paraId="6FE92543" w14:textId="77777777" w:rsidR="00C67D30" w:rsidRDefault="00C67D30" w:rsidP="00E277CD">
            <w:r>
              <w:t>Technical interface</w:t>
            </w:r>
          </w:p>
          <w:p w14:paraId="763EC1F8" w14:textId="0A178E65" w:rsidR="00C67D30" w:rsidRDefault="00C67D30" w:rsidP="00C67D30">
            <w:r>
              <w:t>Organizational interface</w:t>
            </w:r>
          </w:p>
          <w:p w14:paraId="339F0429" w14:textId="766F66AB" w:rsidR="00C67D30" w:rsidRDefault="00C67D30" w:rsidP="00C67D30">
            <w:r>
              <w:t>Interface management</w:t>
            </w:r>
          </w:p>
          <w:p w14:paraId="4108C7F8" w14:textId="0705D62A" w:rsidR="00C67D30" w:rsidRDefault="00C67D30" w:rsidP="00E277CD">
            <w:r>
              <w:t>Other</w:t>
            </w:r>
          </w:p>
        </w:tc>
      </w:tr>
      <w:tr w:rsidR="00C67D30" w14:paraId="4E9365E6" w14:textId="77777777" w:rsidTr="00C67D30">
        <w:tc>
          <w:tcPr>
            <w:tcW w:w="4528" w:type="dxa"/>
          </w:tcPr>
          <w:p w14:paraId="697DDC72" w14:textId="542DFB1B" w:rsidR="00C67D30" w:rsidRDefault="00C67D30" w:rsidP="00E277CD">
            <w:r>
              <w:t>Other challenges</w:t>
            </w:r>
          </w:p>
        </w:tc>
        <w:tc>
          <w:tcPr>
            <w:tcW w:w="4528" w:type="dxa"/>
          </w:tcPr>
          <w:p w14:paraId="2A447C42" w14:textId="77777777" w:rsidR="00C67D30" w:rsidRDefault="00C67D30" w:rsidP="00E277CD">
            <w:r>
              <w:t>Lack of experience with EPC contracting</w:t>
            </w:r>
          </w:p>
          <w:p w14:paraId="1C7EFBED" w14:textId="13613F31" w:rsidR="00C67D30" w:rsidRDefault="00C67D30" w:rsidP="00E277CD">
            <w:r>
              <w:t>Newly established organization</w:t>
            </w:r>
          </w:p>
        </w:tc>
      </w:tr>
      <w:tr w:rsidR="00C67D30" w14:paraId="58AB42A5" w14:textId="77777777" w:rsidTr="00C67D30">
        <w:tc>
          <w:tcPr>
            <w:tcW w:w="4528" w:type="dxa"/>
          </w:tcPr>
          <w:p w14:paraId="07B9083E" w14:textId="64AE412E" w:rsidR="00C67D30" w:rsidRDefault="00C67D30" w:rsidP="00E277CD">
            <w:r>
              <w:t>Time pressure and market situation</w:t>
            </w:r>
          </w:p>
        </w:tc>
        <w:tc>
          <w:tcPr>
            <w:tcW w:w="4528" w:type="dxa"/>
          </w:tcPr>
          <w:p w14:paraId="607DE446" w14:textId="77777777" w:rsidR="00C67D30" w:rsidRDefault="00C67D30" w:rsidP="00E277CD"/>
        </w:tc>
      </w:tr>
      <w:tr w:rsidR="00C67D30" w14:paraId="3633BB36" w14:textId="77777777" w:rsidTr="00C67D30">
        <w:tc>
          <w:tcPr>
            <w:tcW w:w="4528" w:type="dxa"/>
          </w:tcPr>
          <w:p w14:paraId="3D289F64" w14:textId="27E012FF" w:rsidR="00C67D30" w:rsidRDefault="00C67D30" w:rsidP="00E277CD">
            <w:r>
              <w:t>Integrated team</w:t>
            </w:r>
          </w:p>
        </w:tc>
        <w:tc>
          <w:tcPr>
            <w:tcW w:w="4528" w:type="dxa"/>
          </w:tcPr>
          <w:p w14:paraId="5A7784EF" w14:textId="77777777" w:rsidR="00C67D30" w:rsidRDefault="00C67D30" w:rsidP="00C67D30">
            <w:pPr>
              <w:keepNext/>
            </w:pPr>
          </w:p>
        </w:tc>
      </w:tr>
    </w:tbl>
    <w:p w14:paraId="17725571" w14:textId="64FBEDDC" w:rsidR="00E277CD" w:rsidRDefault="00C67D30" w:rsidP="007E22BD">
      <w:pPr>
        <w:pStyle w:val="Caption"/>
      </w:pPr>
      <w:bookmarkStart w:id="68" w:name="_Toc493250942"/>
      <w:r>
        <w:t xml:space="preserve">Table </w:t>
      </w:r>
      <w:r w:rsidR="00917A3F">
        <w:fldChar w:fldCharType="begin"/>
      </w:r>
      <w:r w:rsidR="00917A3F">
        <w:instrText xml:space="preserve"> SEQ Table \* ARABIC </w:instrText>
      </w:r>
      <w:r w:rsidR="00917A3F">
        <w:fldChar w:fldCharType="separate"/>
      </w:r>
      <w:r w:rsidR="001D3070">
        <w:rPr>
          <w:noProof/>
        </w:rPr>
        <w:t>9</w:t>
      </w:r>
      <w:r w:rsidR="00917A3F">
        <w:rPr>
          <w:noProof/>
        </w:rPr>
        <w:fldChar w:fldCharType="end"/>
      </w:r>
      <w:r>
        <w:t>: Challenges identified in the Ivar Aasen project</w:t>
      </w:r>
      <w:bookmarkEnd w:id="68"/>
    </w:p>
    <w:p w14:paraId="7F960C9B" w14:textId="77777777" w:rsidR="00C67D30" w:rsidRDefault="00C67D30" w:rsidP="00E277CD"/>
    <w:p w14:paraId="184480E8" w14:textId="7A21844A" w:rsidR="00E277CD" w:rsidRDefault="00E277CD" w:rsidP="00864CFB">
      <w:pPr>
        <w:pStyle w:val="Heading3"/>
        <w:numPr>
          <w:ilvl w:val="2"/>
          <w:numId w:val="7"/>
        </w:numPr>
      </w:pPr>
      <w:bookmarkStart w:id="69" w:name="_Toc493251457"/>
      <w:r w:rsidRPr="00864CFB">
        <w:t>Relationships to Contractors</w:t>
      </w:r>
      <w:bookmarkEnd w:id="69"/>
    </w:p>
    <w:p w14:paraId="1712083E" w14:textId="77777777" w:rsidR="00E277CD" w:rsidRDefault="00E277CD" w:rsidP="00E277CD"/>
    <w:p w14:paraId="29D302B3" w14:textId="77777777" w:rsidR="00E277CD" w:rsidRDefault="00E277CD" w:rsidP="00E277CD">
      <w:r>
        <w:t xml:space="preserve">Several of the informants describe challenging relationships to contractors in the project. Especially the relationship between Det norske and Mustang, the engineering contractor, has been highlighted. In addition, relationships to subcontractors are frequently mentioned. The relationship with Apply Leirvik has also been described as challenging. </w:t>
      </w:r>
    </w:p>
    <w:p w14:paraId="1F1B4E24" w14:textId="77777777" w:rsidR="00E277CD" w:rsidRDefault="00E277CD" w:rsidP="00E277CD"/>
    <w:p w14:paraId="75918EFF" w14:textId="77777777" w:rsidR="00E277CD" w:rsidRDefault="00E277CD" w:rsidP="00E277CD">
      <w:r>
        <w:t xml:space="preserve"> </w:t>
      </w:r>
    </w:p>
    <w:p w14:paraId="6C27B742" w14:textId="3525ABFF" w:rsidR="00E277CD" w:rsidRDefault="00917A3F" w:rsidP="00E277CD">
      <w:hyperlink w:anchor="Drexler" w:history="1">
        <w:sdt>
          <w:sdtPr>
            <w:rPr>
              <w:rStyle w:val="Hyperlink"/>
            </w:rPr>
            <w:id w:val="-1756425271"/>
            <w:citation/>
          </w:sdtPr>
          <w:sdtEndPr>
            <w:rPr>
              <w:rStyle w:val="Hyperlink"/>
            </w:rPr>
          </w:sdtEndPr>
          <w:sdtContent>
            <w:r w:rsidR="002513A6" w:rsidRPr="00653FD4">
              <w:rPr>
                <w:rStyle w:val="Hyperlink"/>
              </w:rPr>
              <w:fldChar w:fldCharType="begin"/>
            </w:r>
            <w:r w:rsidR="002513A6" w:rsidRPr="00653FD4">
              <w:rPr>
                <w:rStyle w:val="Hyperlink"/>
              </w:rPr>
              <w:instrText xml:space="preserve"> CITATION Dre00 \l 1044 </w:instrText>
            </w:r>
            <w:r w:rsidR="002513A6" w:rsidRPr="00653FD4">
              <w:rPr>
                <w:rStyle w:val="Hyperlink"/>
              </w:rPr>
              <w:fldChar w:fldCharType="separate"/>
            </w:r>
            <w:r w:rsidR="00653FD4">
              <w:rPr>
                <w:rStyle w:val="Hyperlink"/>
                <w:noProof/>
              </w:rPr>
              <w:t xml:space="preserve"> </w:t>
            </w:r>
            <w:r w:rsidR="00653FD4" w:rsidRPr="00653FD4">
              <w:rPr>
                <w:noProof/>
                <w:color w:val="0563C1" w:themeColor="hyperlink"/>
              </w:rPr>
              <w:t>(Drexler Jr. &amp; Larson, 2000)</w:t>
            </w:r>
            <w:r w:rsidR="002513A6" w:rsidRPr="00653FD4">
              <w:rPr>
                <w:rStyle w:val="Hyperlink"/>
              </w:rPr>
              <w:fldChar w:fldCharType="end"/>
            </w:r>
          </w:sdtContent>
        </w:sdt>
      </w:hyperlink>
      <w:r w:rsidR="00E277CD">
        <w:t xml:space="preserve"> mention several factors affecting contractor relationships, including changes in scope or schedule, failure to perform, trust deterioration as a result of poor performance, failure to do what was promised, and failure to keep the other party informed. In addition, lack of alignment between contractors and owners objectives and goals, lack of trust between the owner and contractor, and lack of commitment from the contractor towards the project are factors that can affect owner/contractor relationships </w:t>
      </w:r>
      <w:hyperlink w:anchor="Drexler" w:history="1">
        <w:sdt>
          <w:sdtPr>
            <w:rPr>
              <w:rStyle w:val="Hyperlink"/>
            </w:rPr>
            <w:id w:val="1858078835"/>
            <w:citation/>
          </w:sdtPr>
          <w:sdtEndPr>
            <w:rPr>
              <w:rStyle w:val="Hyperlink"/>
            </w:rPr>
          </w:sdtEndPr>
          <w:sdtContent>
            <w:r w:rsidR="002513A6" w:rsidRPr="00653FD4">
              <w:rPr>
                <w:rStyle w:val="Hyperlink"/>
              </w:rPr>
              <w:fldChar w:fldCharType="begin"/>
            </w:r>
            <w:r w:rsidR="002513A6" w:rsidRPr="00653FD4">
              <w:rPr>
                <w:rStyle w:val="Hyperlink"/>
              </w:rPr>
              <w:instrText xml:space="preserve"> CITATION Dre00 \l 1044 </w:instrText>
            </w:r>
            <w:r w:rsidR="002513A6" w:rsidRPr="00653FD4">
              <w:rPr>
                <w:rStyle w:val="Hyperlink"/>
              </w:rPr>
              <w:fldChar w:fldCharType="separate"/>
            </w:r>
            <w:r w:rsidR="00653FD4">
              <w:rPr>
                <w:rStyle w:val="Hyperlink"/>
                <w:noProof/>
              </w:rPr>
              <w:t xml:space="preserve"> </w:t>
            </w:r>
            <w:r w:rsidR="00653FD4" w:rsidRPr="00653FD4">
              <w:rPr>
                <w:noProof/>
                <w:color w:val="0563C1" w:themeColor="hyperlink"/>
              </w:rPr>
              <w:t>(Drexler Jr. &amp; Larson, 2000)</w:t>
            </w:r>
            <w:r w:rsidR="002513A6" w:rsidRPr="00653FD4">
              <w:rPr>
                <w:rStyle w:val="Hyperlink"/>
              </w:rPr>
              <w:fldChar w:fldCharType="end"/>
            </w:r>
          </w:sdtContent>
        </w:sdt>
      </w:hyperlink>
      <w:r w:rsidR="002513A6">
        <w:t>.</w:t>
      </w:r>
    </w:p>
    <w:p w14:paraId="4AAE4B19" w14:textId="77777777" w:rsidR="00E277CD" w:rsidRDefault="00E277CD" w:rsidP="00E277CD"/>
    <w:p w14:paraId="2CA0432A" w14:textId="0B012225" w:rsidR="00E277CD" w:rsidRDefault="00E277CD" w:rsidP="00E277CD">
      <w:r w:rsidRPr="00C67D30">
        <w:rPr>
          <w:b/>
        </w:rPr>
        <w:t>Lack of trust</w:t>
      </w:r>
    </w:p>
    <w:p w14:paraId="1B3D7B0D" w14:textId="77777777" w:rsidR="00E277CD" w:rsidRDefault="00E277CD" w:rsidP="00E277CD"/>
    <w:p w14:paraId="20A65E91" w14:textId="65279EB5" w:rsidR="00E277CD" w:rsidRDefault="00E277CD" w:rsidP="00E277CD">
      <w:r>
        <w:t>Trust has proven to be essential in achieving project success, and it is considered to be a critical component for establishing and maintaining good, cooper</w:t>
      </w:r>
      <w:r w:rsidR="002513A6">
        <w:t xml:space="preserve">ative partnerships in projects </w:t>
      </w:r>
      <w:hyperlink w:anchor="Pinto2009" w:history="1">
        <w:sdt>
          <w:sdtPr>
            <w:rPr>
              <w:rStyle w:val="Hyperlink"/>
            </w:rPr>
            <w:id w:val="1891300471"/>
            <w:citation/>
          </w:sdtPr>
          <w:sdtEndPr>
            <w:rPr>
              <w:rStyle w:val="Hyperlink"/>
            </w:rPr>
          </w:sdtEndPr>
          <w:sdtContent>
            <w:r w:rsidR="002513A6" w:rsidRPr="00653FD4">
              <w:rPr>
                <w:rStyle w:val="Hyperlink"/>
              </w:rPr>
              <w:fldChar w:fldCharType="begin"/>
            </w:r>
            <w:r w:rsidR="002513A6" w:rsidRPr="00653FD4">
              <w:rPr>
                <w:rStyle w:val="Hyperlink"/>
              </w:rPr>
              <w:instrText xml:space="preserve"> CITATION Pin09 \l 1044 </w:instrText>
            </w:r>
            <w:r w:rsidR="002513A6" w:rsidRPr="00653FD4">
              <w:rPr>
                <w:rStyle w:val="Hyperlink"/>
              </w:rPr>
              <w:fldChar w:fldCharType="separate"/>
            </w:r>
            <w:r w:rsidR="00653FD4">
              <w:rPr>
                <w:rStyle w:val="Hyperlink"/>
                <w:noProof/>
              </w:rPr>
              <w:t xml:space="preserve"> </w:t>
            </w:r>
            <w:r w:rsidR="00653FD4" w:rsidRPr="00653FD4">
              <w:rPr>
                <w:noProof/>
                <w:color w:val="0563C1" w:themeColor="hyperlink"/>
              </w:rPr>
              <w:t>(Pinto, et al., 2009)</w:t>
            </w:r>
            <w:r w:rsidR="002513A6" w:rsidRPr="00653FD4">
              <w:rPr>
                <w:rStyle w:val="Hyperlink"/>
              </w:rPr>
              <w:fldChar w:fldCharType="end"/>
            </w:r>
          </w:sdtContent>
        </w:sdt>
      </w:hyperlink>
      <w:r w:rsidR="002513A6">
        <w:t>.</w:t>
      </w:r>
      <w:r>
        <w:t xml:space="preserve"> With low levels of trust, the owner/contractor relationships are likely to be affected. </w:t>
      </w:r>
    </w:p>
    <w:p w14:paraId="2986A709" w14:textId="77777777" w:rsidR="00E277CD" w:rsidRDefault="00E277CD" w:rsidP="00E277CD">
      <w:r>
        <w:t xml:space="preserve">    </w:t>
      </w:r>
    </w:p>
    <w:p w14:paraId="2DC2CD40" w14:textId="6670CEE1" w:rsidR="00E277CD" w:rsidRDefault="00E277CD" w:rsidP="00E277CD">
      <w:r>
        <w:t>Trust can take several</w:t>
      </w:r>
      <w:r w:rsidR="002513A6">
        <w:t xml:space="preserve"> different forms, according to </w:t>
      </w:r>
      <w:hyperlink w:anchor="Pinto2009" w:history="1">
        <w:sdt>
          <w:sdtPr>
            <w:rPr>
              <w:rStyle w:val="Hyperlink"/>
            </w:rPr>
            <w:id w:val="490452159"/>
            <w:citation/>
          </w:sdtPr>
          <w:sdtEndPr>
            <w:rPr>
              <w:rStyle w:val="Hyperlink"/>
            </w:rPr>
          </w:sdtEndPr>
          <w:sdtContent>
            <w:r w:rsidR="002513A6" w:rsidRPr="00653FD4">
              <w:rPr>
                <w:rStyle w:val="Hyperlink"/>
              </w:rPr>
              <w:fldChar w:fldCharType="begin"/>
            </w:r>
            <w:r w:rsidR="002513A6" w:rsidRPr="00653FD4">
              <w:rPr>
                <w:rStyle w:val="Hyperlink"/>
              </w:rPr>
              <w:instrText xml:space="preserve"> CITATION Pin09 \l 1044 </w:instrText>
            </w:r>
            <w:r w:rsidR="002513A6" w:rsidRPr="00653FD4">
              <w:rPr>
                <w:rStyle w:val="Hyperlink"/>
              </w:rPr>
              <w:fldChar w:fldCharType="separate"/>
            </w:r>
            <w:r w:rsidR="00653FD4">
              <w:rPr>
                <w:rStyle w:val="Hyperlink"/>
                <w:noProof/>
              </w:rPr>
              <w:t xml:space="preserve"> </w:t>
            </w:r>
            <w:r w:rsidR="00653FD4" w:rsidRPr="00653FD4">
              <w:rPr>
                <w:noProof/>
                <w:color w:val="0563C1" w:themeColor="hyperlink"/>
              </w:rPr>
              <w:t>(Pinto, et al., 2009)</w:t>
            </w:r>
            <w:r w:rsidR="002513A6" w:rsidRPr="00653FD4">
              <w:rPr>
                <w:rStyle w:val="Hyperlink"/>
              </w:rPr>
              <w:fldChar w:fldCharType="end"/>
            </w:r>
          </w:sdtContent>
        </w:sdt>
      </w:hyperlink>
      <w:r w:rsidR="00C67D30">
        <w:t xml:space="preserve">, including </w:t>
      </w:r>
      <w:r w:rsidRPr="00C67D30">
        <w:rPr>
          <w:i/>
        </w:rPr>
        <w:t>competence trust</w:t>
      </w:r>
      <w:r w:rsidR="00C67D30">
        <w:t xml:space="preserve">, </w:t>
      </w:r>
      <w:r w:rsidRPr="00C67D30">
        <w:rPr>
          <w:i/>
        </w:rPr>
        <w:t>integrity trust</w:t>
      </w:r>
      <w:r w:rsidR="00C67D30">
        <w:t xml:space="preserve">, and </w:t>
      </w:r>
      <w:r w:rsidRPr="00C67D30">
        <w:rPr>
          <w:i/>
        </w:rPr>
        <w:t>intuitive trust</w:t>
      </w:r>
      <w:r>
        <w:t xml:space="preserve">. Especially competence trust and integrity trust issues were present in the project. An example of lack of competence trust is evident in the relationship between Mustang and Det norske. Det norske were not able to trust Mustang's engineering capabilities, and felt they needed to monitor and review the </w:t>
      </w:r>
      <w:r>
        <w:lastRenderedPageBreak/>
        <w:t xml:space="preserve">work Mustang had completed. Such behavior can be damaging to a relationship, and if either party is suspicions of the actions and motives of the other, it can also affect the probability of successful project completion </w:t>
      </w:r>
      <w:hyperlink w:anchor="Drexler" w:history="1">
        <w:sdt>
          <w:sdtPr>
            <w:rPr>
              <w:rStyle w:val="Hyperlink"/>
            </w:rPr>
            <w:id w:val="-1204639469"/>
            <w:citation/>
          </w:sdtPr>
          <w:sdtEndPr>
            <w:rPr>
              <w:rStyle w:val="Hyperlink"/>
            </w:rPr>
          </w:sdtEndPr>
          <w:sdtContent>
            <w:r w:rsidR="002513A6" w:rsidRPr="00653FD4">
              <w:rPr>
                <w:rStyle w:val="Hyperlink"/>
              </w:rPr>
              <w:fldChar w:fldCharType="begin"/>
            </w:r>
            <w:r w:rsidR="002513A6" w:rsidRPr="00653FD4">
              <w:rPr>
                <w:rStyle w:val="Hyperlink"/>
              </w:rPr>
              <w:instrText xml:space="preserve"> CITATION Dre00 \l 1044 </w:instrText>
            </w:r>
            <w:r w:rsidR="002513A6" w:rsidRPr="00653FD4">
              <w:rPr>
                <w:rStyle w:val="Hyperlink"/>
              </w:rPr>
              <w:fldChar w:fldCharType="separate"/>
            </w:r>
            <w:r w:rsidR="00653FD4">
              <w:rPr>
                <w:rStyle w:val="Hyperlink"/>
                <w:noProof/>
              </w:rPr>
              <w:t xml:space="preserve"> </w:t>
            </w:r>
            <w:r w:rsidR="00653FD4" w:rsidRPr="00653FD4">
              <w:rPr>
                <w:noProof/>
                <w:color w:val="0563C1" w:themeColor="hyperlink"/>
              </w:rPr>
              <w:t>(Drexler Jr. &amp; Larson, 2000)</w:t>
            </w:r>
            <w:r w:rsidR="002513A6" w:rsidRPr="00653FD4">
              <w:rPr>
                <w:rStyle w:val="Hyperlink"/>
              </w:rPr>
              <w:fldChar w:fldCharType="end"/>
            </w:r>
          </w:sdtContent>
        </w:sdt>
      </w:hyperlink>
      <w:r>
        <w:t xml:space="preserve">. </w:t>
      </w:r>
    </w:p>
    <w:p w14:paraId="2548E6F2" w14:textId="77777777" w:rsidR="00E277CD" w:rsidRDefault="00E277CD" w:rsidP="00E277CD">
      <w:r>
        <w:t xml:space="preserve">    </w:t>
      </w:r>
    </w:p>
    <w:p w14:paraId="78D08B75" w14:textId="2555AEC3" w:rsidR="00E277CD" w:rsidRDefault="00E277CD" w:rsidP="00E277CD">
      <w:r>
        <w:t xml:space="preserve">Det norske's relationship towards the contractor of the living quarter, Apply Leirvik, was characterized by a lack of integrity trust, where the question to be answered is "will you consistently look after my interests?" </w:t>
      </w:r>
      <w:r w:rsidR="002513A6">
        <w:t>(</w:t>
      </w:r>
      <w:hyperlink w:anchor="Pinto2009" w:history="1">
        <w:sdt>
          <w:sdtPr>
            <w:rPr>
              <w:rStyle w:val="Hyperlink"/>
            </w:rPr>
            <w:id w:val="1626889916"/>
            <w:citation/>
          </w:sdtPr>
          <w:sdtEndPr>
            <w:rPr>
              <w:rStyle w:val="Hyperlink"/>
            </w:rPr>
          </w:sdtEndPr>
          <w:sdtContent>
            <w:r w:rsidR="002513A6" w:rsidRPr="00653FD4">
              <w:rPr>
                <w:rStyle w:val="Hyperlink"/>
              </w:rPr>
              <w:fldChar w:fldCharType="begin"/>
            </w:r>
            <w:r w:rsidR="002513A6" w:rsidRPr="00653FD4">
              <w:rPr>
                <w:rStyle w:val="Hyperlink"/>
              </w:rPr>
              <w:instrText xml:space="preserve"> CITATION Pin09 \l 1044 </w:instrText>
            </w:r>
            <w:r w:rsidR="002513A6" w:rsidRPr="00653FD4">
              <w:rPr>
                <w:rStyle w:val="Hyperlink"/>
              </w:rPr>
              <w:fldChar w:fldCharType="separate"/>
            </w:r>
            <w:r w:rsidR="00653FD4">
              <w:rPr>
                <w:rStyle w:val="Hyperlink"/>
                <w:noProof/>
              </w:rPr>
              <w:t xml:space="preserve"> </w:t>
            </w:r>
            <w:r w:rsidR="00653FD4" w:rsidRPr="00653FD4">
              <w:rPr>
                <w:noProof/>
                <w:color w:val="0563C1" w:themeColor="hyperlink"/>
              </w:rPr>
              <w:t>(Pinto, et al., 2009)</w:t>
            </w:r>
            <w:r w:rsidR="002513A6" w:rsidRPr="00653FD4">
              <w:rPr>
                <w:rStyle w:val="Hyperlink"/>
              </w:rPr>
              <w:fldChar w:fldCharType="end"/>
            </w:r>
          </w:sdtContent>
        </w:sdt>
      </w:hyperlink>
      <w:r w:rsidR="002513A6">
        <w:t xml:space="preserve"> </w:t>
      </w:r>
      <w:r>
        <w:t>p. 640</w:t>
      </w:r>
      <w:r w:rsidR="002513A6">
        <w:t xml:space="preserve">). </w:t>
      </w:r>
      <w:r>
        <w:t xml:space="preserve">In the interviews, the relationship has been described as commercial, and the contractor seemed more concerned with looking after their own interest than cooperating with Det norske in order to achieve their common goal. </w:t>
      </w:r>
    </w:p>
    <w:p w14:paraId="7382F486" w14:textId="77777777" w:rsidR="00E277CD" w:rsidRDefault="00E277CD" w:rsidP="00E277CD">
      <w:r>
        <w:t xml:space="preserve">    </w:t>
      </w:r>
    </w:p>
    <w:p w14:paraId="01EB9D9D" w14:textId="2496CD45" w:rsidR="00E277CD" w:rsidRDefault="002513A6" w:rsidP="00E277CD">
      <w:r>
        <w:t>In</w:t>
      </w:r>
      <w:r w:rsidR="00E277CD">
        <w:t xml:space="preserve"> the beginning of the project there was also expressed distrust from the owners of Det norske towards the project, and the project organization Ivar Aasen's ability to complete the project successfully. This distrust contributed to uncertainty in the project. It also resulted in nervous project managers demanding reports in order to please the owners, which was time consuming.  </w:t>
      </w:r>
    </w:p>
    <w:p w14:paraId="470A36EC" w14:textId="77777777" w:rsidR="00E277CD" w:rsidRDefault="00E277CD" w:rsidP="00E277CD">
      <w:r>
        <w:t xml:space="preserve">    </w:t>
      </w:r>
    </w:p>
    <w:p w14:paraId="6DE9DFFD" w14:textId="1A30706C" w:rsidR="00E277CD" w:rsidRDefault="00E277CD" w:rsidP="00E277CD">
      <w:r>
        <w:t xml:space="preserve">The establishment of trust is a way of mitigating uncertainty in projects. Ivar Aasen was a project with high levels of uncertainty, due to many factors, and it would have been very beneficial for the project to have more focus on establishing trust earlier on. One of the benefits of establishing trust is that the team will become more effective </w:t>
      </w:r>
      <w:hyperlink w:anchor="Atkinson" w:history="1">
        <w:sdt>
          <w:sdtPr>
            <w:rPr>
              <w:rStyle w:val="Hyperlink"/>
            </w:rPr>
            <w:id w:val="-1544905634"/>
            <w:citation/>
          </w:sdtPr>
          <w:sdtEndPr>
            <w:rPr>
              <w:rStyle w:val="Hyperlink"/>
            </w:rPr>
          </w:sdtEndPr>
          <w:sdtContent>
            <w:r w:rsidR="002513A6" w:rsidRPr="00653FD4">
              <w:rPr>
                <w:rStyle w:val="Hyperlink"/>
              </w:rPr>
              <w:fldChar w:fldCharType="begin"/>
            </w:r>
            <w:r w:rsidR="002513A6" w:rsidRPr="00653FD4">
              <w:rPr>
                <w:rStyle w:val="Hyperlink"/>
              </w:rPr>
              <w:instrText xml:space="preserve"> CITATION Atk06 \l 1044 </w:instrText>
            </w:r>
            <w:r w:rsidR="002513A6" w:rsidRPr="00653FD4">
              <w:rPr>
                <w:rStyle w:val="Hyperlink"/>
              </w:rPr>
              <w:fldChar w:fldCharType="separate"/>
            </w:r>
            <w:r w:rsidR="00653FD4">
              <w:rPr>
                <w:rStyle w:val="Hyperlink"/>
                <w:noProof/>
              </w:rPr>
              <w:t xml:space="preserve"> </w:t>
            </w:r>
            <w:r w:rsidR="00653FD4" w:rsidRPr="00653FD4">
              <w:rPr>
                <w:noProof/>
                <w:color w:val="0563C1" w:themeColor="hyperlink"/>
              </w:rPr>
              <w:t>(Atkinson, et al., 2006)</w:t>
            </w:r>
            <w:r w:rsidR="002513A6" w:rsidRPr="00653FD4">
              <w:rPr>
                <w:rStyle w:val="Hyperlink"/>
              </w:rPr>
              <w:fldChar w:fldCharType="end"/>
            </w:r>
          </w:sdtContent>
        </w:sdt>
      </w:hyperlink>
      <w:r w:rsidR="002513A6">
        <w:t xml:space="preserve">. </w:t>
      </w:r>
      <w:r>
        <w:t xml:space="preserve"> </w:t>
      </w:r>
    </w:p>
    <w:p w14:paraId="4042DF1A" w14:textId="77777777" w:rsidR="00E277CD" w:rsidRDefault="00E277CD" w:rsidP="00E277CD">
      <w:r>
        <w:t xml:space="preserve">    </w:t>
      </w:r>
    </w:p>
    <w:p w14:paraId="6075BB64" w14:textId="11689847" w:rsidR="00E277CD" w:rsidRDefault="00E277CD" w:rsidP="00E277CD">
      <w:r>
        <w:t xml:space="preserve"> </w:t>
      </w:r>
    </w:p>
    <w:p w14:paraId="17013C60" w14:textId="37627E41" w:rsidR="00E277CD" w:rsidRDefault="00E277CD" w:rsidP="00E277CD">
      <w:r w:rsidRPr="00C67D30">
        <w:rPr>
          <w:b/>
        </w:rPr>
        <w:t>Lack of commitment</w:t>
      </w:r>
    </w:p>
    <w:p w14:paraId="2575E55A" w14:textId="77777777" w:rsidR="00E277CD" w:rsidRDefault="00E277CD" w:rsidP="00E277CD">
      <w:r>
        <w:t xml:space="preserve">    </w:t>
      </w:r>
    </w:p>
    <w:p w14:paraId="36EC6332" w14:textId="0D204B37" w:rsidR="00E277CD" w:rsidRDefault="00E277CD" w:rsidP="00E277CD">
      <w:r>
        <w:t>In addition to lack of trust in relationships, there was also a lack of commitment towards the project from several contractors and subcontractors. It is important that there exists mutual trust and commitment between the parties, as the two are core elements for establishing and maint</w:t>
      </w:r>
      <w:r w:rsidR="002513A6">
        <w:t xml:space="preserve">aining favorable relationships </w:t>
      </w:r>
      <w:hyperlink w:anchor="Coyle" w:history="1">
        <w:sdt>
          <w:sdtPr>
            <w:rPr>
              <w:rStyle w:val="Hyperlink"/>
            </w:rPr>
            <w:id w:val="895704578"/>
            <w:citation/>
          </w:sdtPr>
          <w:sdtEndPr>
            <w:rPr>
              <w:rStyle w:val="Hyperlink"/>
            </w:rPr>
          </w:sdtEndPr>
          <w:sdtContent>
            <w:r w:rsidR="002513A6" w:rsidRPr="00653FD4">
              <w:rPr>
                <w:rStyle w:val="Hyperlink"/>
              </w:rPr>
              <w:fldChar w:fldCharType="begin"/>
            </w:r>
            <w:r w:rsidR="002513A6" w:rsidRPr="00653FD4">
              <w:rPr>
                <w:rStyle w:val="Hyperlink"/>
              </w:rPr>
              <w:instrText xml:space="preserve"> CITATION Coy06 \l 1044 </w:instrText>
            </w:r>
            <w:r w:rsidR="002513A6" w:rsidRPr="00653FD4">
              <w:rPr>
                <w:rStyle w:val="Hyperlink"/>
              </w:rPr>
              <w:fldChar w:fldCharType="separate"/>
            </w:r>
            <w:r w:rsidR="00653FD4">
              <w:rPr>
                <w:rStyle w:val="Hyperlink"/>
                <w:noProof/>
              </w:rPr>
              <w:t xml:space="preserve"> </w:t>
            </w:r>
            <w:r w:rsidR="00653FD4" w:rsidRPr="00653FD4">
              <w:rPr>
                <w:noProof/>
                <w:color w:val="0563C1" w:themeColor="hyperlink"/>
              </w:rPr>
              <w:t>(Coyle-Shapiro &amp; Morrow, 2006)</w:t>
            </w:r>
            <w:r w:rsidR="002513A6" w:rsidRPr="00653FD4">
              <w:rPr>
                <w:rStyle w:val="Hyperlink"/>
              </w:rPr>
              <w:fldChar w:fldCharType="end"/>
            </w:r>
          </w:sdtContent>
        </w:sdt>
      </w:hyperlink>
      <w:r w:rsidR="002513A6">
        <w:t>.</w:t>
      </w:r>
      <w:r>
        <w:t xml:space="preserve"> The project organization Ivar Aasen experienced the project not being prioritized by subcontractors, and there was a lack of ownership and understanding of </w:t>
      </w:r>
      <w:r w:rsidR="002513A6">
        <w:t xml:space="preserve">the importance of the project. </w:t>
      </w:r>
      <w:hyperlink w:anchor="Ng" w:history="1">
        <w:sdt>
          <w:sdtPr>
            <w:rPr>
              <w:rStyle w:val="Hyperlink"/>
            </w:rPr>
            <w:id w:val="733361930"/>
            <w:citation/>
          </w:sdtPr>
          <w:sdtEndPr>
            <w:rPr>
              <w:rStyle w:val="Hyperlink"/>
            </w:rPr>
          </w:sdtEndPr>
          <w:sdtContent>
            <w:r w:rsidR="002513A6" w:rsidRPr="00653FD4">
              <w:rPr>
                <w:rStyle w:val="Hyperlink"/>
              </w:rPr>
              <w:fldChar w:fldCharType="begin"/>
            </w:r>
            <w:r w:rsidR="002513A6" w:rsidRPr="00653FD4">
              <w:rPr>
                <w:rStyle w:val="Hyperlink"/>
              </w:rPr>
              <w:instrText xml:space="preserve"> CITATION NgT06 \l 1044 </w:instrText>
            </w:r>
            <w:r w:rsidR="002513A6" w:rsidRPr="00653FD4">
              <w:rPr>
                <w:rStyle w:val="Hyperlink"/>
              </w:rPr>
              <w:fldChar w:fldCharType="separate"/>
            </w:r>
            <w:r w:rsidR="00653FD4">
              <w:rPr>
                <w:rStyle w:val="Hyperlink"/>
                <w:noProof/>
              </w:rPr>
              <w:t xml:space="preserve"> </w:t>
            </w:r>
            <w:r w:rsidR="00653FD4" w:rsidRPr="00653FD4">
              <w:rPr>
                <w:noProof/>
                <w:color w:val="0563C1" w:themeColor="hyperlink"/>
              </w:rPr>
              <w:t>(Ng, et al., 2006)</w:t>
            </w:r>
            <w:r w:rsidR="002513A6" w:rsidRPr="00653FD4">
              <w:rPr>
                <w:rStyle w:val="Hyperlink"/>
              </w:rPr>
              <w:fldChar w:fldCharType="end"/>
            </w:r>
          </w:sdtContent>
        </w:sdt>
      </w:hyperlink>
      <w:r>
        <w:t xml:space="preserve"> point out that weak organizational commitment may result in less productive employees, and this proved to the case in Ivar Aasen. </w:t>
      </w:r>
      <w:hyperlink w:anchor="Hannevik" w:history="1">
        <w:sdt>
          <w:sdtPr>
            <w:rPr>
              <w:rStyle w:val="Hyperlink"/>
            </w:rPr>
            <w:id w:val="-633637557"/>
            <w:citation/>
          </w:sdtPr>
          <w:sdtEndPr>
            <w:rPr>
              <w:rStyle w:val="Hyperlink"/>
            </w:rPr>
          </w:sdtEndPr>
          <w:sdtContent>
            <w:r w:rsidR="002513A6" w:rsidRPr="00653FD4">
              <w:rPr>
                <w:rStyle w:val="Hyperlink"/>
              </w:rPr>
              <w:fldChar w:fldCharType="begin"/>
            </w:r>
            <w:r w:rsidR="002513A6" w:rsidRPr="00653FD4">
              <w:rPr>
                <w:rStyle w:val="Hyperlink"/>
              </w:rPr>
              <w:instrText xml:space="preserve"> CITATION Han14 \l 1044 </w:instrText>
            </w:r>
            <w:r w:rsidR="002513A6" w:rsidRPr="00653FD4">
              <w:rPr>
                <w:rStyle w:val="Hyperlink"/>
              </w:rPr>
              <w:fldChar w:fldCharType="separate"/>
            </w:r>
            <w:r w:rsidR="00653FD4">
              <w:rPr>
                <w:rStyle w:val="Hyperlink"/>
                <w:noProof/>
              </w:rPr>
              <w:t xml:space="preserve"> </w:t>
            </w:r>
            <w:r w:rsidR="00653FD4" w:rsidRPr="00653FD4">
              <w:rPr>
                <w:noProof/>
                <w:color w:val="0563C1" w:themeColor="hyperlink"/>
              </w:rPr>
              <w:t>(Hannevik, et al., 2014)</w:t>
            </w:r>
            <w:r w:rsidR="002513A6" w:rsidRPr="00653FD4">
              <w:rPr>
                <w:rStyle w:val="Hyperlink"/>
              </w:rPr>
              <w:fldChar w:fldCharType="end"/>
            </w:r>
          </w:sdtContent>
        </w:sdt>
      </w:hyperlink>
      <w:r>
        <w:t xml:space="preserve">states that "Lack of cooperation and commitment in the project organization is critical to project success, and the most common cause of project failure" (p. 693). </w:t>
      </w:r>
    </w:p>
    <w:p w14:paraId="25A6432B" w14:textId="77777777" w:rsidR="00E277CD" w:rsidRDefault="00E277CD" w:rsidP="00E277CD">
      <w:r>
        <w:t xml:space="preserve">     </w:t>
      </w:r>
    </w:p>
    <w:p w14:paraId="766B7F77" w14:textId="7C0B4E10" w:rsidR="00E277CD" w:rsidRDefault="00E277CD" w:rsidP="00E277CD">
      <w:r>
        <w:t xml:space="preserve">After the realization of the lacking commitment from the contractors and subcontractors, Det norske started visiting the different sites. This was unconventional, but effective. The effect of the visits was expedited and timely deliveries of important packages, in addition to improved relationships with their contractors and subcontractors.  </w:t>
      </w:r>
    </w:p>
    <w:p w14:paraId="1505F6F0" w14:textId="77777777" w:rsidR="00E277CD" w:rsidRDefault="00E277CD" w:rsidP="00E277CD">
      <w:r>
        <w:t xml:space="preserve">    </w:t>
      </w:r>
    </w:p>
    <w:p w14:paraId="20DF0EA9" w14:textId="69CB418E" w:rsidR="00E277CD" w:rsidRDefault="00E277CD" w:rsidP="00E277CD">
      <w:r>
        <w:t xml:space="preserve">A factor that might have had an impact on the degree of commitment towards the project, was the large percentage of consultant in the project. Both Mustang and Aker Solutions had many consultants employed in their organizations. With both organizations being newly established, the consultants might have lacked organizational commitment towards their employer, and hence felt even less commitment towards the project. </w:t>
      </w:r>
      <w:hyperlink w:anchor="Felfe" w:history="1">
        <w:sdt>
          <w:sdtPr>
            <w:rPr>
              <w:rStyle w:val="Hyperlink"/>
            </w:rPr>
            <w:id w:val="-436753658"/>
            <w:citation/>
          </w:sdtPr>
          <w:sdtEndPr>
            <w:rPr>
              <w:rStyle w:val="Hyperlink"/>
            </w:rPr>
          </w:sdtEndPr>
          <w:sdtContent>
            <w:r w:rsidR="00877359" w:rsidRPr="00653FD4">
              <w:rPr>
                <w:rStyle w:val="Hyperlink"/>
              </w:rPr>
              <w:fldChar w:fldCharType="begin"/>
            </w:r>
            <w:r w:rsidR="00877359" w:rsidRPr="00653FD4">
              <w:rPr>
                <w:rStyle w:val="Hyperlink"/>
              </w:rPr>
              <w:instrText xml:space="preserve"> CITATION Fel08 \l 1044 </w:instrText>
            </w:r>
            <w:r w:rsidR="00877359" w:rsidRPr="00653FD4">
              <w:rPr>
                <w:rStyle w:val="Hyperlink"/>
              </w:rPr>
              <w:fldChar w:fldCharType="separate"/>
            </w:r>
            <w:r w:rsidR="00653FD4">
              <w:rPr>
                <w:rStyle w:val="Hyperlink"/>
                <w:noProof/>
              </w:rPr>
              <w:t xml:space="preserve"> </w:t>
            </w:r>
            <w:r w:rsidR="00653FD4" w:rsidRPr="00653FD4">
              <w:rPr>
                <w:noProof/>
                <w:color w:val="0563C1" w:themeColor="hyperlink"/>
              </w:rPr>
              <w:t>(Felfe, et al., 2008)</w:t>
            </w:r>
            <w:r w:rsidR="00877359" w:rsidRPr="00653FD4">
              <w:rPr>
                <w:rStyle w:val="Hyperlink"/>
              </w:rPr>
              <w:fldChar w:fldCharType="end"/>
            </w:r>
          </w:sdtContent>
        </w:sdt>
      </w:hyperlink>
      <w:r w:rsidR="00877359">
        <w:t xml:space="preserve"> </w:t>
      </w:r>
      <w:r>
        <w:lastRenderedPageBreak/>
        <w:t xml:space="preserve">assumes that temporarily employed workers show lower levels of commitment due to low investment in the organization. </w:t>
      </w:r>
    </w:p>
    <w:p w14:paraId="1F6A1502" w14:textId="7B17C7CE" w:rsidR="00E277CD" w:rsidRDefault="00C67D30" w:rsidP="00E277CD">
      <w:r>
        <w:t xml:space="preserve">   </w:t>
      </w:r>
      <w:r w:rsidR="00E277CD">
        <w:t xml:space="preserve"> </w:t>
      </w:r>
    </w:p>
    <w:p w14:paraId="43B4BAE7" w14:textId="77777777" w:rsidR="00E277CD" w:rsidRDefault="00E277CD" w:rsidP="00E277CD">
      <w:r>
        <w:t xml:space="preserve">    </w:t>
      </w:r>
    </w:p>
    <w:p w14:paraId="38370813" w14:textId="1541506A" w:rsidR="002513A6" w:rsidRPr="00653FD4" w:rsidRDefault="002513A6" w:rsidP="00E277CD">
      <w:pPr>
        <w:rPr>
          <w:rStyle w:val="Heading3Char"/>
          <w:rFonts w:asciiTheme="minorHAnsi" w:eastAsiaTheme="minorHAnsi" w:hAnsiTheme="minorHAnsi" w:cstheme="minorBidi"/>
          <w:color w:val="auto"/>
        </w:rPr>
      </w:pPr>
    </w:p>
    <w:p w14:paraId="411E6383" w14:textId="42A48D82" w:rsidR="00C67D30" w:rsidRDefault="00E277CD" w:rsidP="00864CFB">
      <w:pPr>
        <w:pStyle w:val="Heading3"/>
        <w:numPr>
          <w:ilvl w:val="2"/>
          <w:numId w:val="7"/>
        </w:numPr>
      </w:pPr>
      <w:bookmarkStart w:id="70" w:name="_Toc493251458"/>
      <w:r w:rsidRPr="00864CFB">
        <w:t>Interface Challenges</w:t>
      </w:r>
      <w:bookmarkEnd w:id="70"/>
    </w:p>
    <w:p w14:paraId="5A9164A7" w14:textId="45DC72E1" w:rsidR="00E277CD" w:rsidRDefault="00E277CD" w:rsidP="00E277CD">
      <w:r>
        <w:t xml:space="preserve">The amount of interfaces increases with the number of stakeholders in a project. </w:t>
      </w:r>
    </w:p>
    <w:p w14:paraId="16CF437F" w14:textId="090E5128" w:rsidR="00E277CD" w:rsidRDefault="00E277CD" w:rsidP="00E277CD">
      <w:r>
        <w:t xml:space="preserve">As pointed out by </w:t>
      </w:r>
      <w:hyperlink w:anchor="Shokri2012" w:history="1">
        <w:sdt>
          <w:sdtPr>
            <w:rPr>
              <w:rStyle w:val="Hyperlink"/>
            </w:rPr>
            <w:id w:val="955759069"/>
            <w:citation/>
          </w:sdtPr>
          <w:sdtEndPr>
            <w:rPr>
              <w:rStyle w:val="Hyperlink"/>
            </w:rPr>
          </w:sdtEndPr>
          <w:sdtContent>
            <w:r w:rsidR="002513A6" w:rsidRPr="00653FD4">
              <w:rPr>
                <w:rStyle w:val="Hyperlink"/>
              </w:rPr>
              <w:fldChar w:fldCharType="begin"/>
            </w:r>
            <w:r w:rsidR="002513A6" w:rsidRPr="00653FD4">
              <w:rPr>
                <w:rStyle w:val="Hyperlink"/>
              </w:rPr>
              <w:instrText xml:space="preserve"> CITATION Sho12 \l 1044 </w:instrText>
            </w:r>
            <w:r w:rsidR="002513A6" w:rsidRPr="00653FD4">
              <w:rPr>
                <w:rStyle w:val="Hyperlink"/>
              </w:rPr>
              <w:fldChar w:fldCharType="separate"/>
            </w:r>
            <w:r w:rsidR="00653FD4">
              <w:rPr>
                <w:rStyle w:val="Hyperlink"/>
                <w:noProof/>
              </w:rPr>
              <w:t xml:space="preserve"> </w:t>
            </w:r>
            <w:r w:rsidR="00653FD4" w:rsidRPr="00653FD4">
              <w:rPr>
                <w:noProof/>
                <w:color w:val="0563C1" w:themeColor="hyperlink"/>
              </w:rPr>
              <w:t>(Shokri, et al., 2012)</w:t>
            </w:r>
            <w:r w:rsidR="002513A6" w:rsidRPr="00653FD4">
              <w:rPr>
                <w:rStyle w:val="Hyperlink"/>
              </w:rPr>
              <w:fldChar w:fldCharType="end"/>
            </w:r>
          </w:sdtContent>
        </w:sdt>
      </w:hyperlink>
      <w:r>
        <w:t xml:space="preserve">, the application of interface management in a project is believed to improve alignment between stakeholders, and hence contribute to lower conflict levels and uncertainty.  </w:t>
      </w:r>
    </w:p>
    <w:p w14:paraId="285D1709" w14:textId="77777777" w:rsidR="00E277CD" w:rsidRDefault="00E277CD" w:rsidP="00E277CD">
      <w:r>
        <w:t xml:space="preserve">    </w:t>
      </w:r>
    </w:p>
    <w:p w14:paraId="16497B14" w14:textId="0C1E1697" w:rsidR="00E277CD" w:rsidRDefault="00E277CD" w:rsidP="00E277CD">
      <w:r>
        <w:t>Many of the problems and challenges present in the Ivar Aasen project are results of challenging interfaces. These include subproject interfaces, organizational interfaces, such as the one with Lundin/Edvard Grieg, and technical interfaces. Through proper interface management, many of the problems that have occurred could have been more easily resolved, or been avoided completely.</w:t>
      </w:r>
    </w:p>
    <w:p w14:paraId="1C037AB2" w14:textId="77777777" w:rsidR="00E277CD" w:rsidRDefault="00E277CD" w:rsidP="00E277CD">
      <w:r>
        <w:t xml:space="preserve">        </w:t>
      </w:r>
    </w:p>
    <w:p w14:paraId="4C86BCA1" w14:textId="142C3493" w:rsidR="00E277CD" w:rsidRDefault="00E277CD" w:rsidP="00E277CD">
      <w:r w:rsidRPr="00C67D30">
        <w:rPr>
          <w:i/>
        </w:rPr>
        <w:t>Proactive interface, risk and contract management</w:t>
      </w:r>
      <w:r>
        <w:t xml:space="preserve"> was one of Det norske's own success factors for the execution phase of the project. With the high number of stakeholders, the number of interfaces was equally high, which resulted in a comprehensive ta</w:t>
      </w:r>
      <w:r w:rsidR="002513A6">
        <w:t xml:space="preserve">sk of managing the interfaces. </w:t>
      </w:r>
      <w:hyperlink w:anchor="PavittGibb" w:history="1">
        <w:sdt>
          <w:sdtPr>
            <w:rPr>
              <w:rStyle w:val="Hyperlink"/>
            </w:rPr>
            <w:id w:val="-139574985"/>
            <w:citation/>
          </w:sdtPr>
          <w:sdtEndPr>
            <w:rPr>
              <w:rStyle w:val="Hyperlink"/>
            </w:rPr>
          </w:sdtEndPr>
          <w:sdtContent>
            <w:r w:rsidR="002513A6" w:rsidRPr="00653FD4">
              <w:rPr>
                <w:rStyle w:val="Hyperlink"/>
              </w:rPr>
              <w:fldChar w:fldCharType="begin"/>
            </w:r>
            <w:r w:rsidR="002513A6" w:rsidRPr="00653FD4">
              <w:rPr>
                <w:rStyle w:val="Hyperlink"/>
              </w:rPr>
              <w:instrText xml:space="preserve"> CITATION Pav03 \l 1044 </w:instrText>
            </w:r>
            <w:r w:rsidR="002513A6" w:rsidRPr="00653FD4">
              <w:rPr>
                <w:rStyle w:val="Hyperlink"/>
              </w:rPr>
              <w:fldChar w:fldCharType="separate"/>
            </w:r>
            <w:r w:rsidR="00653FD4">
              <w:rPr>
                <w:rStyle w:val="Hyperlink"/>
                <w:noProof/>
              </w:rPr>
              <w:t xml:space="preserve"> </w:t>
            </w:r>
            <w:r w:rsidR="00653FD4" w:rsidRPr="00653FD4">
              <w:rPr>
                <w:noProof/>
                <w:color w:val="0563C1" w:themeColor="hyperlink"/>
              </w:rPr>
              <w:t>(Pavitt &amp; Gibb, 2003)</w:t>
            </w:r>
            <w:r w:rsidR="002513A6" w:rsidRPr="00653FD4">
              <w:rPr>
                <w:rStyle w:val="Hyperlink"/>
              </w:rPr>
              <w:fldChar w:fldCharType="end"/>
            </w:r>
          </w:sdtContent>
        </w:sdt>
      </w:hyperlink>
      <w:r>
        <w:t xml:space="preserve"> claim that if interfaces are disregarded in a project, it can lead to severe problems during execution or after completion, and according to </w:t>
      </w:r>
      <w:hyperlink w:anchor="Crosby" w:history="1">
        <w:sdt>
          <w:sdtPr>
            <w:rPr>
              <w:rStyle w:val="Hyperlink"/>
            </w:rPr>
            <w:id w:val="-1516069382"/>
            <w:citation/>
          </w:sdtPr>
          <w:sdtEndPr>
            <w:rPr>
              <w:rStyle w:val="Hyperlink"/>
            </w:rPr>
          </w:sdtEndPr>
          <w:sdtContent>
            <w:r w:rsidR="002513A6" w:rsidRPr="00653FD4">
              <w:rPr>
                <w:rStyle w:val="Hyperlink"/>
              </w:rPr>
              <w:fldChar w:fldCharType="begin"/>
            </w:r>
            <w:r w:rsidR="002513A6" w:rsidRPr="00653FD4">
              <w:rPr>
                <w:rStyle w:val="Hyperlink"/>
              </w:rPr>
              <w:instrText xml:space="preserve"> CITATION PCr14 \l 1044 </w:instrText>
            </w:r>
            <w:r w:rsidR="002513A6" w:rsidRPr="00653FD4">
              <w:rPr>
                <w:rStyle w:val="Hyperlink"/>
              </w:rPr>
              <w:fldChar w:fldCharType="separate"/>
            </w:r>
            <w:r w:rsidR="00653FD4">
              <w:rPr>
                <w:rStyle w:val="Hyperlink"/>
                <w:noProof/>
              </w:rPr>
              <w:t xml:space="preserve"> </w:t>
            </w:r>
            <w:r w:rsidR="00653FD4" w:rsidRPr="00653FD4">
              <w:rPr>
                <w:noProof/>
                <w:color w:val="0563C1" w:themeColor="hyperlink"/>
              </w:rPr>
              <w:t>(Crosby, 2014)</w:t>
            </w:r>
            <w:r w:rsidR="002513A6" w:rsidRPr="00653FD4">
              <w:rPr>
                <w:rStyle w:val="Hyperlink"/>
              </w:rPr>
              <w:fldChar w:fldCharType="end"/>
            </w:r>
          </w:sdtContent>
        </w:sdt>
      </w:hyperlink>
      <w:r>
        <w:t>it is important that the project management understand the complexity of the project, and focus on establishing collaborative interfaces. Interface management is a way of managing the organizational compl</w:t>
      </w:r>
      <w:r w:rsidR="002513A6">
        <w:t xml:space="preserve">exity present in projects, and </w:t>
      </w:r>
      <w:hyperlink w:anchor="Hussein2012" w:history="1">
        <w:sdt>
          <w:sdtPr>
            <w:rPr>
              <w:rStyle w:val="Hyperlink"/>
            </w:rPr>
            <w:id w:val="-659843903"/>
            <w:citation/>
          </w:sdtPr>
          <w:sdtEndPr>
            <w:rPr>
              <w:rStyle w:val="Hyperlink"/>
            </w:rPr>
          </w:sdtEndPr>
          <w:sdtContent>
            <w:r w:rsidR="002513A6" w:rsidRPr="00653FD4">
              <w:rPr>
                <w:rStyle w:val="Hyperlink"/>
              </w:rPr>
              <w:fldChar w:fldCharType="begin"/>
            </w:r>
            <w:r w:rsidR="002513A6" w:rsidRPr="00653FD4">
              <w:rPr>
                <w:rStyle w:val="Hyperlink"/>
              </w:rPr>
              <w:instrText xml:space="preserve"> CITATION Hus12 \l 1044 </w:instrText>
            </w:r>
            <w:r w:rsidR="002513A6" w:rsidRPr="00653FD4">
              <w:rPr>
                <w:rStyle w:val="Hyperlink"/>
              </w:rPr>
              <w:fldChar w:fldCharType="separate"/>
            </w:r>
            <w:r w:rsidR="00653FD4">
              <w:rPr>
                <w:rStyle w:val="Hyperlink"/>
                <w:noProof/>
              </w:rPr>
              <w:t xml:space="preserve"> </w:t>
            </w:r>
            <w:r w:rsidR="00653FD4" w:rsidRPr="00653FD4">
              <w:rPr>
                <w:noProof/>
                <w:color w:val="0563C1" w:themeColor="hyperlink"/>
              </w:rPr>
              <w:t>(Hussein, 2012)</w:t>
            </w:r>
            <w:r w:rsidR="002513A6" w:rsidRPr="00653FD4">
              <w:rPr>
                <w:rStyle w:val="Hyperlink"/>
              </w:rPr>
              <w:fldChar w:fldCharType="end"/>
            </w:r>
          </w:sdtContent>
        </w:sdt>
      </w:hyperlink>
      <w:r>
        <w:t xml:space="preserve"> point to the importance of this. It is not possible to minimize organizational complexity, but awareness can contribute to mitigating challenges connected to complexity by taking preventive actions. During the interviews it became evident that a high number of the challenges that occurred, occurred as a result of challenging interfaces and inadequate interface understanding and management. Interfaces were not disregarded, but some were not recognized as important. This led to problems during execution, that could have been avoided if the interfaces had been considered.  </w:t>
      </w:r>
    </w:p>
    <w:p w14:paraId="67FF4EA4" w14:textId="77777777" w:rsidR="00E277CD" w:rsidRDefault="00E277CD" w:rsidP="00E277CD">
      <w:r>
        <w:t xml:space="preserve">    </w:t>
      </w:r>
    </w:p>
    <w:p w14:paraId="4878E7D5" w14:textId="2A5481AC" w:rsidR="00E277CD" w:rsidRDefault="00E277CD" w:rsidP="00E277CD">
      <w:r>
        <w:t xml:space="preserve">Several of the common interface challenges identified by </w:t>
      </w:r>
      <w:hyperlink w:anchor="AlHammad" w:history="1">
        <w:sdt>
          <w:sdtPr>
            <w:rPr>
              <w:rStyle w:val="Hyperlink"/>
            </w:rPr>
            <w:id w:val="-809014713"/>
            <w:citation/>
          </w:sdtPr>
          <w:sdtEndPr>
            <w:rPr>
              <w:rStyle w:val="Hyperlink"/>
            </w:rPr>
          </w:sdtEndPr>
          <w:sdtContent>
            <w:r w:rsidR="002513A6" w:rsidRPr="00653FD4">
              <w:rPr>
                <w:rStyle w:val="Hyperlink"/>
              </w:rPr>
              <w:fldChar w:fldCharType="begin"/>
            </w:r>
            <w:r w:rsidR="002513A6" w:rsidRPr="00653FD4">
              <w:rPr>
                <w:rStyle w:val="Hyperlink"/>
              </w:rPr>
              <w:instrText xml:space="preserve"> CITATION AlH00 \l 1044 </w:instrText>
            </w:r>
            <w:r w:rsidR="002513A6" w:rsidRPr="00653FD4">
              <w:rPr>
                <w:rStyle w:val="Hyperlink"/>
              </w:rPr>
              <w:fldChar w:fldCharType="separate"/>
            </w:r>
            <w:r w:rsidR="00653FD4">
              <w:rPr>
                <w:rStyle w:val="Hyperlink"/>
                <w:noProof/>
              </w:rPr>
              <w:t xml:space="preserve"> </w:t>
            </w:r>
            <w:r w:rsidR="00653FD4" w:rsidRPr="00653FD4">
              <w:rPr>
                <w:noProof/>
                <w:color w:val="0563C1" w:themeColor="hyperlink"/>
              </w:rPr>
              <w:t>(Al-Hammad, 2000)</w:t>
            </w:r>
            <w:r w:rsidR="002513A6" w:rsidRPr="00653FD4">
              <w:rPr>
                <w:rStyle w:val="Hyperlink"/>
              </w:rPr>
              <w:fldChar w:fldCharType="end"/>
            </w:r>
          </w:sdtContent>
        </w:sdt>
      </w:hyperlink>
      <w:r w:rsidR="002513A6">
        <w:t xml:space="preserve"> </w:t>
      </w:r>
      <w:r>
        <w:t>can be recognized in the Ivar Aasen project, including skills and productivity of laborers, poor quality of work, poorly done planning and scheduling. All of these interface problems were mainly connected to the topside subprojects. In addition, the project experienced both technical and organizational interface challenges.</w:t>
      </w:r>
    </w:p>
    <w:p w14:paraId="6162B2B0" w14:textId="77777777" w:rsidR="00E277CD" w:rsidRDefault="00E277CD" w:rsidP="00E277CD"/>
    <w:p w14:paraId="7145E73B" w14:textId="55A43E5A" w:rsidR="00E277CD" w:rsidRDefault="00E277CD" w:rsidP="00E277CD">
      <w:r w:rsidRPr="00C67D30">
        <w:rPr>
          <w:b/>
        </w:rPr>
        <w:t>Technical Interface Challenges</w:t>
      </w:r>
    </w:p>
    <w:p w14:paraId="5263B8A1" w14:textId="77777777" w:rsidR="00E277CD" w:rsidRDefault="00E277CD" w:rsidP="00E277CD"/>
    <w:p w14:paraId="56AEECB3" w14:textId="4E8886B2" w:rsidR="00E277CD" w:rsidRDefault="00E277CD" w:rsidP="00E277CD">
      <w:r>
        <w:t xml:space="preserve">In order to avoid technical interface challenges, good communication is essential. It is also critical for the successful completion of a project that the </w:t>
      </w:r>
      <w:r w:rsidR="00F3683B">
        <w:t xml:space="preserve">client or end-user is involved </w:t>
      </w:r>
      <w:hyperlink w:anchor="Hussein2014" w:history="1">
        <w:sdt>
          <w:sdtPr>
            <w:rPr>
              <w:rStyle w:val="Hyperlink"/>
            </w:rPr>
            <w:id w:val="-1948685618"/>
            <w:citation/>
          </w:sdtPr>
          <w:sdtEndPr>
            <w:rPr>
              <w:rStyle w:val="Hyperlink"/>
            </w:rPr>
          </w:sdtEndPr>
          <w:sdtContent>
            <w:r w:rsidR="00F3683B" w:rsidRPr="00653FD4">
              <w:rPr>
                <w:rStyle w:val="Hyperlink"/>
              </w:rPr>
              <w:fldChar w:fldCharType="begin"/>
            </w:r>
            <w:r w:rsidR="00F3683B" w:rsidRPr="00653FD4">
              <w:rPr>
                <w:rStyle w:val="Hyperlink"/>
              </w:rPr>
              <w:instrText xml:space="preserve"> CITATION Hus14 \l 1044 </w:instrText>
            </w:r>
            <w:r w:rsidR="00F3683B" w:rsidRPr="00653FD4">
              <w:rPr>
                <w:rStyle w:val="Hyperlink"/>
              </w:rPr>
              <w:fldChar w:fldCharType="separate"/>
            </w:r>
            <w:r w:rsidR="00653FD4">
              <w:rPr>
                <w:rStyle w:val="Hyperlink"/>
                <w:noProof/>
              </w:rPr>
              <w:t xml:space="preserve"> </w:t>
            </w:r>
            <w:r w:rsidR="00653FD4" w:rsidRPr="00653FD4">
              <w:rPr>
                <w:noProof/>
                <w:color w:val="0563C1" w:themeColor="hyperlink"/>
              </w:rPr>
              <w:t>(Hussein &amp; Hafseld, 2014)</w:t>
            </w:r>
            <w:r w:rsidR="00F3683B" w:rsidRPr="00653FD4">
              <w:rPr>
                <w:rStyle w:val="Hyperlink"/>
              </w:rPr>
              <w:fldChar w:fldCharType="end"/>
            </w:r>
          </w:sdtContent>
        </w:sdt>
      </w:hyperlink>
      <w:r w:rsidR="00F3683B">
        <w:t>.</w:t>
      </w:r>
      <w:r>
        <w:t xml:space="preserve"> This should be practiced from the first stage of the project, and be continuous throughout the project life cycle </w:t>
      </w:r>
      <w:hyperlink w:anchor="Dvir2003" w:history="1">
        <w:sdt>
          <w:sdtPr>
            <w:rPr>
              <w:rStyle w:val="Hyperlink"/>
            </w:rPr>
            <w:id w:val="2121327480"/>
            <w:citation/>
          </w:sdtPr>
          <w:sdtEndPr>
            <w:rPr>
              <w:rStyle w:val="Hyperlink"/>
            </w:rPr>
          </w:sdtEndPr>
          <w:sdtContent>
            <w:r w:rsidR="00F3683B" w:rsidRPr="00653FD4">
              <w:rPr>
                <w:rStyle w:val="Hyperlink"/>
              </w:rPr>
              <w:fldChar w:fldCharType="begin"/>
            </w:r>
            <w:r w:rsidR="00F3683B" w:rsidRPr="00653FD4">
              <w:rPr>
                <w:rStyle w:val="Hyperlink"/>
              </w:rPr>
              <w:instrText xml:space="preserve"> CITATION Dvi03 \l 1044 </w:instrText>
            </w:r>
            <w:r w:rsidR="00F3683B" w:rsidRPr="00653FD4">
              <w:rPr>
                <w:rStyle w:val="Hyperlink"/>
              </w:rPr>
              <w:fldChar w:fldCharType="separate"/>
            </w:r>
            <w:r w:rsidR="00653FD4">
              <w:rPr>
                <w:rStyle w:val="Hyperlink"/>
                <w:noProof/>
              </w:rPr>
              <w:t xml:space="preserve"> </w:t>
            </w:r>
            <w:r w:rsidR="00653FD4" w:rsidRPr="00653FD4">
              <w:rPr>
                <w:noProof/>
                <w:color w:val="0563C1" w:themeColor="hyperlink"/>
              </w:rPr>
              <w:t>(Dvir, et al., 2003)</w:t>
            </w:r>
            <w:r w:rsidR="00F3683B" w:rsidRPr="00653FD4">
              <w:rPr>
                <w:rStyle w:val="Hyperlink"/>
              </w:rPr>
              <w:fldChar w:fldCharType="end"/>
            </w:r>
          </w:sdtContent>
        </w:sdt>
      </w:hyperlink>
      <w:r>
        <w:t>.</w:t>
      </w:r>
    </w:p>
    <w:p w14:paraId="0FBB84AB" w14:textId="77777777" w:rsidR="00E277CD" w:rsidRDefault="00E277CD" w:rsidP="00E277CD">
      <w:r>
        <w:t xml:space="preserve">    </w:t>
      </w:r>
    </w:p>
    <w:p w14:paraId="27DD4E58" w14:textId="317C2834" w:rsidR="00E277CD" w:rsidRDefault="00E277CD" w:rsidP="00E277CD">
      <w:r>
        <w:lastRenderedPageBreak/>
        <w:t xml:space="preserve">Interdependent parts of the platform, such as the jacket, topside module, and living quarter, were produced at different locations, and construction </w:t>
      </w:r>
      <w:r w:rsidR="00F3683B">
        <w:t xml:space="preserve">was simultaneous. According to </w:t>
      </w:r>
      <w:hyperlink w:anchor="Chua" w:history="1">
        <w:sdt>
          <w:sdtPr>
            <w:rPr>
              <w:rStyle w:val="Hyperlink"/>
            </w:rPr>
            <w:id w:val="519817635"/>
            <w:citation/>
          </w:sdtPr>
          <w:sdtEndPr>
            <w:rPr>
              <w:rStyle w:val="Hyperlink"/>
            </w:rPr>
          </w:sdtEndPr>
          <w:sdtContent>
            <w:r w:rsidR="00F3683B" w:rsidRPr="00653FD4">
              <w:rPr>
                <w:rStyle w:val="Hyperlink"/>
              </w:rPr>
              <w:fldChar w:fldCharType="begin"/>
            </w:r>
            <w:r w:rsidR="00F3683B" w:rsidRPr="00653FD4">
              <w:rPr>
                <w:rStyle w:val="Hyperlink"/>
              </w:rPr>
              <w:instrText xml:space="preserve"> CITATION Chu06 \l 1044 </w:instrText>
            </w:r>
            <w:r w:rsidR="00F3683B" w:rsidRPr="00653FD4">
              <w:rPr>
                <w:rStyle w:val="Hyperlink"/>
              </w:rPr>
              <w:fldChar w:fldCharType="separate"/>
            </w:r>
            <w:r w:rsidR="00653FD4">
              <w:rPr>
                <w:rStyle w:val="Hyperlink"/>
                <w:noProof/>
              </w:rPr>
              <w:t xml:space="preserve"> </w:t>
            </w:r>
            <w:r w:rsidR="00653FD4" w:rsidRPr="00653FD4">
              <w:rPr>
                <w:noProof/>
                <w:color w:val="0563C1" w:themeColor="hyperlink"/>
              </w:rPr>
              <w:t>(Chua &amp; Godinot, 2006)</w:t>
            </w:r>
            <w:r w:rsidR="00F3683B" w:rsidRPr="00653FD4">
              <w:rPr>
                <w:rStyle w:val="Hyperlink"/>
              </w:rPr>
              <w:fldChar w:fldCharType="end"/>
            </w:r>
          </w:sdtContent>
        </w:sdt>
      </w:hyperlink>
      <w:r w:rsidR="00F3683B">
        <w:t>,</w:t>
      </w:r>
      <w:r>
        <w:t xml:space="preserve"> simultaneous work on separate and interdependent modules, done by autonomous teams, increase the likelihood of interface problems. Coordination of activities and good information flow is essential in order to avoid challenges with physical interface. Also, the dispersed geographical locations of the construction sites, as well as time differences, added an extra dimension to the importance of well functioning and clear communication. </w:t>
      </w:r>
    </w:p>
    <w:p w14:paraId="70133E9D" w14:textId="77777777" w:rsidR="00E277CD" w:rsidRDefault="00E277CD" w:rsidP="00E277CD"/>
    <w:p w14:paraId="2D55F32A" w14:textId="0BDBB52C" w:rsidR="00E277CD" w:rsidRDefault="00E277CD" w:rsidP="00E277CD">
      <w:r>
        <w:t>An example of bad interface was the inte</w:t>
      </w:r>
      <w:r w:rsidR="00C67D30">
        <w:t>rface between topside and the D&amp;W department. D</w:t>
      </w:r>
      <w:r>
        <w:t>&amp;W set functional requirements for equipment needed during drilling operations on the platform. This was done in cooper</w:t>
      </w:r>
      <w:r w:rsidR="00C67D30">
        <w:t>ation with engineering, where D</w:t>
      </w:r>
      <w:r>
        <w:t>&amp;W had a representative present at the engineering office. During execution, the staff doing follow up during topside construction lacked understanding o</w:t>
      </w:r>
      <w:r w:rsidR="00C67D30">
        <w:t>f the requirements set by D</w:t>
      </w:r>
      <w:r>
        <w:t>&amp;W. As a result, changes to the required functionalities an</w:t>
      </w:r>
      <w:r w:rsidR="00C67D30">
        <w:t>d equipment were made without D</w:t>
      </w:r>
      <w:r>
        <w:t xml:space="preserve">&amp;W's consent and knowledge.  </w:t>
      </w:r>
    </w:p>
    <w:p w14:paraId="555E5BE9" w14:textId="77777777" w:rsidR="00E277CD" w:rsidRDefault="00E277CD" w:rsidP="00E277CD">
      <w:r>
        <w:t xml:space="preserve">    </w:t>
      </w:r>
    </w:p>
    <w:p w14:paraId="1FF8E8B1" w14:textId="1739AD93" w:rsidR="00E277CD" w:rsidRDefault="00C67D30" w:rsidP="00E277CD">
      <w:r>
        <w:t>D</w:t>
      </w:r>
      <w:r w:rsidR="00E277CD">
        <w:t xml:space="preserve">&amp;W can be considered to be one of the clients for the topside, as they are one of the end users of the platform. Consulting the client is an important success factor in projects </w:t>
      </w:r>
      <w:r w:rsidR="001E6482">
        <w:t>(</w:t>
      </w:r>
      <w:hyperlink w:anchor="Cooke" w:history="1">
        <w:sdt>
          <w:sdtPr>
            <w:rPr>
              <w:rStyle w:val="Hyperlink"/>
            </w:rPr>
            <w:id w:val="-1903519835"/>
            <w:citation/>
          </w:sdtPr>
          <w:sdtEndPr>
            <w:rPr>
              <w:rStyle w:val="Hyperlink"/>
            </w:rPr>
          </w:sdtEndPr>
          <w:sdtContent>
            <w:r w:rsidR="00F3683B" w:rsidRPr="00653FD4">
              <w:rPr>
                <w:rStyle w:val="Hyperlink"/>
              </w:rPr>
              <w:fldChar w:fldCharType="begin"/>
            </w:r>
            <w:r w:rsidR="00F3683B" w:rsidRPr="00653FD4">
              <w:rPr>
                <w:rStyle w:val="Hyperlink"/>
              </w:rPr>
              <w:instrText xml:space="preserve"> CITATION Coo02 \l 1044 </w:instrText>
            </w:r>
            <w:r w:rsidR="00F3683B" w:rsidRPr="00653FD4">
              <w:rPr>
                <w:rStyle w:val="Hyperlink"/>
              </w:rPr>
              <w:fldChar w:fldCharType="separate"/>
            </w:r>
            <w:r w:rsidR="00653FD4">
              <w:rPr>
                <w:rStyle w:val="Hyperlink"/>
                <w:noProof/>
              </w:rPr>
              <w:t xml:space="preserve"> </w:t>
            </w:r>
            <w:r w:rsidR="00653FD4" w:rsidRPr="00653FD4">
              <w:rPr>
                <w:noProof/>
                <w:color w:val="0563C1" w:themeColor="hyperlink"/>
              </w:rPr>
              <w:t>(Cooke-Davies, 2002)</w:t>
            </w:r>
            <w:r w:rsidR="00F3683B" w:rsidRPr="00653FD4">
              <w:rPr>
                <w:rStyle w:val="Hyperlink"/>
              </w:rPr>
              <w:fldChar w:fldCharType="end"/>
            </w:r>
          </w:sdtContent>
        </w:sdt>
      </w:hyperlink>
      <w:r w:rsidR="00F3683B">
        <w:t>,</w:t>
      </w:r>
      <w:hyperlink w:anchor="Pinto1988" w:history="1">
        <w:sdt>
          <w:sdtPr>
            <w:rPr>
              <w:rStyle w:val="Hyperlink"/>
            </w:rPr>
            <w:id w:val="-1782561220"/>
            <w:citation/>
          </w:sdtPr>
          <w:sdtEndPr>
            <w:rPr>
              <w:rStyle w:val="Hyperlink"/>
            </w:rPr>
          </w:sdtEndPr>
          <w:sdtContent>
            <w:r w:rsidR="00F3683B" w:rsidRPr="00653FD4">
              <w:rPr>
                <w:rStyle w:val="Hyperlink"/>
              </w:rPr>
              <w:fldChar w:fldCharType="begin"/>
            </w:r>
            <w:r w:rsidR="00F3683B" w:rsidRPr="00653FD4">
              <w:rPr>
                <w:rStyle w:val="Hyperlink"/>
              </w:rPr>
              <w:instrText xml:space="preserve"> CITATION Pin88 \l 1044 </w:instrText>
            </w:r>
            <w:r w:rsidR="00F3683B" w:rsidRPr="00653FD4">
              <w:rPr>
                <w:rStyle w:val="Hyperlink"/>
              </w:rPr>
              <w:fldChar w:fldCharType="separate"/>
            </w:r>
            <w:r w:rsidR="00653FD4">
              <w:rPr>
                <w:rStyle w:val="Hyperlink"/>
                <w:noProof/>
              </w:rPr>
              <w:t xml:space="preserve"> </w:t>
            </w:r>
            <w:r w:rsidR="00653FD4" w:rsidRPr="00653FD4">
              <w:rPr>
                <w:noProof/>
                <w:color w:val="0563C1" w:themeColor="hyperlink"/>
              </w:rPr>
              <w:t>(Pinto &amp; Slevin, 1988)</w:t>
            </w:r>
            <w:r w:rsidR="00F3683B" w:rsidRPr="00653FD4">
              <w:rPr>
                <w:rStyle w:val="Hyperlink"/>
              </w:rPr>
              <w:fldChar w:fldCharType="end"/>
            </w:r>
          </w:sdtContent>
        </w:sdt>
      </w:hyperlink>
      <w:r w:rsidR="001E6482">
        <w:t>)</w:t>
      </w:r>
      <w:r w:rsidR="00F3683B">
        <w:t xml:space="preserve">, and </w:t>
      </w:r>
      <w:hyperlink w:anchor="Pinto1988" w:history="1">
        <w:sdt>
          <w:sdtPr>
            <w:rPr>
              <w:rStyle w:val="Hyperlink"/>
            </w:rPr>
            <w:id w:val="-558939670"/>
            <w:citation/>
          </w:sdtPr>
          <w:sdtEndPr>
            <w:rPr>
              <w:rStyle w:val="Hyperlink"/>
            </w:rPr>
          </w:sdtEndPr>
          <w:sdtContent>
            <w:r w:rsidR="00F3683B" w:rsidRPr="001E6482">
              <w:rPr>
                <w:rStyle w:val="Hyperlink"/>
              </w:rPr>
              <w:fldChar w:fldCharType="begin"/>
            </w:r>
            <w:r w:rsidR="00F3683B" w:rsidRPr="001E6482">
              <w:rPr>
                <w:rStyle w:val="Hyperlink"/>
              </w:rPr>
              <w:instrText xml:space="preserve"> CITATION Pin88 \l 1044 </w:instrText>
            </w:r>
            <w:r w:rsidR="00F3683B" w:rsidRPr="001E6482">
              <w:rPr>
                <w:rStyle w:val="Hyperlink"/>
              </w:rPr>
              <w:fldChar w:fldCharType="separate"/>
            </w:r>
            <w:r w:rsidR="001E6482">
              <w:rPr>
                <w:rStyle w:val="Hyperlink"/>
                <w:noProof/>
              </w:rPr>
              <w:t xml:space="preserve"> </w:t>
            </w:r>
            <w:r w:rsidR="001E6482" w:rsidRPr="001E6482">
              <w:rPr>
                <w:noProof/>
                <w:color w:val="0563C1" w:themeColor="hyperlink"/>
              </w:rPr>
              <w:t>(Pinto &amp; Slevin, 1988)</w:t>
            </w:r>
            <w:r w:rsidR="00F3683B" w:rsidRPr="001E6482">
              <w:rPr>
                <w:rStyle w:val="Hyperlink"/>
              </w:rPr>
              <w:fldChar w:fldCharType="end"/>
            </w:r>
          </w:sdtContent>
        </w:sdt>
      </w:hyperlink>
      <w:r w:rsidR="00E277CD">
        <w:t xml:space="preserve"> describe client consultation as "communication, consultation and active listening to all impacted parties" (p.67). It is important that the end user is involved in the planning and execution, as client satisfaction is essential for the perceived success of the project. If the client is not involved in the planning and execution, it is likely that they will be less satisfied with the end product. </w:t>
      </w:r>
    </w:p>
    <w:p w14:paraId="2B03891F" w14:textId="77777777" w:rsidR="00E277CD" w:rsidRDefault="00E277CD" w:rsidP="00E277CD"/>
    <w:p w14:paraId="41B0344B" w14:textId="2B5D3985" w:rsidR="00E277CD" w:rsidRDefault="00E277CD" w:rsidP="00E277CD">
      <w:r>
        <w:t>Another example of an inadequate interface in the project was the transfer of information between the topside contractor, SMOE, and the hook-up contractor. The two parties used different IT systems, and as a consequence the transfer of data had to be done manually. Had the two contractors used the same IT system, the transfer would have been automatic, and saved resources for the project. In addition, manual transfer of data is likely to have increased the risk of transfer errors.</w:t>
      </w:r>
    </w:p>
    <w:p w14:paraId="1FD2E668" w14:textId="77777777" w:rsidR="00E277CD" w:rsidRDefault="00E277CD" w:rsidP="00E277CD">
      <w:r>
        <w:t xml:space="preserve">    </w:t>
      </w:r>
    </w:p>
    <w:p w14:paraId="78DDF05B" w14:textId="32745BA1" w:rsidR="00E277CD" w:rsidRDefault="00E277CD" w:rsidP="00E277CD">
      <w:r>
        <w:t xml:space="preserve">There was also a late involvement of operations in the planning of the topside, as the operations department was not fully established at project initiation. If there is lack of involvement and communication with the client or end-user, it can result in rework, and in the case of oil and gas, if the rework has to be done offshore it can become very expensive. Operations are the main end-user, and should therefore be involved as early as possible to ensure well functioning technical interfaces. </w:t>
      </w:r>
    </w:p>
    <w:p w14:paraId="755AC552" w14:textId="77777777" w:rsidR="00E277CD" w:rsidRDefault="00E277CD" w:rsidP="00E277CD"/>
    <w:p w14:paraId="4BD2BD44" w14:textId="77777777" w:rsidR="00C67D30" w:rsidRDefault="00C67D30" w:rsidP="00E277CD"/>
    <w:p w14:paraId="751A977B" w14:textId="77FC14FB" w:rsidR="00E277CD" w:rsidRDefault="00E277CD" w:rsidP="00E277CD">
      <w:r w:rsidRPr="00C67D30">
        <w:rPr>
          <w:b/>
        </w:rPr>
        <w:t>Organizational Interface Challenges</w:t>
      </w:r>
    </w:p>
    <w:p w14:paraId="18324E02" w14:textId="77777777" w:rsidR="00E277CD" w:rsidRDefault="00E277CD" w:rsidP="00E277CD"/>
    <w:p w14:paraId="5CE7742C" w14:textId="1CBDDE04" w:rsidR="00E277CD" w:rsidRDefault="00E277CD" w:rsidP="00E277CD">
      <w:r>
        <w:t>Ivar Aasen was a complex project, with many stakeholders. Some of the most challenging organizational interfaces were Det norske - Lundin/Edvard Grieg, Det norske - Aker, and Det norske - SMOE/Mustang.</w:t>
      </w:r>
    </w:p>
    <w:p w14:paraId="3660A6D5" w14:textId="77777777" w:rsidR="00E277CD" w:rsidRDefault="00E277CD" w:rsidP="00E277CD"/>
    <w:p w14:paraId="34ED13F8" w14:textId="3AFB0A9B" w:rsidR="00E277CD" w:rsidRDefault="00E277CD" w:rsidP="00E277CD">
      <w:r>
        <w:lastRenderedPageBreak/>
        <w:t>One of the most prominent organizational interface challenges in the project was the relationship between Lundin/Edvard Grieg and Det norske. The complexity and importance of the relationship with Edvard Grieg was underestimated by the project at an early stage. There was a lack of understanding of the interface between the two parties. Det norske were completely dependent on cooperation and a good working relationship with Lundin in order to reach their goal for first oil. The underestimation of the importance of the relationship and cooperation with Lundin led to the project not prioritizing the tie-in subproject. The cooperation between the two parties happened at a point in both organization's projects where the time pressure was high. The time pressure put strain on the relationship, that was not well established at the time of the cooperation.</w:t>
      </w:r>
    </w:p>
    <w:p w14:paraId="0623DBBA" w14:textId="77777777" w:rsidR="00E277CD" w:rsidRDefault="00E277CD" w:rsidP="00E277CD"/>
    <w:p w14:paraId="28B11EC0" w14:textId="2AC36B06" w:rsidR="00E277CD" w:rsidRDefault="00E277CD" w:rsidP="00E277CD">
      <w:r>
        <w:t>The lack of understanding of the interface and its complexity was the main reason for the challenges Det norske experienced. If both parties are able to develop a collaborative working relationship, disagreements can be handled, and the parties can cooperate to enable project success</w:t>
      </w:r>
      <w:hyperlink w:anchor="Drexler" w:history="1">
        <w:sdt>
          <w:sdtPr>
            <w:rPr>
              <w:rStyle w:val="Hyperlink"/>
            </w:rPr>
            <w:id w:val="1304269028"/>
            <w:citation/>
          </w:sdtPr>
          <w:sdtEndPr>
            <w:rPr>
              <w:rStyle w:val="Hyperlink"/>
            </w:rPr>
          </w:sdtEndPr>
          <w:sdtContent>
            <w:r w:rsidR="00F3683B" w:rsidRPr="001E6482">
              <w:rPr>
                <w:rStyle w:val="Hyperlink"/>
              </w:rPr>
              <w:fldChar w:fldCharType="begin"/>
            </w:r>
            <w:r w:rsidR="00F3683B" w:rsidRPr="001E6482">
              <w:rPr>
                <w:rStyle w:val="Hyperlink"/>
              </w:rPr>
              <w:instrText xml:space="preserve"> CITATION Dre00 \l 1044 </w:instrText>
            </w:r>
            <w:r w:rsidR="00F3683B" w:rsidRPr="001E6482">
              <w:rPr>
                <w:rStyle w:val="Hyperlink"/>
              </w:rPr>
              <w:fldChar w:fldCharType="separate"/>
            </w:r>
            <w:r w:rsidR="001E6482">
              <w:rPr>
                <w:rStyle w:val="Hyperlink"/>
                <w:noProof/>
              </w:rPr>
              <w:t xml:space="preserve"> </w:t>
            </w:r>
            <w:r w:rsidR="001E6482" w:rsidRPr="001E6482">
              <w:rPr>
                <w:noProof/>
                <w:color w:val="0563C1" w:themeColor="hyperlink"/>
              </w:rPr>
              <w:t>(Drexler Jr. &amp; Larson, 2000)</w:t>
            </w:r>
            <w:r w:rsidR="00F3683B" w:rsidRPr="001E6482">
              <w:rPr>
                <w:rStyle w:val="Hyperlink"/>
              </w:rPr>
              <w:fldChar w:fldCharType="end"/>
            </w:r>
          </w:sdtContent>
        </w:sdt>
      </w:hyperlink>
      <w:r>
        <w:t xml:space="preserve">. If the stakeholder relationship had been prioritized at an earlier stage, it would have been possible to develop the relationship and establish trust, which would have improved the cooperative relationship.  </w:t>
      </w:r>
    </w:p>
    <w:p w14:paraId="2DF57DB9" w14:textId="77777777" w:rsidR="00E277CD" w:rsidRDefault="00E277CD" w:rsidP="00E277CD">
      <w:r>
        <w:t xml:space="preserve">    </w:t>
      </w:r>
    </w:p>
    <w:p w14:paraId="3DE4F11B" w14:textId="77777777" w:rsidR="00E277CD" w:rsidRDefault="00E277CD" w:rsidP="00E277CD">
      <w:r>
        <w:t xml:space="preserve">    </w:t>
      </w:r>
    </w:p>
    <w:p w14:paraId="13027CEA" w14:textId="77777777" w:rsidR="00E277CD" w:rsidRDefault="00E277CD" w:rsidP="00E277CD">
      <w:r>
        <w:t xml:space="preserve">    </w:t>
      </w:r>
    </w:p>
    <w:p w14:paraId="5CEDCA3B" w14:textId="7F3AEA52" w:rsidR="00E277CD" w:rsidRDefault="00E277CD" w:rsidP="00E277CD">
      <w:r w:rsidRPr="00C67D30">
        <w:rPr>
          <w:b/>
        </w:rPr>
        <w:t>Other Interface Challenges</w:t>
      </w:r>
    </w:p>
    <w:p w14:paraId="3A8FEF9E" w14:textId="01A99B64" w:rsidR="00E277CD" w:rsidRDefault="00E277CD" w:rsidP="00E277CD"/>
    <w:p w14:paraId="3EE8597D" w14:textId="6C0D6933" w:rsidR="00E277CD" w:rsidRPr="00C67D30" w:rsidRDefault="00C67D30" w:rsidP="00C67D30">
      <w:pPr>
        <w:pStyle w:val="ListParagraph"/>
        <w:numPr>
          <w:ilvl w:val="0"/>
          <w:numId w:val="13"/>
        </w:numPr>
        <w:rPr>
          <w:b/>
        </w:rPr>
      </w:pPr>
      <w:r w:rsidRPr="00C67D30">
        <w:rPr>
          <w:b/>
        </w:rPr>
        <w:t>Lack of competence</w:t>
      </w:r>
    </w:p>
    <w:p w14:paraId="542EFBC1" w14:textId="3BBC8BC7" w:rsidR="00E277CD" w:rsidRDefault="00E277CD" w:rsidP="00E277CD">
      <w:r>
        <w:t xml:space="preserve">   </w:t>
      </w:r>
    </w:p>
    <w:p w14:paraId="297CF82D" w14:textId="525ED7A1" w:rsidR="00E277CD" w:rsidRDefault="00E277CD" w:rsidP="00C67D30">
      <w:pPr>
        <w:ind w:left="527"/>
      </w:pPr>
      <w:r>
        <w:t>Skills and productivity of laborers can, as mentioned previously, contribute to interface challenges.  Several of the informants describe a situation where it was difficult for the contractors to acquire competent staff. The lack of competence impaired the su</w:t>
      </w:r>
      <w:r w:rsidR="00F3683B">
        <w:t xml:space="preserve">pplier's abilities to deliver. </w:t>
      </w:r>
      <w:hyperlink w:anchor="Drexler" w:history="1">
        <w:sdt>
          <w:sdtPr>
            <w:rPr>
              <w:rStyle w:val="Hyperlink"/>
            </w:rPr>
            <w:id w:val="-1372991248"/>
            <w:citation/>
          </w:sdtPr>
          <w:sdtEndPr>
            <w:rPr>
              <w:rStyle w:val="Hyperlink"/>
            </w:rPr>
          </w:sdtEndPr>
          <w:sdtContent>
            <w:r w:rsidR="00F3683B" w:rsidRPr="001E6482">
              <w:rPr>
                <w:rStyle w:val="Hyperlink"/>
              </w:rPr>
              <w:fldChar w:fldCharType="begin"/>
            </w:r>
            <w:r w:rsidR="00F3683B" w:rsidRPr="001E6482">
              <w:rPr>
                <w:rStyle w:val="Hyperlink"/>
              </w:rPr>
              <w:instrText xml:space="preserve"> CITATION Dre00 \l 1044 </w:instrText>
            </w:r>
            <w:r w:rsidR="00F3683B" w:rsidRPr="001E6482">
              <w:rPr>
                <w:rStyle w:val="Hyperlink"/>
              </w:rPr>
              <w:fldChar w:fldCharType="separate"/>
            </w:r>
            <w:r w:rsidR="001E6482">
              <w:rPr>
                <w:rStyle w:val="Hyperlink"/>
                <w:noProof/>
              </w:rPr>
              <w:t xml:space="preserve"> </w:t>
            </w:r>
            <w:r w:rsidR="001E6482" w:rsidRPr="001E6482">
              <w:rPr>
                <w:noProof/>
                <w:color w:val="0563C1" w:themeColor="hyperlink"/>
              </w:rPr>
              <w:t>(Drexler Jr. &amp; Larson, 2000)</w:t>
            </w:r>
            <w:r w:rsidR="00F3683B" w:rsidRPr="001E6482">
              <w:rPr>
                <w:rStyle w:val="Hyperlink"/>
              </w:rPr>
              <w:fldChar w:fldCharType="end"/>
            </w:r>
          </w:sdtContent>
        </w:sdt>
      </w:hyperlink>
      <w:r>
        <w:t xml:space="preserve"> note that failure to perform will affect the owner-contractor relationship in a negative way, which in turn can result in challenging interfaces.  </w:t>
      </w:r>
    </w:p>
    <w:p w14:paraId="3A49A0C1" w14:textId="77777777" w:rsidR="00E277CD" w:rsidRDefault="00E277CD" w:rsidP="00E277CD">
      <w:r>
        <w:t xml:space="preserve">    </w:t>
      </w:r>
    </w:p>
    <w:p w14:paraId="35A8CDC0" w14:textId="42827EAB" w:rsidR="00E277CD" w:rsidRDefault="00E277CD" w:rsidP="00C67D30">
      <w:pPr>
        <w:ind w:left="527"/>
      </w:pPr>
      <w:r>
        <w:t xml:space="preserve">Especially the engineering contractor, Mustang, has been highlighted by the informants as a company with lack of competent employees. This was a result of the market situation at the time. The contractor was stretched on capacity, and there was a lack of available competence to be hired. What might have affected the competence level even more, in this situation, was the lack of common processes and a sense of belonging to their parent organization and the project. Many of Mustang's employees at the Woking office were newly hired consultants, in the newly established organization. With the lack of common processes, procedures, and a sense of belonging it is difficult to achieve success. To achieve the common goal of project success there is need for a motivated project team </w:t>
      </w:r>
      <w:hyperlink w:anchor="Brenner" w:history="1">
        <w:sdt>
          <w:sdtPr>
            <w:rPr>
              <w:rStyle w:val="Hyperlink"/>
            </w:rPr>
            <w:id w:val="-1338072813"/>
            <w:citation/>
          </w:sdtPr>
          <w:sdtEndPr>
            <w:rPr>
              <w:rStyle w:val="Hyperlink"/>
            </w:rPr>
          </w:sdtEndPr>
          <w:sdtContent>
            <w:r w:rsidR="00F3683B" w:rsidRPr="001E6482">
              <w:rPr>
                <w:rStyle w:val="Hyperlink"/>
              </w:rPr>
              <w:fldChar w:fldCharType="begin"/>
            </w:r>
            <w:r w:rsidR="00F3683B" w:rsidRPr="001E6482">
              <w:rPr>
                <w:rStyle w:val="Hyperlink"/>
              </w:rPr>
              <w:instrText xml:space="preserve"> CITATION Bre07 \l 1044 </w:instrText>
            </w:r>
            <w:r w:rsidR="00F3683B" w:rsidRPr="001E6482">
              <w:rPr>
                <w:rStyle w:val="Hyperlink"/>
              </w:rPr>
              <w:fldChar w:fldCharType="separate"/>
            </w:r>
            <w:r w:rsidR="001E6482">
              <w:rPr>
                <w:rStyle w:val="Hyperlink"/>
                <w:noProof/>
              </w:rPr>
              <w:t xml:space="preserve"> </w:t>
            </w:r>
            <w:r w:rsidR="001E6482" w:rsidRPr="001E6482">
              <w:rPr>
                <w:noProof/>
                <w:color w:val="0563C1" w:themeColor="hyperlink"/>
              </w:rPr>
              <w:t>(Brenner, 2007)</w:t>
            </w:r>
            <w:r w:rsidR="00F3683B" w:rsidRPr="001E6482">
              <w:rPr>
                <w:rStyle w:val="Hyperlink"/>
              </w:rPr>
              <w:fldChar w:fldCharType="end"/>
            </w:r>
          </w:sdtContent>
        </w:sdt>
      </w:hyperlink>
      <w:r>
        <w:t xml:space="preserve">, not only skilled individuals. </w:t>
      </w:r>
    </w:p>
    <w:p w14:paraId="27EA1D16" w14:textId="77777777" w:rsidR="00E277CD" w:rsidRDefault="00E277CD" w:rsidP="00E277CD">
      <w:r>
        <w:t xml:space="preserve">    </w:t>
      </w:r>
    </w:p>
    <w:p w14:paraId="5B6AA2C4" w14:textId="11D40D4F" w:rsidR="00E277CD" w:rsidRDefault="00E277CD" w:rsidP="00C67D30">
      <w:pPr>
        <w:ind w:left="527"/>
      </w:pPr>
      <w:r>
        <w:t xml:space="preserve">Another issue that created challenging interfaces was the subcontractors placing their scope to other contractors. Informants describe a lack of competence from these subcontractors in handling their contractors, and this both increased the amount of interfaces the project had to manage, in addition to complicating the interface </w:t>
      </w:r>
      <w:r>
        <w:lastRenderedPageBreak/>
        <w:t xml:space="preserve">between the subcontractors and the project. It also became increasingly difficult for the project to get an overview of all the deliveries to the project. </w:t>
      </w:r>
    </w:p>
    <w:p w14:paraId="24F327E0" w14:textId="77777777" w:rsidR="00E277CD" w:rsidRDefault="00E277CD" w:rsidP="00E277CD">
      <w:r>
        <w:t xml:space="preserve">    </w:t>
      </w:r>
    </w:p>
    <w:p w14:paraId="7A699D1D" w14:textId="3A999DAC" w:rsidR="00E277CD" w:rsidRPr="00C67D30" w:rsidRDefault="00E277CD" w:rsidP="00C67D30">
      <w:pPr>
        <w:pStyle w:val="ListParagraph"/>
        <w:numPr>
          <w:ilvl w:val="0"/>
          <w:numId w:val="13"/>
        </w:numPr>
        <w:rPr>
          <w:b/>
        </w:rPr>
      </w:pPr>
      <w:r w:rsidRPr="00C67D30">
        <w:rPr>
          <w:b/>
        </w:rPr>
        <w:t>L</w:t>
      </w:r>
      <w:r w:rsidR="00C67D30" w:rsidRPr="00C67D30">
        <w:rPr>
          <w:b/>
        </w:rPr>
        <w:t>ack of planning from contractor</w:t>
      </w:r>
      <w:r w:rsidRPr="00C67D30">
        <w:rPr>
          <w:b/>
        </w:rPr>
        <w:t xml:space="preserve">  </w:t>
      </w:r>
    </w:p>
    <w:p w14:paraId="40BD4B2F" w14:textId="77777777" w:rsidR="00E277CD" w:rsidRDefault="00E277CD" w:rsidP="00E277CD">
      <w:r>
        <w:t xml:space="preserve">    </w:t>
      </w:r>
    </w:p>
    <w:p w14:paraId="38FA2869" w14:textId="75016A98" w:rsidR="00E277CD" w:rsidRDefault="00E277CD" w:rsidP="00C67D30">
      <w:pPr>
        <w:ind w:left="527"/>
      </w:pPr>
      <w:r>
        <w:t xml:space="preserve">The importance of planning in a project is underlined by </w:t>
      </w:r>
      <w:hyperlink w:anchor="Dvir2003" w:history="1">
        <w:sdt>
          <w:sdtPr>
            <w:rPr>
              <w:rStyle w:val="Hyperlink"/>
            </w:rPr>
            <w:id w:val="-1840003369"/>
            <w:citation/>
          </w:sdtPr>
          <w:sdtEndPr>
            <w:rPr>
              <w:rStyle w:val="Hyperlink"/>
            </w:rPr>
          </w:sdtEndPr>
          <w:sdtContent>
            <w:r w:rsidR="00F3683B" w:rsidRPr="001E6482">
              <w:rPr>
                <w:rStyle w:val="Hyperlink"/>
              </w:rPr>
              <w:fldChar w:fldCharType="begin"/>
            </w:r>
            <w:r w:rsidR="00F3683B" w:rsidRPr="001E6482">
              <w:rPr>
                <w:rStyle w:val="Hyperlink"/>
              </w:rPr>
              <w:instrText xml:space="preserve"> CITATION Dvi03 \l 1044 </w:instrText>
            </w:r>
            <w:r w:rsidR="00F3683B" w:rsidRPr="001E6482">
              <w:rPr>
                <w:rStyle w:val="Hyperlink"/>
              </w:rPr>
              <w:fldChar w:fldCharType="separate"/>
            </w:r>
            <w:r w:rsidR="001E6482">
              <w:rPr>
                <w:rStyle w:val="Hyperlink"/>
                <w:noProof/>
              </w:rPr>
              <w:t xml:space="preserve"> </w:t>
            </w:r>
            <w:r w:rsidR="001E6482" w:rsidRPr="001E6482">
              <w:rPr>
                <w:noProof/>
                <w:color w:val="0563C1" w:themeColor="hyperlink"/>
              </w:rPr>
              <w:t>(Dvir, et al., 2003)</w:t>
            </w:r>
            <w:r w:rsidR="00F3683B" w:rsidRPr="001E6482">
              <w:rPr>
                <w:rStyle w:val="Hyperlink"/>
              </w:rPr>
              <w:fldChar w:fldCharType="end"/>
            </w:r>
          </w:sdtContent>
        </w:sdt>
      </w:hyperlink>
      <w:r w:rsidR="00F3683B">
        <w:t>,</w:t>
      </w:r>
      <w:r>
        <w:t>claiming that even though a project is not guaranteed success through sufficient and good planning, the lack of it is likely to result in project failure. Planning reduces the amount of uncertainty, while increasing the probability of success</w:t>
      </w:r>
      <w:hyperlink w:anchor="Dvir2003" w:history="1">
        <w:sdt>
          <w:sdtPr>
            <w:rPr>
              <w:rStyle w:val="Hyperlink"/>
            </w:rPr>
            <w:id w:val="223033049"/>
            <w:citation/>
          </w:sdtPr>
          <w:sdtEndPr>
            <w:rPr>
              <w:rStyle w:val="Hyperlink"/>
            </w:rPr>
          </w:sdtEndPr>
          <w:sdtContent>
            <w:r w:rsidR="00F3683B" w:rsidRPr="001E6482">
              <w:rPr>
                <w:rStyle w:val="Hyperlink"/>
              </w:rPr>
              <w:fldChar w:fldCharType="begin"/>
            </w:r>
            <w:r w:rsidR="00F3683B" w:rsidRPr="001E6482">
              <w:rPr>
                <w:rStyle w:val="Hyperlink"/>
              </w:rPr>
              <w:instrText xml:space="preserve"> CITATION Dvi03 \l 1044 </w:instrText>
            </w:r>
            <w:r w:rsidR="00F3683B" w:rsidRPr="001E6482">
              <w:rPr>
                <w:rStyle w:val="Hyperlink"/>
              </w:rPr>
              <w:fldChar w:fldCharType="separate"/>
            </w:r>
            <w:r w:rsidR="001E6482">
              <w:rPr>
                <w:rStyle w:val="Hyperlink"/>
                <w:noProof/>
              </w:rPr>
              <w:t xml:space="preserve"> </w:t>
            </w:r>
            <w:r w:rsidR="001E6482" w:rsidRPr="001E6482">
              <w:rPr>
                <w:noProof/>
                <w:color w:val="0563C1" w:themeColor="hyperlink"/>
              </w:rPr>
              <w:t>(Dvir, et al., 2003)</w:t>
            </w:r>
            <w:r w:rsidR="00F3683B" w:rsidRPr="001E6482">
              <w:rPr>
                <w:rStyle w:val="Hyperlink"/>
              </w:rPr>
              <w:fldChar w:fldCharType="end"/>
            </w:r>
          </w:sdtContent>
        </w:sdt>
      </w:hyperlink>
      <w:r>
        <w:t xml:space="preserve">. </w:t>
      </w:r>
    </w:p>
    <w:p w14:paraId="6FED11EB" w14:textId="77777777" w:rsidR="00E277CD" w:rsidRDefault="00E277CD" w:rsidP="00E277CD">
      <w:r>
        <w:t xml:space="preserve">    </w:t>
      </w:r>
    </w:p>
    <w:p w14:paraId="74D5530A" w14:textId="440D33D0" w:rsidR="00E277CD" w:rsidRDefault="00E277CD" w:rsidP="00C67D30">
      <w:pPr>
        <w:ind w:left="527"/>
      </w:pPr>
      <w:r>
        <w:t xml:space="preserve">An informant describes that especially Mustang completely lacked abilities for planning. Without a proper plan, it is difficult for the project participants to follow their own progress towards the overall project progress. Det norske also lacked some planning capabilities, but tried to accommodate the contractor's planning issues after their best abilities. It was still difficult, as the contractor was skeptical to cooperating closely with Det norske. </w:t>
      </w:r>
    </w:p>
    <w:p w14:paraId="36DF8B6A" w14:textId="77777777" w:rsidR="00E277CD" w:rsidRDefault="00E277CD" w:rsidP="00E277CD">
      <w:r>
        <w:t xml:space="preserve">    </w:t>
      </w:r>
    </w:p>
    <w:p w14:paraId="38F420D3" w14:textId="77777777" w:rsidR="00E277CD" w:rsidRDefault="00E277CD" w:rsidP="00E277CD">
      <w:r>
        <w:t xml:space="preserve">    </w:t>
      </w:r>
    </w:p>
    <w:p w14:paraId="089C04CA" w14:textId="158E1618" w:rsidR="00E277CD" w:rsidRPr="00C67D30" w:rsidRDefault="00C67D30" w:rsidP="00C67D30">
      <w:pPr>
        <w:pStyle w:val="ListParagraph"/>
        <w:numPr>
          <w:ilvl w:val="0"/>
          <w:numId w:val="13"/>
        </w:numPr>
        <w:rPr>
          <w:b/>
        </w:rPr>
      </w:pPr>
      <w:r w:rsidRPr="00C67D30">
        <w:rPr>
          <w:b/>
        </w:rPr>
        <w:t>Interface Management</w:t>
      </w:r>
    </w:p>
    <w:p w14:paraId="4824048F" w14:textId="4FF7030A" w:rsidR="00E277CD" w:rsidRDefault="00E277CD" w:rsidP="00E277CD"/>
    <w:p w14:paraId="3A706D43" w14:textId="171366A5" w:rsidR="00E277CD" w:rsidRDefault="00E277CD" w:rsidP="00C67D30">
      <w:pPr>
        <w:ind w:left="527"/>
      </w:pPr>
      <w:r>
        <w:t xml:space="preserve">Acknowledging and managing interfaces between different parts of a project is important for project success </w:t>
      </w:r>
      <w:hyperlink w:anchor="PavittGibb" w:history="1">
        <w:sdt>
          <w:sdtPr>
            <w:rPr>
              <w:rStyle w:val="Hyperlink"/>
            </w:rPr>
            <w:id w:val="-1884549084"/>
            <w:citation/>
          </w:sdtPr>
          <w:sdtEndPr>
            <w:rPr>
              <w:rStyle w:val="Hyperlink"/>
            </w:rPr>
          </w:sdtEndPr>
          <w:sdtContent>
            <w:r w:rsidR="00F3683B" w:rsidRPr="001E6482">
              <w:rPr>
                <w:rStyle w:val="Hyperlink"/>
              </w:rPr>
              <w:fldChar w:fldCharType="begin"/>
            </w:r>
            <w:r w:rsidR="00F3683B" w:rsidRPr="001E6482">
              <w:rPr>
                <w:rStyle w:val="Hyperlink"/>
              </w:rPr>
              <w:instrText xml:space="preserve"> CITATION Pav03 \l 1044 </w:instrText>
            </w:r>
            <w:r w:rsidR="00F3683B" w:rsidRPr="001E6482">
              <w:rPr>
                <w:rStyle w:val="Hyperlink"/>
              </w:rPr>
              <w:fldChar w:fldCharType="separate"/>
            </w:r>
            <w:r w:rsidR="001E6482">
              <w:rPr>
                <w:rStyle w:val="Hyperlink"/>
                <w:noProof/>
              </w:rPr>
              <w:t xml:space="preserve"> </w:t>
            </w:r>
            <w:r w:rsidR="001E6482" w:rsidRPr="001E6482">
              <w:rPr>
                <w:noProof/>
                <w:color w:val="0563C1" w:themeColor="hyperlink"/>
              </w:rPr>
              <w:t>(Pavitt &amp; Gibb, 2003)</w:t>
            </w:r>
            <w:r w:rsidR="00F3683B" w:rsidRPr="001E6482">
              <w:rPr>
                <w:rStyle w:val="Hyperlink"/>
              </w:rPr>
              <w:fldChar w:fldCharType="end"/>
            </w:r>
          </w:sdtContent>
        </w:sdt>
      </w:hyperlink>
      <w:r w:rsidR="00F3683B">
        <w:t xml:space="preserve">. </w:t>
      </w:r>
      <w:r>
        <w:t>Even though challenges with interface were handled, Det norske did not sufficiently manage to practice proactive interface management. Instead they resorted to reactive problem solving. Rather than taking measures to ensure that good work processes and procedures were in place before work was initiated, problems with quality were discovered afterwards. This resulted in the need fo</w:t>
      </w:r>
      <w:r w:rsidR="00C67D30">
        <w:t xml:space="preserve">r rework, and loss of time. </w:t>
      </w:r>
      <w:r>
        <w:t xml:space="preserve">If there had been a better understanding of the complexity and the interfaces present, it is likely that many problems could have been avoided. Had there been awareness concerning possible issues and weaknesses at the contractors, these could have been solved in advance or Det norske could have assisted with competence and procedures. </w:t>
      </w:r>
    </w:p>
    <w:p w14:paraId="061C63EF" w14:textId="77777777" w:rsidR="00E277CD" w:rsidRDefault="00E277CD" w:rsidP="00E277CD">
      <w:r>
        <w:t xml:space="preserve">    </w:t>
      </w:r>
    </w:p>
    <w:p w14:paraId="0A326AF8" w14:textId="523C817B" w:rsidR="00E277CD" w:rsidRDefault="00E277CD" w:rsidP="00C67D30">
      <w:pPr>
        <w:ind w:left="527"/>
      </w:pPr>
      <w:r>
        <w:t xml:space="preserve">Even though it might have been possible to disclose some of the challenges and lack of competence sooner, it is reasonable to assume that it would not have been possible to avoid all the problems that have occurred. One of the reasons for this is the offers given during the tender. As an example, the engineering contractor bid on completely different terms than what ended up being the reality of the project. They were able to prove what competence, procedures, systems and tools they had, on paper,  within the company, but these proved to be unfamiliar to the employees at the Woking office, where engineering for Ivar Aasen took place. Hence, the terms the contractor was evaluated on were different than what became reality. Competent contractors are an important success factor in projects as they contribute to a project reaching its objectives. It is paramount that the contractors are being awarded contracts on the correct basis, and consequently essential for the company that the contractors, during tender, are able to prove their competence with physical evidence of what has been accomplished at the relevant office. </w:t>
      </w:r>
    </w:p>
    <w:p w14:paraId="4B3E66D6" w14:textId="77777777" w:rsidR="00E277CD" w:rsidRDefault="00E277CD" w:rsidP="00E277CD">
      <w:r>
        <w:t xml:space="preserve">    </w:t>
      </w:r>
    </w:p>
    <w:p w14:paraId="33FC092B" w14:textId="3DD61F04" w:rsidR="00E277CD" w:rsidRDefault="00E277CD" w:rsidP="00C67D30">
      <w:pPr>
        <w:ind w:left="527"/>
      </w:pPr>
      <w:r>
        <w:lastRenderedPageBreak/>
        <w:t>The project experienced challenging interfaces both with contractors and subcontractors, but also internally in the project, between subpr</w:t>
      </w:r>
      <w:r w:rsidR="00F3683B">
        <w:t>ojects.</w:t>
      </w:r>
      <w:hyperlink w:anchor="PintoPrescott1990" w:history="1">
        <w:sdt>
          <w:sdtPr>
            <w:rPr>
              <w:rStyle w:val="Hyperlink"/>
            </w:rPr>
            <w:id w:val="302970671"/>
            <w:citation/>
          </w:sdtPr>
          <w:sdtEndPr>
            <w:rPr>
              <w:rStyle w:val="Hyperlink"/>
            </w:rPr>
          </w:sdtEndPr>
          <w:sdtContent>
            <w:r w:rsidR="00F3683B" w:rsidRPr="001E6482">
              <w:rPr>
                <w:rStyle w:val="Hyperlink"/>
              </w:rPr>
              <w:fldChar w:fldCharType="begin"/>
            </w:r>
            <w:r w:rsidR="00F3683B" w:rsidRPr="001E6482">
              <w:rPr>
                <w:rStyle w:val="Hyperlink"/>
              </w:rPr>
              <w:instrText xml:space="preserve"> CITATION Pin90 \l 1044 </w:instrText>
            </w:r>
            <w:r w:rsidR="00F3683B" w:rsidRPr="001E6482">
              <w:rPr>
                <w:rStyle w:val="Hyperlink"/>
              </w:rPr>
              <w:fldChar w:fldCharType="separate"/>
            </w:r>
            <w:r w:rsidR="001E6482">
              <w:rPr>
                <w:rStyle w:val="Hyperlink"/>
                <w:noProof/>
              </w:rPr>
              <w:t xml:space="preserve"> </w:t>
            </w:r>
            <w:r w:rsidR="001E6482" w:rsidRPr="001E6482">
              <w:rPr>
                <w:noProof/>
                <w:color w:val="0563C1" w:themeColor="hyperlink"/>
              </w:rPr>
              <w:t>(Pinto &amp; Prescott, 1990)</w:t>
            </w:r>
            <w:r w:rsidR="00F3683B" w:rsidRPr="001E6482">
              <w:rPr>
                <w:rStyle w:val="Hyperlink"/>
              </w:rPr>
              <w:fldChar w:fldCharType="end"/>
            </w:r>
          </w:sdtContent>
        </w:sdt>
      </w:hyperlink>
      <w:r>
        <w:t xml:space="preserve"> state that communication is important in order to have productive interfaces between function units in the project. At times the information flow in the project was less than adequate, and it was difficult to obtain relevant information. With the subprojects being interdependent, it is essential that they communicate well, in order to avoid misunderstandings and enable for successful completion.</w:t>
      </w:r>
    </w:p>
    <w:p w14:paraId="66F87FE6" w14:textId="77777777" w:rsidR="00E277CD" w:rsidRDefault="00E277CD" w:rsidP="00E277CD">
      <w:r>
        <w:t xml:space="preserve">    </w:t>
      </w:r>
    </w:p>
    <w:p w14:paraId="664F8D1E" w14:textId="16091610" w:rsidR="00E277CD" w:rsidRDefault="00E277CD" w:rsidP="00C67D30">
      <w:pPr>
        <w:ind w:left="527"/>
      </w:pPr>
      <w:r>
        <w:t>HSE experienced difficulties because of communication issues. There was lack of a common HSE culture, and as a result the HSE priorities had to be communicated frequently. In addition, due to poor communication, when happenings occurred they were often exaggerated and given more attention than necessary. In this situation, a common procedure for handling information and communication could be helpful, in order to avoid misunderstandings.</w:t>
      </w:r>
    </w:p>
    <w:p w14:paraId="14E5ADB0" w14:textId="77777777" w:rsidR="00E277CD" w:rsidRDefault="00E277CD" w:rsidP="00E277CD">
      <w:r>
        <w:t xml:space="preserve">    </w:t>
      </w:r>
    </w:p>
    <w:p w14:paraId="55602914" w14:textId="77777777" w:rsidR="00E277CD" w:rsidRDefault="00E277CD" w:rsidP="00E277CD"/>
    <w:p w14:paraId="6514CD50" w14:textId="77777777" w:rsidR="00E277CD" w:rsidRDefault="00E277CD" w:rsidP="00E277CD"/>
    <w:p w14:paraId="6A15693A" w14:textId="77777777" w:rsidR="00E277CD" w:rsidRDefault="00E277CD" w:rsidP="00E277CD"/>
    <w:p w14:paraId="5272B6E0" w14:textId="7DF0425A" w:rsidR="00E277CD" w:rsidRDefault="00E277CD" w:rsidP="00864CFB">
      <w:pPr>
        <w:pStyle w:val="Heading3"/>
        <w:numPr>
          <w:ilvl w:val="2"/>
          <w:numId w:val="7"/>
        </w:numPr>
      </w:pPr>
      <w:bookmarkStart w:id="71" w:name="_Toc493251459"/>
      <w:r>
        <w:t>T</w:t>
      </w:r>
      <w:r w:rsidRPr="00C67D30">
        <w:t>ime Pressure and Market Situation</w:t>
      </w:r>
      <w:bookmarkEnd w:id="71"/>
    </w:p>
    <w:p w14:paraId="56EED185" w14:textId="77777777" w:rsidR="008F2E48" w:rsidRDefault="008F2E48" w:rsidP="00E277CD"/>
    <w:p w14:paraId="503F9261" w14:textId="5461EE05" w:rsidR="00E277CD" w:rsidRDefault="00917A3F" w:rsidP="00E277CD">
      <w:hyperlink w:anchor="Felfe" w:history="1">
        <w:sdt>
          <w:sdtPr>
            <w:rPr>
              <w:rStyle w:val="Hyperlink"/>
            </w:rPr>
            <w:id w:val="-545604280"/>
            <w:citation/>
          </w:sdtPr>
          <w:sdtEndPr>
            <w:rPr>
              <w:rStyle w:val="Hyperlink"/>
            </w:rPr>
          </w:sdtEndPr>
          <w:sdtContent>
            <w:r w:rsidR="008F2E48" w:rsidRPr="001E6482">
              <w:rPr>
                <w:rStyle w:val="Hyperlink"/>
              </w:rPr>
              <w:fldChar w:fldCharType="begin"/>
            </w:r>
            <w:r w:rsidR="008F2E48" w:rsidRPr="001E6482">
              <w:rPr>
                <w:rStyle w:val="Hyperlink"/>
              </w:rPr>
              <w:instrText xml:space="preserve"> CITATION Fel08 \l 1044 </w:instrText>
            </w:r>
            <w:r w:rsidR="008F2E48" w:rsidRPr="001E6482">
              <w:rPr>
                <w:rStyle w:val="Hyperlink"/>
              </w:rPr>
              <w:fldChar w:fldCharType="separate"/>
            </w:r>
            <w:r w:rsidR="001E6482">
              <w:rPr>
                <w:rStyle w:val="Hyperlink"/>
                <w:noProof/>
              </w:rPr>
              <w:t xml:space="preserve"> </w:t>
            </w:r>
            <w:r w:rsidR="001E6482" w:rsidRPr="001E6482">
              <w:rPr>
                <w:noProof/>
                <w:color w:val="0563C1" w:themeColor="hyperlink"/>
              </w:rPr>
              <w:t>(Felfe, et al., 2008)</w:t>
            </w:r>
            <w:r w:rsidR="008F2E48" w:rsidRPr="001E6482">
              <w:rPr>
                <w:rStyle w:val="Hyperlink"/>
              </w:rPr>
              <w:fldChar w:fldCharType="end"/>
            </w:r>
          </w:sdtContent>
        </w:sdt>
      </w:hyperlink>
      <w:r w:rsidR="00E277CD">
        <w:t xml:space="preserve"> suggests that the market situation might affect the degree of organizational commitment. The market situation reflects the availability of work, and during the beginning of the project, the market situation was characterized by companies being stretched on capacity. Companies were understaffed, and as a consequence there was a demand for increased manpower. Several informants describe a situation where contractors were desperate, and would be less critical of who were employed and their competence. The high availability of jobs might have contributed to lowering the commitment the employees felt towards the project.</w:t>
      </w:r>
    </w:p>
    <w:p w14:paraId="31DF7446" w14:textId="77777777" w:rsidR="00E277CD" w:rsidRDefault="00E277CD" w:rsidP="00E277CD"/>
    <w:p w14:paraId="647C5D85" w14:textId="77777777" w:rsidR="00E277CD" w:rsidRDefault="00E277CD" w:rsidP="00E277CD">
      <w:r>
        <w:t xml:space="preserve">The market situation during the contracting period led to challenges for Det norske, trying to get competent and experienced contractors. It was difficult getting contractors to place bids, as they were already stretched on capacity. The complicated relationship between the project organization Ivar Aasen and Aker also contributed to a challenging contracting period, with disagreements and several rounds of evaluation in order to be able to award the contracts. In addition, the contracting happened parallel with the FEED, which resulted in a lack of clear specifications. </w:t>
      </w:r>
    </w:p>
    <w:p w14:paraId="121CAB15" w14:textId="77777777" w:rsidR="00E277CD" w:rsidRDefault="00E277CD" w:rsidP="00E277CD"/>
    <w:p w14:paraId="70DC1074" w14:textId="43F1F6CB" w:rsidR="00E277CD" w:rsidRDefault="00E277CD" w:rsidP="00E277CD">
      <w:r>
        <w:t>Time pressure was present throughout the entire Ivar Aasen project. With some of the contracts not in place until the beginning of 2013, there was not a lot of time available for the project. Time pressure may cause negative effects on project results, as time pressure can create constraints, hinder cognitive capacity, and weaken p</w:t>
      </w:r>
      <w:r w:rsidR="008F2E48">
        <w:t>erformance</w:t>
      </w:r>
      <w:hyperlink w:anchor="Moore" w:history="1">
        <w:sdt>
          <w:sdtPr>
            <w:rPr>
              <w:rStyle w:val="Hyperlink"/>
            </w:rPr>
            <w:id w:val="-1685048356"/>
            <w:citation/>
          </w:sdtPr>
          <w:sdtEndPr>
            <w:rPr>
              <w:rStyle w:val="Hyperlink"/>
            </w:rPr>
          </w:sdtEndPr>
          <w:sdtContent>
            <w:r w:rsidR="008F2E48" w:rsidRPr="001E6482">
              <w:rPr>
                <w:rStyle w:val="Hyperlink"/>
              </w:rPr>
              <w:fldChar w:fldCharType="begin"/>
            </w:r>
            <w:r w:rsidR="008F2E48" w:rsidRPr="001E6482">
              <w:rPr>
                <w:rStyle w:val="Hyperlink"/>
              </w:rPr>
              <w:instrText xml:space="preserve"> CITATION Moo12 \l 1044 </w:instrText>
            </w:r>
            <w:r w:rsidR="008F2E48" w:rsidRPr="001E6482">
              <w:rPr>
                <w:rStyle w:val="Hyperlink"/>
              </w:rPr>
              <w:fldChar w:fldCharType="separate"/>
            </w:r>
            <w:r w:rsidR="001E6482">
              <w:rPr>
                <w:rStyle w:val="Hyperlink"/>
                <w:noProof/>
              </w:rPr>
              <w:t xml:space="preserve"> </w:t>
            </w:r>
            <w:r w:rsidR="001E6482" w:rsidRPr="001E6482">
              <w:rPr>
                <w:noProof/>
                <w:color w:val="0563C1" w:themeColor="hyperlink"/>
              </w:rPr>
              <w:t>(Moore &amp; Tenney, 2012)</w:t>
            </w:r>
            <w:r w:rsidR="008F2E48" w:rsidRPr="001E6482">
              <w:rPr>
                <w:rStyle w:val="Hyperlink"/>
              </w:rPr>
              <w:fldChar w:fldCharType="end"/>
            </w:r>
          </w:sdtContent>
        </w:sdt>
      </w:hyperlink>
      <w:r>
        <w:t xml:space="preserve">. Even if the time pressure was high it appears that quality was of actual higher priority in the project, which is in compliance with the set project priorities, especially during construction. Rework and deconstruction was done when necessary, in order to ensure safe construction and high quality.  </w:t>
      </w:r>
    </w:p>
    <w:p w14:paraId="45702B73" w14:textId="77777777" w:rsidR="00E277CD" w:rsidRDefault="00E277CD" w:rsidP="00E277CD"/>
    <w:p w14:paraId="7B3FB79C" w14:textId="2B0B528B" w:rsidR="00E277CD" w:rsidRDefault="00E277CD" w:rsidP="00E277CD">
      <w:r>
        <w:lastRenderedPageBreak/>
        <w:t xml:space="preserve">As previously mentioned, the project organization Ivar Aasen to a large extent resolved to problem solving after problems had made an impact on performance. According to </w:t>
      </w:r>
      <w:hyperlink w:anchor="Thamhaim" w:history="1">
        <w:sdt>
          <w:sdtPr>
            <w:rPr>
              <w:rStyle w:val="Hyperlink"/>
            </w:rPr>
            <w:id w:val="-2004890357"/>
            <w:citation/>
          </w:sdtPr>
          <w:sdtEndPr>
            <w:rPr>
              <w:rStyle w:val="Hyperlink"/>
            </w:rPr>
          </w:sdtEndPr>
          <w:sdtContent>
            <w:r w:rsidR="008F2E48" w:rsidRPr="001E6482">
              <w:rPr>
                <w:rStyle w:val="Hyperlink"/>
              </w:rPr>
              <w:fldChar w:fldCharType="begin"/>
            </w:r>
            <w:r w:rsidR="008F2E48" w:rsidRPr="001E6482">
              <w:rPr>
                <w:rStyle w:val="Hyperlink"/>
              </w:rPr>
              <w:instrText xml:space="preserve"> CITATION Tha13 \l 1044 </w:instrText>
            </w:r>
            <w:r w:rsidR="008F2E48" w:rsidRPr="001E6482">
              <w:rPr>
                <w:rStyle w:val="Hyperlink"/>
              </w:rPr>
              <w:fldChar w:fldCharType="separate"/>
            </w:r>
            <w:r w:rsidR="001E6482">
              <w:rPr>
                <w:rStyle w:val="Hyperlink"/>
                <w:noProof/>
              </w:rPr>
              <w:t xml:space="preserve"> </w:t>
            </w:r>
            <w:r w:rsidR="001E6482" w:rsidRPr="001E6482">
              <w:rPr>
                <w:noProof/>
                <w:color w:val="0563C1" w:themeColor="hyperlink"/>
              </w:rPr>
              <w:t>(Thamhain, 2013)</w:t>
            </w:r>
            <w:r w:rsidR="008F2E48" w:rsidRPr="001E6482">
              <w:rPr>
                <w:rStyle w:val="Hyperlink"/>
              </w:rPr>
              <w:fldChar w:fldCharType="end"/>
            </w:r>
          </w:sdtContent>
        </w:sdt>
      </w:hyperlink>
      <w:r>
        <w:t xml:space="preserve"> this is frequently observed, and can be explained by time pressure in the business environment. Hence, had the time pressure been lower in the project, it would likely have resulted in better management of risks, leading to fewer challenges. The focus might have been shifted towards identifying the root cause for challenges and proactive interface and risk management, instead of problem solving.   </w:t>
      </w:r>
    </w:p>
    <w:p w14:paraId="5673DDE5" w14:textId="77777777" w:rsidR="00E277CD" w:rsidRDefault="00E277CD" w:rsidP="00E277CD"/>
    <w:p w14:paraId="36148EB5" w14:textId="2D4FC574" w:rsidR="00E277CD" w:rsidRDefault="00E277CD" w:rsidP="00E277CD">
      <w:r>
        <w:t>During the project, efforts were made to save time and maintain momentum. One of the strategies chosen by the management was to expedite the FEED. This was thought to save time, and enable for faster decision making. Instead it became a cause for challenges. In</w:t>
      </w:r>
      <w:r w:rsidR="008F2E48">
        <w:t xml:space="preserve">sufficient specification is by </w:t>
      </w:r>
      <w:hyperlink w:anchor="AlHammad" w:history="1">
        <w:sdt>
          <w:sdtPr>
            <w:rPr>
              <w:rStyle w:val="Hyperlink"/>
            </w:rPr>
            <w:id w:val="1153952441"/>
            <w:citation/>
          </w:sdtPr>
          <w:sdtEndPr>
            <w:rPr>
              <w:rStyle w:val="Hyperlink"/>
            </w:rPr>
          </w:sdtEndPr>
          <w:sdtContent>
            <w:r w:rsidR="008F2E48" w:rsidRPr="001E6482">
              <w:rPr>
                <w:rStyle w:val="Hyperlink"/>
              </w:rPr>
              <w:fldChar w:fldCharType="begin"/>
            </w:r>
            <w:r w:rsidR="008F2E48" w:rsidRPr="001E6482">
              <w:rPr>
                <w:rStyle w:val="Hyperlink"/>
              </w:rPr>
              <w:instrText xml:space="preserve"> CITATION AlH00 \l 1044 </w:instrText>
            </w:r>
            <w:r w:rsidR="008F2E48" w:rsidRPr="001E6482">
              <w:rPr>
                <w:rStyle w:val="Hyperlink"/>
              </w:rPr>
              <w:fldChar w:fldCharType="separate"/>
            </w:r>
            <w:r w:rsidR="001E6482">
              <w:rPr>
                <w:rStyle w:val="Hyperlink"/>
                <w:noProof/>
              </w:rPr>
              <w:t xml:space="preserve"> </w:t>
            </w:r>
            <w:r w:rsidR="001E6482" w:rsidRPr="001E6482">
              <w:rPr>
                <w:noProof/>
                <w:color w:val="0563C1" w:themeColor="hyperlink"/>
              </w:rPr>
              <w:t>(Al-Hammad, 2000)</w:t>
            </w:r>
            <w:r w:rsidR="008F2E48" w:rsidRPr="001E6482">
              <w:rPr>
                <w:rStyle w:val="Hyperlink"/>
              </w:rPr>
              <w:fldChar w:fldCharType="end"/>
            </w:r>
          </w:sdtContent>
        </w:sdt>
      </w:hyperlink>
      <w:r>
        <w:t xml:space="preserve"> pointed out as a common interface problem, and it is a source for uncertainty</w:t>
      </w:r>
      <w:hyperlink w:anchor="Atkinson" w:history="1">
        <w:sdt>
          <w:sdtPr>
            <w:rPr>
              <w:rStyle w:val="Hyperlink"/>
            </w:rPr>
            <w:id w:val="-1138795558"/>
            <w:citation/>
          </w:sdtPr>
          <w:sdtEndPr>
            <w:rPr>
              <w:rStyle w:val="Hyperlink"/>
            </w:rPr>
          </w:sdtEndPr>
          <w:sdtContent>
            <w:r w:rsidR="008F2E48" w:rsidRPr="001E6482">
              <w:rPr>
                <w:rStyle w:val="Hyperlink"/>
              </w:rPr>
              <w:fldChar w:fldCharType="begin"/>
            </w:r>
            <w:r w:rsidR="008F2E48" w:rsidRPr="001E6482">
              <w:rPr>
                <w:rStyle w:val="Hyperlink"/>
              </w:rPr>
              <w:instrText xml:space="preserve"> CITATION Atk06 \l 1044 </w:instrText>
            </w:r>
            <w:r w:rsidR="008F2E48" w:rsidRPr="001E6482">
              <w:rPr>
                <w:rStyle w:val="Hyperlink"/>
              </w:rPr>
              <w:fldChar w:fldCharType="separate"/>
            </w:r>
            <w:r w:rsidR="001E6482">
              <w:rPr>
                <w:rStyle w:val="Hyperlink"/>
                <w:noProof/>
              </w:rPr>
              <w:t xml:space="preserve"> </w:t>
            </w:r>
            <w:r w:rsidR="001E6482" w:rsidRPr="001E6482">
              <w:rPr>
                <w:noProof/>
                <w:color w:val="0563C1" w:themeColor="hyperlink"/>
              </w:rPr>
              <w:t>(Atkinson, et al., 2006)</w:t>
            </w:r>
            <w:r w:rsidR="008F2E48" w:rsidRPr="001E6482">
              <w:rPr>
                <w:rStyle w:val="Hyperlink"/>
              </w:rPr>
              <w:fldChar w:fldCharType="end"/>
            </w:r>
          </w:sdtContent>
        </w:sdt>
      </w:hyperlink>
      <w:r>
        <w:t xml:space="preserve">. The FEED makes up the basis for the engineering phase, and it is therefore important that it is of a certain quality. </w:t>
      </w:r>
    </w:p>
    <w:p w14:paraId="4DB37A8A" w14:textId="77777777" w:rsidR="00E277CD" w:rsidRDefault="00E277CD" w:rsidP="00E277CD"/>
    <w:p w14:paraId="7970D03A" w14:textId="5B0E8D6B" w:rsidR="00E277CD" w:rsidRDefault="00E277CD" w:rsidP="00E277CD">
      <w:r>
        <w:t>There was a lot of uncertainty connected to the FEED work. First of all, a newly established Aker Solutions office in London did the FEED, and they were in a process of increasing manpower. A consequence of this manpower increase was lack of team spirit and employees used to working together, and common procedures. Secondly, there was uncertainty connected to whether or not the FEED was going to be transferred to another company, or if Aker Solutions would be assigned the contract for detailed engineering. The cause of this uncertainty was the high degree of parallel activities in the project, which a</w:t>
      </w:r>
      <w:r w:rsidR="008F2E48">
        <w:t>lso was a measure to save time.</w:t>
      </w:r>
    </w:p>
    <w:p w14:paraId="77F147F0" w14:textId="77777777" w:rsidR="00E277CD" w:rsidRDefault="00E277CD" w:rsidP="00E277CD"/>
    <w:p w14:paraId="7E61C097" w14:textId="77777777" w:rsidR="00E277CD" w:rsidRDefault="00E277CD" w:rsidP="00E277CD">
      <w:r>
        <w:t>When the FEED was handed over to the engineering contractor, the destination was another immature organization with lack of routines and common procedures.</w:t>
      </w:r>
    </w:p>
    <w:p w14:paraId="07264B2F" w14:textId="77777777" w:rsidR="00E277CD" w:rsidRDefault="00E277CD" w:rsidP="00E277CD">
      <w:r>
        <w:t xml:space="preserve">Several of the informants point to the poor quality of the FEED, and believe it to be one of the reasons why engineering had large difficulties from the start. Ivar Aasen was initially a project with high levels of uncertainty, and doing an insufficient FEED contributed to increasing these levels. It is likely that a more thorough FEED would have contributed to lower uncertainty. </w:t>
      </w:r>
    </w:p>
    <w:p w14:paraId="631EF3F5" w14:textId="77777777" w:rsidR="00E277CD" w:rsidRDefault="00E277CD" w:rsidP="00E277CD"/>
    <w:p w14:paraId="6CED3D66" w14:textId="77777777" w:rsidR="00E277CD" w:rsidRDefault="00E277CD" w:rsidP="00E277CD">
      <w:r>
        <w:t>During execution, the project experienced extensive delays. At one time they were six months delayed. This long delay was a product of two separate factors. One was the complicated relationship between Det norske and Aker during the tender, which delayed the project due to the late placing of the topside contract. The other was due to delays in the engineering work.</w:t>
      </w:r>
    </w:p>
    <w:p w14:paraId="64595A94" w14:textId="77777777" w:rsidR="00E277CD" w:rsidRDefault="00E277CD" w:rsidP="00E277CD"/>
    <w:p w14:paraId="52F4C897" w14:textId="77777777" w:rsidR="00E277CD" w:rsidRDefault="00E277CD" w:rsidP="00E277CD">
      <w:r>
        <w:t xml:space="preserve">The delays and their magnitude were handled in a good manner by Det norske. As previously mentioned, they resorted to problem solving in many cases, and in some cases this was effective. When the delays during engineering and risk of delays from package deliveries became a reality, good decisions were made in order to minimize these delays. An example that had a large and positive impact on both engineering and package delays was the topside subproject's ability to influence the contractor. As described in section 4, they were able to influence the contractor's way of doing construction, which enabled for the construction of the topside parallel with completion of the engineering. It also lowered the importance of the on-time delivery of package and equipment. </w:t>
      </w:r>
    </w:p>
    <w:p w14:paraId="13C0271E" w14:textId="77777777" w:rsidR="00E277CD" w:rsidRDefault="00E277CD" w:rsidP="00E277CD"/>
    <w:p w14:paraId="4DA970B5" w14:textId="77777777" w:rsidR="00E277CD" w:rsidRDefault="00E277CD" w:rsidP="00E277CD">
      <w:r>
        <w:t xml:space="preserve">As previously mentioned, trust is essential in good cooperative relationships. The management on the topside subproject were able to establish trust and a good working relationship, and this proved to be a very important success factor for the on-time completion of the topside, and platform. Had the topside's sail-away been delayed, it would have had a cascading effect on the entire project. Hence, the management's ability to identify and handle the situation was an effective means of risk management. </w:t>
      </w:r>
    </w:p>
    <w:p w14:paraId="7477E2DC" w14:textId="77777777" w:rsidR="00E277CD" w:rsidRDefault="00E277CD" w:rsidP="00E277CD"/>
    <w:p w14:paraId="36471725" w14:textId="77777777" w:rsidR="00E277CD" w:rsidRDefault="00E277CD" w:rsidP="00E277CD"/>
    <w:p w14:paraId="604FBEC8" w14:textId="4D6DE535" w:rsidR="00E277CD" w:rsidRDefault="00E277CD" w:rsidP="00864CFB">
      <w:pPr>
        <w:pStyle w:val="Heading3"/>
        <w:numPr>
          <w:ilvl w:val="2"/>
          <w:numId w:val="7"/>
        </w:numPr>
      </w:pPr>
      <w:bookmarkStart w:id="72" w:name="_Toc493251460"/>
      <w:r w:rsidRPr="00864CFB">
        <w:t>Integrated Team</w:t>
      </w:r>
      <w:bookmarkEnd w:id="72"/>
    </w:p>
    <w:p w14:paraId="579F076C" w14:textId="77777777" w:rsidR="00E277CD" w:rsidRDefault="00E277CD" w:rsidP="00E277CD"/>
    <w:p w14:paraId="32388038" w14:textId="3523777E" w:rsidR="00E277CD" w:rsidRDefault="00E277CD" w:rsidP="00E277CD">
      <w:r>
        <w:t>Working after an integrated team execution model was another of Det norske's own success factors for the execution phase of the project, where the goal was to build a team culture. Later in the project the success factor became known as One Team. This success factor is supported by literature, and  highlighted a</w:t>
      </w:r>
      <w:r w:rsidR="008F2E48">
        <w:t xml:space="preserve">s critical for project success </w:t>
      </w:r>
      <w:hyperlink w:anchor="Yang" w:history="1">
        <w:sdt>
          <w:sdtPr>
            <w:rPr>
              <w:rStyle w:val="Hyperlink"/>
            </w:rPr>
            <w:id w:val="-578834567"/>
            <w:citation/>
          </w:sdtPr>
          <w:sdtEndPr>
            <w:rPr>
              <w:rStyle w:val="Hyperlink"/>
            </w:rPr>
          </w:sdtEndPr>
          <w:sdtContent>
            <w:r w:rsidR="008F2E48" w:rsidRPr="001E6482">
              <w:rPr>
                <w:rStyle w:val="Hyperlink"/>
              </w:rPr>
              <w:fldChar w:fldCharType="begin"/>
            </w:r>
            <w:r w:rsidR="008F2E48" w:rsidRPr="001E6482">
              <w:rPr>
                <w:rStyle w:val="Hyperlink"/>
              </w:rPr>
              <w:instrText xml:space="preserve"> CITATION Yan11 \l 1044 </w:instrText>
            </w:r>
            <w:r w:rsidR="008F2E48" w:rsidRPr="001E6482">
              <w:rPr>
                <w:rStyle w:val="Hyperlink"/>
              </w:rPr>
              <w:fldChar w:fldCharType="separate"/>
            </w:r>
            <w:r w:rsidR="001E6482">
              <w:rPr>
                <w:rStyle w:val="Hyperlink"/>
                <w:noProof/>
              </w:rPr>
              <w:t xml:space="preserve"> </w:t>
            </w:r>
            <w:r w:rsidR="001E6482" w:rsidRPr="001E6482">
              <w:rPr>
                <w:noProof/>
                <w:color w:val="0563C1" w:themeColor="hyperlink"/>
              </w:rPr>
              <w:t>(Yang, et al., 2011)</w:t>
            </w:r>
            <w:r w:rsidR="008F2E48" w:rsidRPr="001E6482">
              <w:rPr>
                <w:rStyle w:val="Hyperlink"/>
              </w:rPr>
              <w:fldChar w:fldCharType="end"/>
            </w:r>
          </w:sdtContent>
        </w:sdt>
      </w:hyperlink>
      <w:r w:rsidR="008F2E48">
        <w:t xml:space="preserve"> </w:t>
      </w:r>
      <w:hyperlink w:anchor="Peterson" w:history="1">
        <w:sdt>
          <w:sdtPr>
            <w:rPr>
              <w:rStyle w:val="Hyperlink"/>
            </w:rPr>
            <w:id w:val="1682936170"/>
            <w:citation/>
          </w:sdtPr>
          <w:sdtEndPr>
            <w:rPr>
              <w:rStyle w:val="Hyperlink"/>
            </w:rPr>
          </w:sdtEndPr>
          <w:sdtContent>
            <w:r w:rsidR="008F2E48" w:rsidRPr="001E6482">
              <w:rPr>
                <w:rStyle w:val="Hyperlink"/>
              </w:rPr>
              <w:fldChar w:fldCharType="begin"/>
            </w:r>
            <w:r w:rsidR="008F2E48" w:rsidRPr="001E6482">
              <w:rPr>
                <w:rStyle w:val="Hyperlink"/>
              </w:rPr>
              <w:instrText xml:space="preserve"> CITATION Pet07 \l 1044 </w:instrText>
            </w:r>
            <w:r w:rsidR="008F2E48" w:rsidRPr="001E6482">
              <w:rPr>
                <w:rStyle w:val="Hyperlink"/>
              </w:rPr>
              <w:fldChar w:fldCharType="separate"/>
            </w:r>
            <w:r w:rsidR="001E6482">
              <w:rPr>
                <w:rStyle w:val="Hyperlink"/>
                <w:noProof/>
              </w:rPr>
              <w:t xml:space="preserve"> </w:t>
            </w:r>
            <w:r w:rsidR="001E6482" w:rsidRPr="001E6482">
              <w:rPr>
                <w:noProof/>
                <w:color w:val="0563C1" w:themeColor="hyperlink"/>
              </w:rPr>
              <w:t>(Peterson, 2007)</w:t>
            </w:r>
            <w:r w:rsidR="008F2E48" w:rsidRPr="001E6482">
              <w:rPr>
                <w:rStyle w:val="Hyperlink"/>
              </w:rPr>
              <w:fldChar w:fldCharType="end"/>
            </w:r>
          </w:sdtContent>
        </w:sdt>
      </w:hyperlink>
      <w:r>
        <w:t>.</w:t>
      </w:r>
      <w:r w:rsidR="001E6482">
        <w:t xml:space="preserve"> </w:t>
      </w:r>
      <w:r>
        <w:t xml:space="preserve">Stronger team communication and collaboration, as well as cohesiveness, can contribute to project success in terms of both time, cost, quality, and stakeholder satisfaction </w:t>
      </w:r>
      <w:hyperlink w:anchor="Yang" w:history="1">
        <w:sdt>
          <w:sdtPr>
            <w:rPr>
              <w:rStyle w:val="Hyperlink"/>
            </w:rPr>
            <w:id w:val="1048489217"/>
            <w:citation/>
          </w:sdtPr>
          <w:sdtEndPr>
            <w:rPr>
              <w:rStyle w:val="Hyperlink"/>
            </w:rPr>
          </w:sdtEndPr>
          <w:sdtContent>
            <w:r w:rsidR="008F2E48" w:rsidRPr="001E6482">
              <w:rPr>
                <w:rStyle w:val="Hyperlink"/>
              </w:rPr>
              <w:fldChar w:fldCharType="begin"/>
            </w:r>
            <w:r w:rsidR="008F2E48" w:rsidRPr="001E6482">
              <w:rPr>
                <w:rStyle w:val="Hyperlink"/>
              </w:rPr>
              <w:instrText xml:space="preserve"> CITATION Yan11 \l 1044 </w:instrText>
            </w:r>
            <w:r w:rsidR="008F2E48" w:rsidRPr="001E6482">
              <w:rPr>
                <w:rStyle w:val="Hyperlink"/>
              </w:rPr>
              <w:fldChar w:fldCharType="separate"/>
            </w:r>
            <w:r w:rsidR="001E6482">
              <w:rPr>
                <w:rStyle w:val="Hyperlink"/>
                <w:noProof/>
              </w:rPr>
              <w:t xml:space="preserve"> </w:t>
            </w:r>
            <w:r w:rsidR="001E6482" w:rsidRPr="001E6482">
              <w:rPr>
                <w:noProof/>
                <w:color w:val="0563C1" w:themeColor="hyperlink"/>
              </w:rPr>
              <w:t>(Yang, et al., 2011)</w:t>
            </w:r>
            <w:r w:rsidR="008F2E48" w:rsidRPr="001E6482">
              <w:rPr>
                <w:rStyle w:val="Hyperlink"/>
              </w:rPr>
              <w:fldChar w:fldCharType="end"/>
            </w:r>
          </w:sdtContent>
        </w:sdt>
      </w:hyperlink>
      <w:r w:rsidR="008F2E48">
        <w:t>.</w:t>
      </w:r>
    </w:p>
    <w:p w14:paraId="3C9BC0A8" w14:textId="77777777" w:rsidR="00E277CD" w:rsidRDefault="00E277CD" w:rsidP="00E277CD"/>
    <w:p w14:paraId="3E3ABE7B" w14:textId="77777777" w:rsidR="00E277CD" w:rsidRDefault="00E277CD" w:rsidP="00E277CD">
      <w:r>
        <w:t>Even though Det norske had set this as a success factor, they had difficulties implementing it. Especially on project level there were challenges with the implementation of One Team, and as mentioned previously, the interfaces between subprojects were not always sufficient. Poor communication and collaboration led to difficult interfaces and affected the progress in the project.</w:t>
      </w:r>
    </w:p>
    <w:p w14:paraId="504BDB2B" w14:textId="77777777" w:rsidR="00C67D30" w:rsidRDefault="00C67D30" w:rsidP="00E277CD"/>
    <w:p w14:paraId="13600136" w14:textId="7132475A" w:rsidR="00E277CD" w:rsidRDefault="00E277CD" w:rsidP="00E277CD">
      <w:r>
        <w:t xml:space="preserve">One of the important reasons for integrating Det norske, the Ivar Aasen project, and the contractors into One Team, is that common goals can more easily be achieved with closer cooperation between contractors and owners </w:t>
      </w:r>
      <w:hyperlink w:anchor="Dozzi" w:history="1">
        <w:sdt>
          <w:sdtPr>
            <w:rPr>
              <w:rStyle w:val="Hyperlink"/>
            </w:rPr>
            <w:id w:val="-152526420"/>
            <w:citation/>
          </w:sdtPr>
          <w:sdtEndPr>
            <w:rPr>
              <w:rStyle w:val="Hyperlink"/>
            </w:rPr>
          </w:sdtEndPr>
          <w:sdtContent>
            <w:r w:rsidR="008F2E48" w:rsidRPr="001E6482">
              <w:rPr>
                <w:rStyle w:val="Hyperlink"/>
              </w:rPr>
              <w:fldChar w:fldCharType="begin"/>
            </w:r>
            <w:r w:rsidR="008F2E48" w:rsidRPr="001E6482">
              <w:rPr>
                <w:rStyle w:val="Hyperlink"/>
              </w:rPr>
              <w:instrText xml:space="preserve"> CITATION Doz96 \l 1044 </w:instrText>
            </w:r>
            <w:r w:rsidR="008F2E48" w:rsidRPr="001E6482">
              <w:rPr>
                <w:rStyle w:val="Hyperlink"/>
              </w:rPr>
              <w:fldChar w:fldCharType="separate"/>
            </w:r>
            <w:r w:rsidR="001E6482">
              <w:rPr>
                <w:rStyle w:val="Hyperlink"/>
                <w:noProof/>
              </w:rPr>
              <w:t xml:space="preserve"> </w:t>
            </w:r>
            <w:r w:rsidR="001E6482" w:rsidRPr="001E6482">
              <w:rPr>
                <w:noProof/>
                <w:color w:val="0563C1" w:themeColor="hyperlink"/>
              </w:rPr>
              <w:t>(Dozzi, et al., 1996)</w:t>
            </w:r>
            <w:r w:rsidR="008F2E48" w:rsidRPr="001E6482">
              <w:rPr>
                <w:rStyle w:val="Hyperlink"/>
              </w:rPr>
              <w:fldChar w:fldCharType="end"/>
            </w:r>
          </w:sdtContent>
        </w:sdt>
      </w:hyperlink>
      <w:r w:rsidR="008F2E48">
        <w:t xml:space="preserve">. According to </w:t>
      </w:r>
      <w:hyperlink w:anchor="Pinto1990" w:history="1">
        <w:sdt>
          <w:sdtPr>
            <w:rPr>
              <w:rStyle w:val="Hyperlink"/>
            </w:rPr>
            <w:id w:val="-957789566"/>
            <w:citation/>
          </w:sdtPr>
          <w:sdtEndPr>
            <w:rPr>
              <w:rStyle w:val="Hyperlink"/>
            </w:rPr>
          </w:sdtEndPr>
          <w:sdtContent>
            <w:r w:rsidR="008F2E48" w:rsidRPr="001E6482">
              <w:rPr>
                <w:rStyle w:val="Hyperlink"/>
              </w:rPr>
              <w:fldChar w:fldCharType="begin"/>
            </w:r>
            <w:r w:rsidR="008F2E48" w:rsidRPr="001E6482">
              <w:rPr>
                <w:rStyle w:val="Hyperlink"/>
              </w:rPr>
              <w:instrText xml:space="preserve"> CITATION Pin901 \l 1044 </w:instrText>
            </w:r>
            <w:r w:rsidR="008F2E48" w:rsidRPr="001E6482">
              <w:rPr>
                <w:rStyle w:val="Hyperlink"/>
              </w:rPr>
              <w:fldChar w:fldCharType="separate"/>
            </w:r>
            <w:r w:rsidR="001E6482">
              <w:rPr>
                <w:rStyle w:val="Hyperlink"/>
                <w:noProof/>
              </w:rPr>
              <w:t xml:space="preserve"> </w:t>
            </w:r>
            <w:r w:rsidR="001E6482" w:rsidRPr="001E6482">
              <w:rPr>
                <w:noProof/>
                <w:color w:val="0563C1" w:themeColor="hyperlink"/>
              </w:rPr>
              <w:t>(Pinto &amp; Pinto, 1990)</w:t>
            </w:r>
            <w:r w:rsidR="008F2E48" w:rsidRPr="001E6482">
              <w:rPr>
                <w:rStyle w:val="Hyperlink"/>
              </w:rPr>
              <w:fldChar w:fldCharType="end"/>
            </w:r>
          </w:sdtContent>
        </w:sdt>
      </w:hyperlink>
      <w:r>
        <w:t xml:space="preserve"> "cooperation is necessary to link interdependent functions together and assure their contribution to the overall goals of the organization" (p. 204). Also, if the team members feel a sense of belonging, the result may be m</w:t>
      </w:r>
      <w:r w:rsidR="008F2E48">
        <w:t xml:space="preserve">ore effective team performance </w:t>
      </w:r>
      <w:hyperlink w:anchor="Yang" w:history="1">
        <w:sdt>
          <w:sdtPr>
            <w:rPr>
              <w:rStyle w:val="Hyperlink"/>
            </w:rPr>
            <w:id w:val="1993291573"/>
            <w:citation/>
          </w:sdtPr>
          <w:sdtEndPr>
            <w:rPr>
              <w:rStyle w:val="Hyperlink"/>
            </w:rPr>
          </w:sdtEndPr>
          <w:sdtContent>
            <w:r w:rsidR="008F2E48" w:rsidRPr="001E6482">
              <w:rPr>
                <w:rStyle w:val="Hyperlink"/>
              </w:rPr>
              <w:fldChar w:fldCharType="begin"/>
            </w:r>
            <w:r w:rsidR="008F2E48" w:rsidRPr="001E6482">
              <w:rPr>
                <w:rStyle w:val="Hyperlink"/>
              </w:rPr>
              <w:instrText xml:space="preserve"> CITATION Yan11 \l 1044 </w:instrText>
            </w:r>
            <w:r w:rsidR="008F2E48" w:rsidRPr="001E6482">
              <w:rPr>
                <w:rStyle w:val="Hyperlink"/>
              </w:rPr>
              <w:fldChar w:fldCharType="separate"/>
            </w:r>
            <w:r w:rsidR="001E6482">
              <w:rPr>
                <w:rStyle w:val="Hyperlink"/>
                <w:noProof/>
              </w:rPr>
              <w:t xml:space="preserve"> </w:t>
            </w:r>
            <w:r w:rsidR="001E6482" w:rsidRPr="001E6482">
              <w:rPr>
                <w:noProof/>
                <w:color w:val="0563C1" w:themeColor="hyperlink"/>
              </w:rPr>
              <w:t>(Yang, et al., 2011)</w:t>
            </w:r>
            <w:r w:rsidR="008F2E48" w:rsidRPr="001E6482">
              <w:rPr>
                <w:rStyle w:val="Hyperlink"/>
              </w:rPr>
              <w:fldChar w:fldCharType="end"/>
            </w:r>
          </w:sdtContent>
        </w:sdt>
      </w:hyperlink>
      <w:r w:rsidR="008F2E48">
        <w:t>.</w:t>
      </w:r>
      <w:r>
        <w:t xml:space="preserve"> </w:t>
      </w:r>
    </w:p>
    <w:p w14:paraId="651B3F52" w14:textId="77777777" w:rsidR="00E277CD" w:rsidRDefault="00E277CD" w:rsidP="00E277CD"/>
    <w:p w14:paraId="61590A4C" w14:textId="5C16D881" w:rsidR="00E277CD" w:rsidRDefault="00E277CD" w:rsidP="00E277CD">
      <w:r>
        <w:t>When developing team culture, one of the things that can contribute to positive results is fostering trust, t</w:t>
      </w:r>
      <w:r w:rsidR="008F2E48">
        <w:t xml:space="preserve">eamwork and open communication </w:t>
      </w:r>
      <w:hyperlink w:anchor="Peterson" w:history="1">
        <w:sdt>
          <w:sdtPr>
            <w:rPr>
              <w:rStyle w:val="Hyperlink"/>
            </w:rPr>
            <w:id w:val="-487554044"/>
            <w:citation/>
          </w:sdtPr>
          <w:sdtEndPr>
            <w:rPr>
              <w:rStyle w:val="Hyperlink"/>
            </w:rPr>
          </w:sdtEndPr>
          <w:sdtContent>
            <w:r w:rsidR="008F2E48" w:rsidRPr="001E6482">
              <w:rPr>
                <w:rStyle w:val="Hyperlink"/>
              </w:rPr>
              <w:fldChar w:fldCharType="begin"/>
            </w:r>
            <w:r w:rsidR="008F2E48" w:rsidRPr="001E6482">
              <w:rPr>
                <w:rStyle w:val="Hyperlink"/>
              </w:rPr>
              <w:instrText xml:space="preserve"> CITATION Pet07 \l 1044 </w:instrText>
            </w:r>
            <w:r w:rsidR="008F2E48" w:rsidRPr="001E6482">
              <w:rPr>
                <w:rStyle w:val="Hyperlink"/>
              </w:rPr>
              <w:fldChar w:fldCharType="separate"/>
            </w:r>
            <w:r w:rsidR="001E6482">
              <w:rPr>
                <w:rStyle w:val="Hyperlink"/>
                <w:noProof/>
              </w:rPr>
              <w:t xml:space="preserve"> </w:t>
            </w:r>
            <w:r w:rsidR="001E6482" w:rsidRPr="001E6482">
              <w:rPr>
                <w:noProof/>
                <w:color w:val="0563C1" w:themeColor="hyperlink"/>
              </w:rPr>
              <w:t>(Peterson, 2007)</w:t>
            </w:r>
            <w:r w:rsidR="008F2E48" w:rsidRPr="001E6482">
              <w:rPr>
                <w:rStyle w:val="Hyperlink"/>
              </w:rPr>
              <w:fldChar w:fldCharType="end"/>
            </w:r>
          </w:sdtContent>
        </w:sdt>
      </w:hyperlink>
      <w:r w:rsidR="008F2E48">
        <w:t>.</w:t>
      </w:r>
      <w:r>
        <w:t xml:space="preserve"> This can contribute to better cooperation and cohesiveness, and promote motivation in the team. When there is developed a positive team culture, where team members are allowed to contribute in discussions, and give constructive feedback, it can be assumed that they feel a greater sense of belonging, and experience a greater motivation to contribute in the team. </w:t>
      </w:r>
    </w:p>
    <w:p w14:paraId="2FECF9D3" w14:textId="77777777" w:rsidR="00E277CD" w:rsidRDefault="00E277CD" w:rsidP="00E277CD"/>
    <w:p w14:paraId="3138E2ED" w14:textId="77777777" w:rsidR="00E277CD" w:rsidRDefault="00E277CD" w:rsidP="00E277CD">
      <w:r>
        <w:t xml:space="preserve">One of the main challenges with establishing the One Team philosophy was integrating the entire project. On subproject level, many of the informants describe well functioning teams with good communication and cooperation, both between Det norske's employees and with the contractors. However, due to the interdependencies in the project, it is important that all subprojects and project participants are integrated. One Team is about the project participants realizing that all parts of the project work towards a common goal and are dependent on each other. This is important in order to establish good interfaces in the </w:t>
      </w:r>
      <w:r>
        <w:lastRenderedPageBreak/>
        <w:t xml:space="preserve">project, and it becomes increasingly important with the increasing number of interfaces. The lack of successful implementation of an integrated team culture from the beginning of the project was one of the main contributors to the lack of good interfaces. </w:t>
      </w:r>
    </w:p>
    <w:p w14:paraId="6E667EAD" w14:textId="77777777" w:rsidR="00E277CD" w:rsidRDefault="00E277CD" w:rsidP="00E277CD"/>
    <w:p w14:paraId="6D16B838" w14:textId="5C28256E" w:rsidR="00E277CD" w:rsidRDefault="00E277CD" w:rsidP="00E277CD">
      <w:r>
        <w:t>One of the teams who succeeded with the One Team philosophy was the subprojec</w:t>
      </w:r>
      <w:r w:rsidR="00C67D30">
        <w:t>t consisting of the PETEK and D</w:t>
      </w:r>
      <w:r>
        <w:t>&amp;W departments at Det norske. They were able to integrate their contractors, had a highly motivated and well functioning team, and experienced a lot of success. One of the initiatives that led the team to success was the collocation of the teams. Physical proximity is said to be a good way of enhancing cooperat</w:t>
      </w:r>
      <w:r w:rsidR="008F2E48">
        <w:t xml:space="preserve">ion and informal communication </w:t>
      </w:r>
      <w:hyperlink w:anchor="Pinto1990" w:history="1">
        <w:sdt>
          <w:sdtPr>
            <w:rPr>
              <w:rStyle w:val="Hyperlink"/>
            </w:rPr>
            <w:id w:val="755013175"/>
            <w:citation/>
          </w:sdtPr>
          <w:sdtEndPr>
            <w:rPr>
              <w:rStyle w:val="Hyperlink"/>
            </w:rPr>
          </w:sdtEndPr>
          <w:sdtContent>
            <w:r w:rsidR="008F2E48" w:rsidRPr="001E6482">
              <w:rPr>
                <w:rStyle w:val="Hyperlink"/>
              </w:rPr>
              <w:fldChar w:fldCharType="begin"/>
            </w:r>
            <w:r w:rsidR="008F2E48" w:rsidRPr="001E6482">
              <w:rPr>
                <w:rStyle w:val="Hyperlink"/>
              </w:rPr>
              <w:instrText xml:space="preserve"> CITATION Pin901 \l 1044 </w:instrText>
            </w:r>
            <w:r w:rsidR="008F2E48" w:rsidRPr="001E6482">
              <w:rPr>
                <w:rStyle w:val="Hyperlink"/>
              </w:rPr>
              <w:fldChar w:fldCharType="separate"/>
            </w:r>
            <w:r w:rsidR="001E6482">
              <w:rPr>
                <w:rStyle w:val="Hyperlink"/>
                <w:noProof/>
              </w:rPr>
              <w:t xml:space="preserve"> </w:t>
            </w:r>
            <w:r w:rsidR="001E6482" w:rsidRPr="001E6482">
              <w:rPr>
                <w:noProof/>
                <w:color w:val="0563C1" w:themeColor="hyperlink"/>
              </w:rPr>
              <w:t>(Pinto &amp; Pinto, 1990)</w:t>
            </w:r>
            <w:r w:rsidR="008F2E48" w:rsidRPr="001E6482">
              <w:rPr>
                <w:rStyle w:val="Hyperlink"/>
              </w:rPr>
              <w:fldChar w:fldCharType="end"/>
            </w:r>
          </w:sdtContent>
        </w:sdt>
      </w:hyperlink>
      <w:r w:rsidR="008F2E48">
        <w:t>.</w:t>
      </w:r>
      <w:r>
        <w:t xml:space="preserve"> This was considered a success factor by the project managers in the teams, who were located together with their teams. This enabled rapid decision making and conflict resolution, as the managers were always available to give input or make decisions if necessary. They managed to establish a good cross-functional working</w:t>
      </w:r>
      <w:r w:rsidR="008F2E48">
        <w:t xml:space="preserve"> environment, and according to </w:t>
      </w:r>
      <w:hyperlink w:anchor="Pinto1990" w:history="1">
        <w:sdt>
          <w:sdtPr>
            <w:rPr>
              <w:rStyle w:val="Hyperlink"/>
            </w:rPr>
            <w:id w:val="1275138768"/>
            <w:citation/>
          </w:sdtPr>
          <w:sdtEndPr>
            <w:rPr>
              <w:rStyle w:val="Hyperlink"/>
            </w:rPr>
          </w:sdtEndPr>
          <w:sdtContent>
            <w:r w:rsidR="008F2E48" w:rsidRPr="001E6482">
              <w:rPr>
                <w:rStyle w:val="Hyperlink"/>
              </w:rPr>
              <w:fldChar w:fldCharType="begin"/>
            </w:r>
            <w:r w:rsidR="008F2E48" w:rsidRPr="001E6482">
              <w:rPr>
                <w:rStyle w:val="Hyperlink"/>
              </w:rPr>
              <w:instrText xml:space="preserve"> CITATION Pin901 \l 1044 </w:instrText>
            </w:r>
            <w:r w:rsidR="008F2E48" w:rsidRPr="001E6482">
              <w:rPr>
                <w:rStyle w:val="Hyperlink"/>
              </w:rPr>
              <w:fldChar w:fldCharType="separate"/>
            </w:r>
            <w:r w:rsidR="001E6482">
              <w:rPr>
                <w:rStyle w:val="Hyperlink"/>
                <w:noProof/>
              </w:rPr>
              <w:t xml:space="preserve"> </w:t>
            </w:r>
            <w:r w:rsidR="001E6482" w:rsidRPr="001E6482">
              <w:rPr>
                <w:noProof/>
                <w:color w:val="0563C1" w:themeColor="hyperlink"/>
              </w:rPr>
              <w:t>(Pinto &amp; Pinto, 1990)</w:t>
            </w:r>
            <w:r w:rsidR="008F2E48" w:rsidRPr="001E6482">
              <w:rPr>
                <w:rStyle w:val="Hyperlink"/>
              </w:rPr>
              <w:fldChar w:fldCharType="end"/>
            </w:r>
          </w:sdtContent>
        </w:sdt>
      </w:hyperlink>
      <w:r>
        <w:t xml:space="preserve">, teams who manage this spend less formal meeting time resolving interpersonal difficulties and conflicts. </w:t>
      </w:r>
      <w:hyperlink w:anchor="Thamhaim" w:history="1">
        <w:sdt>
          <w:sdtPr>
            <w:rPr>
              <w:rStyle w:val="Hyperlink"/>
            </w:rPr>
            <w:id w:val="-1867592125"/>
            <w:citation/>
          </w:sdtPr>
          <w:sdtEndPr>
            <w:rPr>
              <w:rStyle w:val="Hyperlink"/>
            </w:rPr>
          </w:sdtEndPr>
          <w:sdtContent>
            <w:r w:rsidR="008F2E48" w:rsidRPr="001E6482">
              <w:rPr>
                <w:rStyle w:val="Hyperlink"/>
              </w:rPr>
              <w:fldChar w:fldCharType="begin"/>
            </w:r>
            <w:r w:rsidR="008F2E48" w:rsidRPr="001E6482">
              <w:rPr>
                <w:rStyle w:val="Hyperlink"/>
              </w:rPr>
              <w:instrText xml:space="preserve"> CITATION Tha13 \l 1044 </w:instrText>
            </w:r>
            <w:r w:rsidR="008F2E48" w:rsidRPr="001E6482">
              <w:rPr>
                <w:rStyle w:val="Hyperlink"/>
              </w:rPr>
              <w:fldChar w:fldCharType="separate"/>
            </w:r>
            <w:r w:rsidR="001E6482">
              <w:rPr>
                <w:rStyle w:val="Hyperlink"/>
                <w:noProof/>
              </w:rPr>
              <w:t xml:space="preserve"> </w:t>
            </w:r>
            <w:r w:rsidR="001E6482" w:rsidRPr="001E6482">
              <w:rPr>
                <w:noProof/>
                <w:color w:val="0563C1" w:themeColor="hyperlink"/>
              </w:rPr>
              <w:t>(Thamhain, 2013)</w:t>
            </w:r>
            <w:r w:rsidR="008F2E48" w:rsidRPr="001E6482">
              <w:rPr>
                <w:rStyle w:val="Hyperlink"/>
              </w:rPr>
              <w:fldChar w:fldCharType="end"/>
            </w:r>
          </w:sdtContent>
        </w:sdt>
      </w:hyperlink>
      <w:r w:rsidR="008F2E48">
        <w:t xml:space="preserve"> </w:t>
      </w:r>
      <w:r>
        <w:t>state that "cross-functional collaboration is an effective catalyst for collectively dealing with threats to the project environment" (p. 31).</w:t>
      </w:r>
    </w:p>
    <w:p w14:paraId="1BA62279" w14:textId="77777777" w:rsidR="00E277CD" w:rsidRDefault="00E277CD" w:rsidP="00E277CD"/>
    <w:p w14:paraId="46CC60B7" w14:textId="51F37B3E" w:rsidR="00E277CD" w:rsidRDefault="00E277CD" w:rsidP="00E277CD">
      <w:r>
        <w:t>Even though the One Team philosophy was not well established in the beginning of the project, this evolved and improved throughout the project life cycle, and contributed to reducing the interface challenges the project was facing. Many of the interface problems that occurred in the project could have been mitigated with the successful implementation of the One Team philosophy at an earlier stage. Having a more intense focus on the cooperation between all the subproject from day one would have enhanced the communication and cooperation within the entire project organization Ivar Aasen. By learning from the success of the well-functioning coll</w:t>
      </w:r>
      <w:r w:rsidR="00C67D30">
        <w:t>aborative relationship in the D</w:t>
      </w:r>
      <w:r>
        <w:t xml:space="preserve">&amp;W/PETEK departments, it is likely possible to enhance the overall integrated team model. </w:t>
      </w:r>
    </w:p>
    <w:p w14:paraId="422043D3" w14:textId="77777777" w:rsidR="00E277CD" w:rsidRDefault="00E277CD" w:rsidP="00E277CD"/>
    <w:p w14:paraId="6AD6D542" w14:textId="77777777" w:rsidR="00E277CD" w:rsidRDefault="00E277CD" w:rsidP="00E277CD"/>
    <w:p w14:paraId="4EC03C7D" w14:textId="77777777" w:rsidR="00E277CD" w:rsidRDefault="00E277CD" w:rsidP="00E277CD"/>
    <w:p w14:paraId="3FDD5676" w14:textId="50D41345" w:rsidR="00E277CD" w:rsidRDefault="00E277CD" w:rsidP="00864CFB">
      <w:pPr>
        <w:pStyle w:val="Heading3"/>
        <w:numPr>
          <w:ilvl w:val="2"/>
          <w:numId w:val="7"/>
        </w:numPr>
      </w:pPr>
      <w:bookmarkStart w:id="73" w:name="_Toc493251461"/>
      <w:r w:rsidRPr="00864CFB">
        <w:t>Other Challenges</w:t>
      </w:r>
      <w:bookmarkEnd w:id="73"/>
    </w:p>
    <w:p w14:paraId="294AB88C" w14:textId="77777777" w:rsidR="00E277CD" w:rsidRDefault="00E277CD" w:rsidP="00E277CD"/>
    <w:p w14:paraId="329697DF" w14:textId="2F28E82C" w:rsidR="00E277CD" w:rsidRDefault="00E277CD" w:rsidP="00E277CD">
      <w:r w:rsidRPr="00C67D30">
        <w:rPr>
          <w:b/>
        </w:rPr>
        <w:t>Lack of Experience With EPC Contracting</w:t>
      </w:r>
    </w:p>
    <w:p w14:paraId="564D04A7" w14:textId="77777777" w:rsidR="00E277CD" w:rsidRDefault="00E277CD" w:rsidP="00E277CD"/>
    <w:p w14:paraId="63B84ED0" w14:textId="0BADCD3C" w:rsidR="00E277CD" w:rsidRDefault="00E277CD" w:rsidP="00E277CD">
      <w:r>
        <w:t xml:space="preserve">According to </w:t>
      </w:r>
      <w:hyperlink w:anchor="Zaghloul" w:history="1">
        <w:sdt>
          <w:sdtPr>
            <w:rPr>
              <w:rStyle w:val="Hyperlink"/>
            </w:rPr>
            <w:id w:val="1482274220"/>
            <w:citation/>
          </w:sdtPr>
          <w:sdtEndPr>
            <w:rPr>
              <w:rStyle w:val="Hyperlink"/>
            </w:rPr>
          </w:sdtEndPr>
          <w:sdtContent>
            <w:r w:rsidR="008F2E48" w:rsidRPr="001E6482">
              <w:rPr>
                <w:rStyle w:val="Hyperlink"/>
              </w:rPr>
              <w:fldChar w:fldCharType="begin"/>
            </w:r>
            <w:r w:rsidR="008F2E48" w:rsidRPr="001E6482">
              <w:rPr>
                <w:rStyle w:val="Hyperlink"/>
              </w:rPr>
              <w:instrText xml:space="preserve"> CITATION Zag03 \l 1044 </w:instrText>
            </w:r>
            <w:r w:rsidR="008F2E48" w:rsidRPr="001E6482">
              <w:rPr>
                <w:rStyle w:val="Hyperlink"/>
              </w:rPr>
              <w:fldChar w:fldCharType="separate"/>
            </w:r>
            <w:r w:rsidR="001E6482">
              <w:rPr>
                <w:rStyle w:val="Hyperlink"/>
                <w:noProof/>
              </w:rPr>
              <w:t xml:space="preserve"> </w:t>
            </w:r>
            <w:r w:rsidR="001E6482" w:rsidRPr="001E6482">
              <w:rPr>
                <w:noProof/>
                <w:color w:val="0563C1" w:themeColor="hyperlink"/>
              </w:rPr>
              <w:t>(Zaghloul &amp; Hartman, 2003)</w:t>
            </w:r>
            <w:r w:rsidR="008F2E48" w:rsidRPr="001E6482">
              <w:rPr>
                <w:rStyle w:val="Hyperlink"/>
              </w:rPr>
              <w:fldChar w:fldCharType="end"/>
            </w:r>
          </w:sdtContent>
        </w:sdt>
      </w:hyperlink>
      <w:r>
        <w:t xml:space="preserve"> the contract type chosen affects how easily and successfully the owner's goals are reached. Det norske chose an EPC contracting strategy for several of the large and important contracts in the project. For some of the subprojects, like the jacket, this was successful, and they got a highly professional, experienced and capable contractor. On the other hand, the EPC contract for the topside module was a choice which contributed to high risk and uncertainty in the project </w:t>
      </w:r>
    </w:p>
    <w:p w14:paraId="30B45ABA" w14:textId="77777777" w:rsidR="00E277CD" w:rsidRDefault="00E277CD" w:rsidP="00E277CD"/>
    <w:p w14:paraId="12097142" w14:textId="249BD511" w:rsidR="00E277CD" w:rsidRDefault="00E277CD" w:rsidP="00E277CD">
      <w:r>
        <w:t xml:space="preserve">SMOE, who were awarded the topside contract, lacked experience with handling EPC contracts. However, they had recently completed another EPC contract, and Det norske were optimistic about their abilities. They were aware of the weaknesses the contractor had  regarding EPC contracting, but Det norske believed they could accommodate these. Optimism can contribute to actors putting less emphasis on possible warning signs </w:t>
      </w:r>
      <w:hyperlink w:anchor="Williams2012" w:history="1">
        <w:sdt>
          <w:sdtPr>
            <w:rPr>
              <w:rStyle w:val="Hyperlink"/>
            </w:rPr>
            <w:id w:val="1248227749"/>
            <w:citation/>
          </w:sdtPr>
          <w:sdtEndPr>
            <w:rPr>
              <w:rStyle w:val="Hyperlink"/>
            </w:rPr>
          </w:sdtEndPr>
          <w:sdtContent>
            <w:r w:rsidR="001D3070" w:rsidRPr="001E6482">
              <w:rPr>
                <w:rStyle w:val="Hyperlink"/>
              </w:rPr>
              <w:fldChar w:fldCharType="begin"/>
            </w:r>
            <w:r w:rsidR="001D3070" w:rsidRPr="001E6482">
              <w:rPr>
                <w:rStyle w:val="Hyperlink"/>
              </w:rPr>
              <w:instrText xml:space="preserve"> CITATION Wil12 \l 1044 </w:instrText>
            </w:r>
            <w:r w:rsidR="001D3070" w:rsidRPr="001E6482">
              <w:rPr>
                <w:rStyle w:val="Hyperlink"/>
              </w:rPr>
              <w:fldChar w:fldCharType="separate"/>
            </w:r>
            <w:r w:rsidR="001E6482">
              <w:rPr>
                <w:rStyle w:val="Hyperlink"/>
                <w:noProof/>
              </w:rPr>
              <w:t xml:space="preserve"> </w:t>
            </w:r>
            <w:r w:rsidR="001E6482" w:rsidRPr="001E6482">
              <w:rPr>
                <w:noProof/>
                <w:color w:val="0563C1" w:themeColor="hyperlink"/>
              </w:rPr>
              <w:lastRenderedPageBreak/>
              <w:t>(Williams, et al., 2012)</w:t>
            </w:r>
            <w:r w:rsidR="001D3070" w:rsidRPr="001E6482">
              <w:rPr>
                <w:rStyle w:val="Hyperlink"/>
              </w:rPr>
              <w:fldChar w:fldCharType="end"/>
            </w:r>
          </w:sdtContent>
        </w:sdt>
      </w:hyperlink>
      <w:r w:rsidR="001D3070">
        <w:t>,</w:t>
      </w:r>
      <w:r>
        <w:t xml:space="preserve">and accommodating SMOE's weaknesses proved to be a more comprehensive and demanding task than what they initially imagined. </w:t>
      </w:r>
    </w:p>
    <w:p w14:paraId="0F4AA2BB" w14:textId="77777777" w:rsidR="00E277CD" w:rsidRDefault="00E277CD" w:rsidP="00E277CD"/>
    <w:p w14:paraId="3D51AACA" w14:textId="77777777" w:rsidR="00E277CD" w:rsidRDefault="00E277CD" w:rsidP="00E277CD">
      <w:r>
        <w:t xml:space="preserve">Even though Det norske had chosen an EPC contracting strategy, it is likely that this was not the most appropriate strategy, as the contractor lacked experience. Det norske ended up having to contribute with a lot of resources to both the engineering and the procurement part of the contract, even though this was not their responsibility as project owner. However, the consequence of not accommodating the contractor would probably have been large delays, and possibly lower quality. </w:t>
      </w:r>
    </w:p>
    <w:p w14:paraId="0111CC79" w14:textId="77777777" w:rsidR="00E277CD" w:rsidRDefault="00E277CD" w:rsidP="00E277CD"/>
    <w:p w14:paraId="347BE3EB" w14:textId="48E6A23C" w:rsidR="00E277CD" w:rsidRDefault="00E277CD" w:rsidP="00E277CD">
      <w:r>
        <w:t xml:space="preserve">While some of the contracts were difficult to place, one subproject decided to be non-traditional during the tender. </w:t>
      </w:r>
      <w:hyperlink w:anchor="Relle" w:history="1">
        <w:sdt>
          <w:sdtPr>
            <w:rPr>
              <w:rStyle w:val="Hyperlink"/>
            </w:rPr>
            <w:id w:val="1000700233"/>
            <w:citation/>
          </w:sdtPr>
          <w:sdtEndPr>
            <w:rPr>
              <w:rStyle w:val="Hyperlink"/>
            </w:rPr>
          </w:sdtEndPr>
          <w:sdtContent>
            <w:r w:rsidR="001D3070" w:rsidRPr="001E6482">
              <w:rPr>
                <w:rStyle w:val="Hyperlink"/>
              </w:rPr>
              <w:fldChar w:fldCharType="begin"/>
            </w:r>
            <w:r w:rsidR="001D3070" w:rsidRPr="001E6482">
              <w:rPr>
                <w:rStyle w:val="Hyperlink"/>
              </w:rPr>
              <w:instrText xml:space="preserve"> CITATION Rel14 \l 1044 </w:instrText>
            </w:r>
            <w:r w:rsidR="001D3070" w:rsidRPr="001E6482">
              <w:rPr>
                <w:rStyle w:val="Hyperlink"/>
              </w:rPr>
              <w:fldChar w:fldCharType="separate"/>
            </w:r>
            <w:r w:rsidR="001E6482">
              <w:rPr>
                <w:rStyle w:val="Hyperlink"/>
                <w:noProof/>
              </w:rPr>
              <w:t xml:space="preserve"> </w:t>
            </w:r>
            <w:r w:rsidR="001E6482" w:rsidRPr="001E6482">
              <w:rPr>
                <w:noProof/>
                <w:color w:val="0563C1" w:themeColor="hyperlink"/>
              </w:rPr>
              <w:t>(Relle &amp; Gilge, 2014)</w:t>
            </w:r>
            <w:r w:rsidR="001D3070" w:rsidRPr="001E6482">
              <w:rPr>
                <w:rStyle w:val="Hyperlink"/>
              </w:rPr>
              <w:fldChar w:fldCharType="end"/>
            </w:r>
          </w:sdtContent>
        </w:sdt>
      </w:hyperlink>
      <w:r>
        <w:t xml:space="preserve"> claim that being smart about contracting strategies can help mitigate or eliminate project risks, and one of </w:t>
      </w:r>
      <w:r w:rsidR="001D3070">
        <w:t>the subprojects managed this. D</w:t>
      </w:r>
      <w:r>
        <w:t xml:space="preserve">&amp;W chose a nontraditional contracting strategy for the industry, and combined several tasks into one comprehensive contract. By making this decision, they were able to attract large and highly competent companies for their contracts, and were able to make requirements towards the contractors. </w:t>
      </w:r>
    </w:p>
    <w:p w14:paraId="21A2FC4A" w14:textId="77777777" w:rsidR="00C67D30" w:rsidRDefault="00C67D30" w:rsidP="00E277CD"/>
    <w:p w14:paraId="22DB502C" w14:textId="3F708E8C" w:rsidR="00E277CD" w:rsidRDefault="00E277CD" w:rsidP="00E277CD">
      <w:r w:rsidRPr="00C67D30">
        <w:rPr>
          <w:b/>
        </w:rPr>
        <w:t>Newly Established Organization</w:t>
      </w:r>
    </w:p>
    <w:p w14:paraId="529F6BE8" w14:textId="77777777" w:rsidR="00E277CD" w:rsidRDefault="00E277CD" w:rsidP="00E277CD"/>
    <w:p w14:paraId="48FB8327" w14:textId="77777777" w:rsidR="00E277CD" w:rsidRDefault="00E277CD" w:rsidP="00E277CD">
      <w:r>
        <w:t xml:space="preserve">At the initiation of the Ivar Aasen project, Det norske was a newly established organization that had grown considerably over a short period of time. The company was being built parallel with the project, which contributed to increased complexity. There were many new employees and there was a lack of structure. Things were unclear, there was a lack of procedures, and the organization map was difficult to understand in the beginning, which by some informants has been said to have caused confusion. These factors contributed to both complexity and uncertainty in the project. </w:t>
      </w:r>
    </w:p>
    <w:p w14:paraId="73E3457C" w14:textId="77777777" w:rsidR="00E277CD" w:rsidRDefault="00E277CD" w:rsidP="00E277CD"/>
    <w:p w14:paraId="70ED8979" w14:textId="77777777" w:rsidR="00E277CD" w:rsidRDefault="00E277CD" w:rsidP="00E277CD">
      <w:r>
        <w:t xml:space="preserve">In addition, both the age and the size of the company contributed to challenges in attracting the most desirable contractors, as they would rather prioritize bigger, experienced companies with larger projects. In some cases this resulted in the contracting of less desirable or experienced contractors. </w:t>
      </w:r>
    </w:p>
    <w:p w14:paraId="63BFE8A8" w14:textId="77777777" w:rsidR="00E277CD" w:rsidRDefault="00E277CD" w:rsidP="00E277CD"/>
    <w:p w14:paraId="544D5F0E" w14:textId="77777777" w:rsidR="00E277CD" w:rsidRDefault="00E277CD" w:rsidP="00E277CD">
      <w:r>
        <w:t>To minimize the effects the age of the company can have on a project, it is important to have clear procedures and structure in place as early as possible.</w:t>
      </w:r>
    </w:p>
    <w:p w14:paraId="374476C0" w14:textId="77777777" w:rsidR="00E277CD" w:rsidRDefault="00E277CD" w:rsidP="00E277CD"/>
    <w:p w14:paraId="29354A7B" w14:textId="77777777" w:rsidR="00E277CD" w:rsidRDefault="00E277CD" w:rsidP="00E277CD"/>
    <w:p w14:paraId="7C7726FF" w14:textId="1CCC8859" w:rsidR="00E277CD" w:rsidRDefault="00C67D30" w:rsidP="00864CFB">
      <w:pPr>
        <w:pStyle w:val="Heading2"/>
        <w:numPr>
          <w:ilvl w:val="1"/>
          <w:numId w:val="7"/>
        </w:numPr>
      </w:pPr>
      <w:bookmarkStart w:id="74" w:name="_Toc493251462"/>
      <w:r>
        <w:t>Success Factors</w:t>
      </w:r>
      <w:bookmarkEnd w:id="74"/>
    </w:p>
    <w:p w14:paraId="02200E6F" w14:textId="2ABC39EE" w:rsidR="00E277CD" w:rsidRDefault="00E277CD" w:rsidP="00E277CD">
      <w:r>
        <w:t xml:space="preserve">The project organization Ivar Aasen managed to reach their goal of first oil on time, within budget and quality, with zero serious HSE happenings, despite many challenging situations during the project. The main critical success factors that have contributed to the success are summarized in table </w:t>
      </w:r>
      <w:r w:rsidR="007D40F2">
        <w:t>10</w:t>
      </w:r>
      <w:r>
        <w:t>, and further discussed in the section below.</w:t>
      </w:r>
    </w:p>
    <w:tbl>
      <w:tblPr>
        <w:tblStyle w:val="TableGrid"/>
        <w:tblW w:w="0" w:type="auto"/>
        <w:tblLook w:val="04A0" w:firstRow="1" w:lastRow="0" w:firstColumn="1" w:lastColumn="0" w:noHBand="0" w:noVBand="1"/>
      </w:tblPr>
      <w:tblGrid>
        <w:gridCol w:w="9056"/>
      </w:tblGrid>
      <w:tr w:rsidR="001D3070" w14:paraId="5BB0A5DA" w14:textId="77777777" w:rsidTr="001D3070">
        <w:tc>
          <w:tcPr>
            <w:tcW w:w="9056" w:type="dxa"/>
          </w:tcPr>
          <w:p w14:paraId="6106C496" w14:textId="639B0030" w:rsidR="001D3070" w:rsidRPr="001D3070" w:rsidRDefault="001D3070" w:rsidP="00E277CD">
            <w:pPr>
              <w:rPr>
                <w:b/>
              </w:rPr>
            </w:pPr>
            <w:r w:rsidRPr="001D3070">
              <w:rPr>
                <w:b/>
              </w:rPr>
              <w:t>Success factors</w:t>
            </w:r>
          </w:p>
        </w:tc>
      </w:tr>
      <w:tr w:rsidR="001D3070" w14:paraId="40E05189" w14:textId="77777777" w:rsidTr="001D3070">
        <w:tc>
          <w:tcPr>
            <w:tcW w:w="9056" w:type="dxa"/>
          </w:tcPr>
          <w:p w14:paraId="19630801" w14:textId="5DCC6A35" w:rsidR="001D3070" w:rsidRDefault="001D3070" w:rsidP="001D3070">
            <w:r>
              <w:t xml:space="preserve">Working environment </w:t>
            </w:r>
          </w:p>
          <w:p w14:paraId="787C4456" w14:textId="328CC774" w:rsidR="001D3070" w:rsidRDefault="001D3070" w:rsidP="001D3070">
            <w:r>
              <w:t xml:space="preserve">Autonomy         </w:t>
            </w:r>
          </w:p>
          <w:p w14:paraId="5CB11004" w14:textId="2E6263E3" w:rsidR="001D3070" w:rsidRDefault="001D3070" w:rsidP="001D3070">
            <w:r>
              <w:t xml:space="preserve">Determination and commitment </w:t>
            </w:r>
          </w:p>
          <w:p w14:paraId="0FC04671" w14:textId="3EDFE509" w:rsidR="001D3070" w:rsidRDefault="001D3070" w:rsidP="001D3070">
            <w:r>
              <w:t xml:space="preserve">Competence </w:t>
            </w:r>
          </w:p>
          <w:p w14:paraId="5E5B207C" w14:textId="15F3A3CE" w:rsidR="001D3070" w:rsidRDefault="001D3070" w:rsidP="001D3070">
            <w:r>
              <w:lastRenderedPageBreak/>
              <w:t xml:space="preserve">Clear priorities and expectations </w:t>
            </w:r>
          </w:p>
          <w:p w14:paraId="12352279" w14:textId="69E87594" w:rsidR="001D3070" w:rsidRDefault="001D3070" w:rsidP="001D3070">
            <w:r>
              <w:t>Decision making</w:t>
            </w:r>
          </w:p>
          <w:p w14:paraId="5ED74C94" w14:textId="53DB1889" w:rsidR="001D3070" w:rsidRDefault="001D3070" w:rsidP="001D3070">
            <w:r>
              <w:t xml:space="preserve">Visible and supportive management </w:t>
            </w:r>
          </w:p>
          <w:p w14:paraId="22D78399" w14:textId="77777777" w:rsidR="001D3070" w:rsidRDefault="001D3070" w:rsidP="001D3070">
            <w:pPr>
              <w:keepNext/>
            </w:pPr>
          </w:p>
        </w:tc>
      </w:tr>
    </w:tbl>
    <w:p w14:paraId="6F985B5E" w14:textId="694AF3F3" w:rsidR="00E277CD" w:rsidRDefault="001D3070" w:rsidP="001D3070">
      <w:pPr>
        <w:pStyle w:val="Caption"/>
      </w:pPr>
      <w:bookmarkStart w:id="75" w:name="_Toc493250943"/>
      <w:r>
        <w:lastRenderedPageBreak/>
        <w:t xml:space="preserve">Table </w:t>
      </w:r>
      <w:r w:rsidR="00917A3F">
        <w:fldChar w:fldCharType="begin"/>
      </w:r>
      <w:r w:rsidR="00917A3F">
        <w:instrText xml:space="preserve"> SEQ Table \* ARABIC </w:instrText>
      </w:r>
      <w:r w:rsidR="00917A3F">
        <w:fldChar w:fldCharType="separate"/>
      </w:r>
      <w:r>
        <w:rPr>
          <w:noProof/>
        </w:rPr>
        <w:t>10</w:t>
      </w:r>
      <w:r w:rsidR="00917A3F">
        <w:rPr>
          <w:noProof/>
        </w:rPr>
        <w:fldChar w:fldCharType="end"/>
      </w:r>
      <w:r>
        <w:t>: Critical success factors identified in the Ivar Aasen project</w:t>
      </w:r>
      <w:bookmarkEnd w:id="75"/>
    </w:p>
    <w:p w14:paraId="42F6050F" w14:textId="77777777" w:rsidR="00E277CD" w:rsidRDefault="00E277CD" w:rsidP="00E277CD"/>
    <w:p w14:paraId="732CD71B" w14:textId="0CFEE1CF" w:rsidR="00E277CD" w:rsidRDefault="00E277CD" w:rsidP="00864CFB">
      <w:pPr>
        <w:pStyle w:val="Heading3"/>
        <w:numPr>
          <w:ilvl w:val="2"/>
          <w:numId w:val="7"/>
        </w:numPr>
      </w:pPr>
      <w:bookmarkStart w:id="76" w:name="_Toc493251463"/>
      <w:r w:rsidRPr="00864CFB">
        <w:t>Working Environment</w:t>
      </w:r>
      <w:bookmarkEnd w:id="76"/>
    </w:p>
    <w:p w14:paraId="1A450BAA" w14:textId="5F6AD62D" w:rsidR="00E277CD" w:rsidRDefault="00E277CD" w:rsidP="00E277CD">
      <w:r>
        <w:t>The informants talk warmly about the working environment at Det norske and in the project. "Project culture is related to successful collabora</w:t>
      </w:r>
      <w:r w:rsidR="001E6482">
        <w:t>tion in complex projects"</w:t>
      </w:r>
      <w:hyperlink w:anchor="VanMarrewijk" w:history="1">
        <w:sdt>
          <w:sdtPr>
            <w:rPr>
              <w:rStyle w:val="Hyperlink"/>
            </w:rPr>
            <w:id w:val="1111476866"/>
            <w:citation/>
          </w:sdtPr>
          <w:sdtEndPr>
            <w:rPr>
              <w:rStyle w:val="Hyperlink"/>
            </w:rPr>
          </w:sdtEndPr>
          <w:sdtContent>
            <w:r w:rsidR="001D3070" w:rsidRPr="001E6482">
              <w:rPr>
                <w:rStyle w:val="Hyperlink"/>
              </w:rPr>
              <w:fldChar w:fldCharType="begin"/>
            </w:r>
            <w:r w:rsidR="001E6482" w:rsidRPr="001E6482">
              <w:rPr>
                <w:rStyle w:val="Hyperlink"/>
              </w:rPr>
              <w:instrText xml:space="preserve">CITATION Van08 \p 592 \l 1044 </w:instrText>
            </w:r>
            <w:r w:rsidR="001D3070" w:rsidRPr="001E6482">
              <w:rPr>
                <w:rStyle w:val="Hyperlink"/>
              </w:rPr>
              <w:fldChar w:fldCharType="separate"/>
            </w:r>
            <w:r w:rsidR="001E6482">
              <w:rPr>
                <w:rStyle w:val="Hyperlink"/>
                <w:noProof/>
              </w:rPr>
              <w:t xml:space="preserve"> </w:t>
            </w:r>
            <w:r w:rsidR="001E6482" w:rsidRPr="001E6482">
              <w:rPr>
                <w:noProof/>
                <w:color w:val="0563C1" w:themeColor="hyperlink"/>
              </w:rPr>
              <w:t>(Van Marrewijk, et al., 2008, p. 592)</w:t>
            </w:r>
            <w:r w:rsidR="001D3070" w:rsidRPr="001E6482">
              <w:rPr>
                <w:rStyle w:val="Hyperlink"/>
              </w:rPr>
              <w:fldChar w:fldCharType="end"/>
            </w:r>
          </w:sdtContent>
        </w:sdt>
      </w:hyperlink>
      <w:r>
        <w:t xml:space="preserve">, and several informants describe a culture based on trust and responsibility.  It is important to establish trust between both departments and different hierarchical levels in an organization </w:t>
      </w:r>
      <w:hyperlink w:anchor="Pinto2009" w:history="1">
        <w:sdt>
          <w:sdtPr>
            <w:rPr>
              <w:rStyle w:val="Hyperlink"/>
            </w:rPr>
            <w:id w:val="1006177762"/>
            <w:citation/>
          </w:sdtPr>
          <w:sdtEndPr>
            <w:rPr>
              <w:rStyle w:val="Hyperlink"/>
            </w:rPr>
          </w:sdtEndPr>
          <w:sdtContent>
            <w:r w:rsidR="00DF2F2E" w:rsidRPr="001E6482">
              <w:rPr>
                <w:rStyle w:val="Hyperlink"/>
              </w:rPr>
              <w:fldChar w:fldCharType="begin"/>
            </w:r>
            <w:r w:rsidR="00DF2F2E" w:rsidRPr="001E6482">
              <w:rPr>
                <w:rStyle w:val="Hyperlink"/>
              </w:rPr>
              <w:instrText xml:space="preserve"> CITATION Pin09 \l 1044 </w:instrText>
            </w:r>
            <w:r w:rsidR="00DF2F2E" w:rsidRPr="001E6482">
              <w:rPr>
                <w:rStyle w:val="Hyperlink"/>
              </w:rPr>
              <w:fldChar w:fldCharType="separate"/>
            </w:r>
            <w:r w:rsidR="001E6482">
              <w:rPr>
                <w:rStyle w:val="Hyperlink"/>
                <w:noProof/>
              </w:rPr>
              <w:t xml:space="preserve"> </w:t>
            </w:r>
            <w:r w:rsidR="001E6482" w:rsidRPr="001E6482">
              <w:rPr>
                <w:noProof/>
                <w:color w:val="0563C1" w:themeColor="hyperlink"/>
              </w:rPr>
              <w:t>(Pinto, et al., 2009)</w:t>
            </w:r>
            <w:r w:rsidR="00DF2F2E" w:rsidRPr="001E6482">
              <w:rPr>
                <w:rStyle w:val="Hyperlink"/>
              </w:rPr>
              <w:fldChar w:fldCharType="end"/>
            </w:r>
          </w:sdtContent>
        </w:sdt>
      </w:hyperlink>
      <w:r w:rsidR="00DF2F2E">
        <w:t xml:space="preserve">, and according to </w:t>
      </w:r>
      <w:hyperlink w:anchor="Smyth2010" w:history="1">
        <w:sdt>
          <w:sdtPr>
            <w:rPr>
              <w:rStyle w:val="Hyperlink"/>
            </w:rPr>
            <w:id w:val="369888347"/>
            <w:citation/>
          </w:sdtPr>
          <w:sdtEndPr>
            <w:rPr>
              <w:rStyle w:val="Hyperlink"/>
            </w:rPr>
          </w:sdtEndPr>
          <w:sdtContent>
            <w:r w:rsidR="00DF2F2E" w:rsidRPr="001E6482">
              <w:rPr>
                <w:rStyle w:val="Hyperlink"/>
              </w:rPr>
              <w:fldChar w:fldCharType="begin"/>
            </w:r>
            <w:r w:rsidR="00DF2F2E" w:rsidRPr="001E6482">
              <w:rPr>
                <w:rStyle w:val="Hyperlink"/>
              </w:rPr>
              <w:instrText xml:space="preserve"> CITATION Smy10 \l 1044 </w:instrText>
            </w:r>
            <w:r w:rsidR="00DF2F2E" w:rsidRPr="001E6482">
              <w:rPr>
                <w:rStyle w:val="Hyperlink"/>
              </w:rPr>
              <w:fldChar w:fldCharType="separate"/>
            </w:r>
            <w:r w:rsidR="001E6482">
              <w:rPr>
                <w:rStyle w:val="Hyperlink"/>
                <w:noProof/>
              </w:rPr>
              <w:t xml:space="preserve"> </w:t>
            </w:r>
            <w:r w:rsidR="001E6482" w:rsidRPr="001E6482">
              <w:rPr>
                <w:noProof/>
                <w:color w:val="0563C1" w:themeColor="hyperlink"/>
              </w:rPr>
              <w:t>(Smyth, et al., 2010)</w:t>
            </w:r>
            <w:r w:rsidR="00DF2F2E" w:rsidRPr="001E6482">
              <w:rPr>
                <w:rStyle w:val="Hyperlink"/>
              </w:rPr>
              <w:fldChar w:fldCharType="end"/>
            </w:r>
          </w:sdtContent>
        </w:sdt>
      </w:hyperlink>
      <w:r>
        <w:t xml:space="preserve"> "Trust tends to develop quicker and to deeper levels in environments of equality" (p. 118). The organization has by informants been described as flat, with short distances from team members up to top management, and this has probably contributed to the high levels of trust in the organization.</w:t>
      </w:r>
    </w:p>
    <w:p w14:paraId="65DD3F1D" w14:textId="77777777" w:rsidR="00E277CD" w:rsidRDefault="00E277CD" w:rsidP="00E277CD"/>
    <w:p w14:paraId="73CB2AE0" w14:textId="73A7D4B7" w:rsidR="00E277CD" w:rsidRDefault="00E277CD" w:rsidP="00E277CD">
      <w:r>
        <w:t>Several informants talk about the environment at Det norske as a very positive, supportive and open working environment. However, an informant describes occasions where openness and honesty about what was going on in the project was lacking, and this was something they had to work on in order to achieve. Openness about organization-related information may contribute to the employees feeling ownership and belonging towards the organization, which can help th</w:t>
      </w:r>
      <w:r w:rsidR="00DF2F2E">
        <w:t xml:space="preserve">e organization reach its goals </w:t>
      </w:r>
      <w:hyperlink w:anchor="Ng" w:history="1">
        <w:sdt>
          <w:sdtPr>
            <w:rPr>
              <w:rStyle w:val="Hyperlink"/>
            </w:rPr>
            <w:id w:val="-212357566"/>
            <w:citation/>
          </w:sdtPr>
          <w:sdtEndPr>
            <w:rPr>
              <w:rStyle w:val="Hyperlink"/>
            </w:rPr>
          </w:sdtEndPr>
          <w:sdtContent>
            <w:r w:rsidR="00DF2F2E" w:rsidRPr="001E6482">
              <w:rPr>
                <w:rStyle w:val="Hyperlink"/>
              </w:rPr>
              <w:fldChar w:fldCharType="begin"/>
            </w:r>
            <w:r w:rsidR="00DF2F2E" w:rsidRPr="001E6482">
              <w:rPr>
                <w:rStyle w:val="Hyperlink"/>
              </w:rPr>
              <w:instrText xml:space="preserve"> CITATION NgT06 \l 1044 </w:instrText>
            </w:r>
            <w:r w:rsidR="00DF2F2E" w:rsidRPr="001E6482">
              <w:rPr>
                <w:rStyle w:val="Hyperlink"/>
              </w:rPr>
              <w:fldChar w:fldCharType="separate"/>
            </w:r>
            <w:r w:rsidR="001E6482">
              <w:rPr>
                <w:rStyle w:val="Hyperlink"/>
                <w:noProof/>
              </w:rPr>
              <w:t xml:space="preserve"> </w:t>
            </w:r>
            <w:r w:rsidR="001E6482" w:rsidRPr="001E6482">
              <w:rPr>
                <w:noProof/>
                <w:color w:val="0563C1" w:themeColor="hyperlink"/>
              </w:rPr>
              <w:t>(Ng, et al., 2006)</w:t>
            </w:r>
            <w:r w:rsidR="00DF2F2E" w:rsidRPr="001E6482">
              <w:rPr>
                <w:rStyle w:val="Hyperlink"/>
              </w:rPr>
              <w:fldChar w:fldCharType="end"/>
            </w:r>
          </w:sdtContent>
        </w:sdt>
      </w:hyperlink>
      <w:r>
        <w:t xml:space="preserve">. It is therefore important that openness and honesty is emphasized in subsequent projects. </w:t>
      </w:r>
    </w:p>
    <w:p w14:paraId="5E58C782" w14:textId="77777777" w:rsidR="00C67D30" w:rsidRDefault="00C67D30" w:rsidP="00E277CD"/>
    <w:p w14:paraId="22A0EBF2" w14:textId="77777777" w:rsidR="00E277CD" w:rsidRDefault="00E277CD" w:rsidP="00E277CD">
      <w:r>
        <w:t xml:space="preserve">The working environment in the company and the project was also based on giving responsibility and encouragement. The employees were encouraged to challenge current practice, voice their opinion and share their competence. In addition, the employees working on a task were given the opportunity to present the results themselves, and informants have also said that people were not looking to take credits for other peoples work. The employees and subprojects have also been given room to act and make decisions on their own, without tiresome bureaucratic processes. </w:t>
      </w:r>
    </w:p>
    <w:p w14:paraId="1288708B" w14:textId="77777777" w:rsidR="00E277CD" w:rsidRDefault="00E277CD" w:rsidP="00E277CD"/>
    <w:p w14:paraId="17523EDE" w14:textId="77777777" w:rsidR="00E277CD" w:rsidRDefault="00E277CD" w:rsidP="00E277CD">
      <w:r>
        <w:t>The open and trusting work environment in the project has probably been one of the main success factors in the project.</w:t>
      </w:r>
    </w:p>
    <w:p w14:paraId="746695ED" w14:textId="77777777" w:rsidR="00E277CD" w:rsidRDefault="00E277CD" w:rsidP="00E277CD"/>
    <w:p w14:paraId="12072BD1" w14:textId="77777777" w:rsidR="007D40F2" w:rsidRDefault="007D40F2" w:rsidP="00E277CD"/>
    <w:p w14:paraId="1E92ADEB" w14:textId="2B98F1C0" w:rsidR="00E277CD" w:rsidRDefault="00E277CD" w:rsidP="00864CFB">
      <w:pPr>
        <w:pStyle w:val="Heading3"/>
        <w:numPr>
          <w:ilvl w:val="2"/>
          <w:numId w:val="7"/>
        </w:numPr>
      </w:pPr>
      <w:bookmarkStart w:id="77" w:name="_Toc493251464"/>
      <w:r w:rsidRPr="00864CFB">
        <w:t>Autonomy</w:t>
      </w:r>
      <w:bookmarkEnd w:id="77"/>
    </w:p>
    <w:p w14:paraId="7C26DDEB" w14:textId="77777777" w:rsidR="00E277CD" w:rsidRDefault="00E277CD" w:rsidP="00E277CD"/>
    <w:p w14:paraId="7A1C807F" w14:textId="14555DC7" w:rsidR="00E277CD" w:rsidRDefault="00E277CD" w:rsidP="00E277CD">
      <w:r>
        <w:t>One of the things that has contributed to the good working environment in Ivar Aasen has been the autonomy of the project. The management of Ivar Aasen has been clear throughout the project, but there has always been room for personal maneuvering. Autonomy and influence is necessary in order to maintain employees' goals and interest, and can also be considered crucial for performance and development of com</w:t>
      </w:r>
      <w:r w:rsidR="006D7043">
        <w:t>petence</w:t>
      </w:r>
      <w:hyperlink w:anchor="Jønsson" w:history="1">
        <w:sdt>
          <w:sdtPr>
            <w:rPr>
              <w:rStyle w:val="Hyperlink"/>
            </w:rPr>
            <w:id w:val="1029220801"/>
            <w:citation/>
          </w:sdtPr>
          <w:sdtEndPr>
            <w:rPr>
              <w:rStyle w:val="Hyperlink"/>
            </w:rPr>
          </w:sdtEndPr>
          <w:sdtContent>
            <w:r w:rsidR="006D7043" w:rsidRPr="001E6482">
              <w:rPr>
                <w:rStyle w:val="Hyperlink"/>
              </w:rPr>
              <w:fldChar w:fldCharType="begin"/>
            </w:r>
            <w:r w:rsidR="006D7043" w:rsidRPr="001E6482">
              <w:rPr>
                <w:rStyle w:val="Hyperlink"/>
              </w:rPr>
              <w:instrText xml:space="preserve"> CITATION Jøn13 \l 1044 </w:instrText>
            </w:r>
            <w:r w:rsidR="006D7043" w:rsidRPr="001E6482">
              <w:rPr>
                <w:rStyle w:val="Hyperlink"/>
              </w:rPr>
              <w:fldChar w:fldCharType="separate"/>
            </w:r>
            <w:r w:rsidR="001E6482">
              <w:rPr>
                <w:rStyle w:val="Hyperlink"/>
                <w:noProof/>
              </w:rPr>
              <w:t xml:space="preserve"> </w:t>
            </w:r>
            <w:r w:rsidR="001E6482" w:rsidRPr="001E6482">
              <w:rPr>
                <w:noProof/>
                <w:color w:val="0563C1" w:themeColor="hyperlink"/>
              </w:rPr>
              <w:t>(Jønsson, 2013)</w:t>
            </w:r>
            <w:r w:rsidR="006D7043" w:rsidRPr="001E6482">
              <w:rPr>
                <w:rStyle w:val="Hyperlink"/>
              </w:rPr>
              <w:fldChar w:fldCharType="end"/>
            </w:r>
          </w:sdtContent>
        </w:sdt>
      </w:hyperlink>
      <w:r>
        <w:t>. People have been able to think for themselves and give their opinion. Management have succeeded in giving the employees mandate to make decisions when appropriate, and they have awarded team members with responsibilities.</w:t>
      </w:r>
    </w:p>
    <w:p w14:paraId="327A795B" w14:textId="77777777" w:rsidR="00E277CD" w:rsidRDefault="00E277CD" w:rsidP="00E277CD"/>
    <w:p w14:paraId="573CAD21" w14:textId="428F351B" w:rsidR="00E277CD" w:rsidRDefault="00E277CD" w:rsidP="00E277CD">
      <w:r>
        <w:t>The project manager has been able to delegate tasks and trust subprojects and project staff's ability to handle their assigned responsibilities. In subsequent projects it is, however, important to remember that there should be a balance between autonomy and control, as too much trust in self-managing teams in some i</w:t>
      </w:r>
      <w:r w:rsidR="00DF2F2E">
        <w:t xml:space="preserve">nstances can be damaging </w:t>
      </w:r>
      <w:hyperlink w:anchor="Langfred" w:history="1">
        <w:sdt>
          <w:sdtPr>
            <w:rPr>
              <w:rStyle w:val="Hyperlink"/>
            </w:rPr>
            <w:id w:val="2050490805"/>
            <w:citation/>
          </w:sdtPr>
          <w:sdtEndPr>
            <w:rPr>
              <w:rStyle w:val="Hyperlink"/>
            </w:rPr>
          </w:sdtEndPr>
          <w:sdtContent>
            <w:r w:rsidR="00DF2F2E" w:rsidRPr="001E6482">
              <w:rPr>
                <w:rStyle w:val="Hyperlink"/>
              </w:rPr>
              <w:fldChar w:fldCharType="begin"/>
            </w:r>
            <w:r w:rsidR="00DF2F2E" w:rsidRPr="001E6482">
              <w:rPr>
                <w:rStyle w:val="Hyperlink"/>
              </w:rPr>
              <w:instrText xml:space="preserve"> CITATION Lan04 \l 1044 </w:instrText>
            </w:r>
            <w:r w:rsidR="00DF2F2E" w:rsidRPr="001E6482">
              <w:rPr>
                <w:rStyle w:val="Hyperlink"/>
              </w:rPr>
              <w:fldChar w:fldCharType="separate"/>
            </w:r>
            <w:r w:rsidR="001E6482">
              <w:rPr>
                <w:rStyle w:val="Hyperlink"/>
                <w:noProof/>
              </w:rPr>
              <w:t xml:space="preserve"> </w:t>
            </w:r>
            <w:r w:rsidR="001E6482" w:rsidRPr="001E6482">
              <w:rPr>
                <w:noProof/>
                <w:color w:val="0563C1" w:themeColor="hyperlink"/>
              </w:rPr>
              <w:t>(Langfred, 2004)</w:t>
            </w:r>
            <w:r w:rsidR="00DF2F2E" w:rsidRPr="001E6482">
              <w:rPr>
                <w:rStyle w:val="Hyperlink"/>
              </w:rPr>
              <w:fldChar w:fldCharType="end"/>
            </w:r>
          </w:sdtContent>
        </w:sdt>
      </w:hyperlink>
      <w:r>
        <w:t>.</w:t>
      </w:r>
    </w:p>
    <w:p w14:paraId="4DCAA3A1" w14:textId="77777777" w:rsidR="00E277CD" w:rsidRDefault="00E277CD" w:rsidP="00E277CD"/>
    <w:p w14:paraId="71F42CC1" w14:textId="70D0CC97" w:rsidR="00E277CD" w:rsidRDefault="00864CFB" w:rsidP="00864CFB">
      <w:pPr>
        <w:pStyle w:val="Heading3"/>
        <w:numPr>
          <w:ilvl w:val="2"/>
          <w:numId w:val="7"/>
        </w:numPr>
      </w:pPr>
      <w:bookmarkStart w:id="78" w:name="_Toc493251465"/>
      <w:r w:rsidRPr="00864CFB">
        <w:t>D</w:t>
      </w:r>
      <w:r w:rsidR="00E277CD" w:rsidRPr="00864CFB">
        <w:t>etermination and Commitment</w:t>
      </w:r>
      <w:bookmarkEnd w:id="78"/>
    </w:p>
    <w:p w14:paraId="3F65DD14" w14:textId="77777777" w:rsidR="00E277CD" w:rsidRDefault="00E277CD" w:rsidP="00E277CD">
      <w:r>
        <w:t xml:space="preserve">The determination and motivation of the project staff, and especially Det norske's own employees, have been two of the success factors most frequently highlighted by the informants. Several informants have pointed out that the people of Ivar Aasen are the main reason for the successful completion of the project. Ivar Aasen faced many challenging situations, and it is likely that the motivation and determination of the project members have been major contributors to the success of the project, despite all the challenges. </w:t>
      </w:r>
    </w:p>
    <w:p w14:paraId="41DF1092" w14:textId="77777777" w:rsidR="00E277CD" w:rsidRDefault="00E277CD" w:rsidP="00E277CD"/>
    <w:p w14:paraId="76FC78A8" w14:textId="787BAAB9" w:rsidR="00E277CD" w:rsidRDefault="00E277CD" w:rsidP="00E277CD">
      <w:r>
        <w:t xml:space="preserve">Whether a project is successful or not can to a large extent depend on the motivation and morale of the team </w:t>
      </w:r>
      <w:hyperlink w:anchor="Brenner" w:history="1">
        <w:sdt>
          <w:sdtPr>
            <w:rPr>
              <w:rStyle w:val="Hyperlink"/>
            </w:rPr>
            <w:id w:val="-596871589"/>
            <w:citation/>
          </w:sdtPr>
          <w:sdtEndPr>
            <w:rPr>
              <w:rStyle w:val="Hyperlink"/>
            </w:rPr>
          </w:sdtEndPr>
          <w:sdtContent>
            <w:r w:rsidR="006D7043" w:rsidRPr="001E6482">
              <w:rPr>
                <w:rStyle w:val="Hyperlink"/>
              </w:rPr>
              <w:fldChar w:fldCharType="begin"/>
            </w:r>
            <w:r w:rsidR="006D7043" w:rsidRPr="001E6482">
              <w:rPr>
                <w:rStyle w:val="Hyperlink"/>
              </w:rPr>
              <w:instrText xml:space="preserve"> CITATION Bre07 \l 1044 </w:instrText>
            </w:r>
            <w:r w:rsidR="006D7043" w:rsidRPr="001E6482">
              <w:rPr>
                <w:rStyle w:val="Hyperlink"/>
              </w:rPr>
              <w:fldChar w:fldCharType="separate"/>
            </w:r>
            <w:r w:rsidR="001E6482">
              <w:rPr>
                <w:rStyle w:val="Hyperlink"/>
                <w:noProof/>
              </w:rPr>
              <w:t xml:space="preserve"> </w:t>
            </w:r>
            <w:r w:rsidR="001E6482" w:rsidRPr="001E6482">
              <w:rPr>
                <w:noProof/>
                <w:color w:val="0563C1" w:themeColor="hyperlink"/>
              </w:rPr>
              <w:t>(Brenner, 2007)</w:t>
            </w:r>
            <w:r w:rsidR="006D7043" w:rsidRPr="001E6482">
              <w:rPr>
                <w:rStyle w:val="Hyperlink"/>
              </w:rPr>
              <w:fldChar w:fldCharType="end"/>
            </w:r>
          </w:sdtContent>
        </w:sdt>
      </w:hyperlink>
      <w:r>
        <w:t>. Consequently, a motivated team is essential for project success. The Ivar Aasen project has had many highly determined and motivated members. Several informants have talked about the desire and need for success. Failure was never an option, and there was always a drive for the successful completion of the project. There were high levels of affective commitment towards the project amongst Det norske's employees. Affective commitment refers to the emotional attachment and involvement in a project, and it i</w:t>
      </w:r>
      <w:r w:rsidR="005A1DFF">
        <w:t xml:space="preserve">s critical for project success </w:t>
      </w:r>
      <w:hyperlink w:anchor="Leung" w:history="1">
        <w:sdt>
          <w:sdtPr>
            <w:rPr>
              <w:rStyle w:val="Hyperlink"/>
            </w:rPr>
            <w:id w:val="610703740"/>
            <w:citation/>
          </w:sdtPr>
          <w:sdtEndPr>
            <w:rPr>
              <w:rStyle w:val="Hyperlink"/>
            </w:rPr>
          </w:sdtEndPr>
          <w:sdtContent>
            <w:r w:rsidR="005A1DFF" w:rsidRPr="001E6482">
              <w:rPr>
                <w:rStyle w:val="Hyperlink"/>
              </w:rPr>
              <w:fldChar w:fldCharType="begin"/>
            </w:r>
            <w:r w:rsidR="005A1DFF" w:rsidRPr="001E6482">
              <w:rPr>
                <w:rStyle w:val="Hyperlink"/>
              </w:rPr>
              <w:instrText xml:space="preserve"> CITATION Leu04 \l 1044 </w:instrText>
            </w:r>
            <w:r w:rsidR="005A1DFF" w:rsidRPr="001E6482">
              <w:rPr>
                <w:rStyle w:val="Hyperlink"/>
              </w:rPr>
              <w:fldChar w:fldCharType="separate"/>
            </w:r>
            <w:r w:rsidR="001E6482">
              <w:rPr>
                <w:rStyle w:val="Hyperlink"/>
                <w:noProof/>
              </w:rPr>
              <w:t xml:space="preserve"> </w:t>
            </w:r>
            <w:r w:rsidR="001E6482" w:rsidRPr="001E6482">
              <w:rPr>
                <w:noProof/>
                <w:color w:val="0563C1" w:themeColor="hyperlink"/>
              </w:rPr>
              <w:t>(Leung, et al., 2004)</w:t>
            </w:r>
            <w:r w:rsidR="005A1DFF" w:rsidRPr="001E6482">
              <w:rPr>
                <w:rStyle w:val="Hyperlink"/>
              </w:rPr>
              <w:fldChar w:fldCharType="end"/>
            </w:r>
          </w:sdtContent>
        </w:sdt>
      </w:hyperlink>
      <w:r w:rsidR="005A1DFF">
        <w:t>.</w:t>
      </w:r>
      <w:r>
        <w:t xml:space="preserve"> With the high business impact failure of the Ivar Aasen project would have on Det norske, employees felt a drive and motivation to contribute to the success of the project.</w:t>
      </w:r>
    </w:p>
    <w:p w14:paraId="4EADAEAE" w14:textId="77777777" w:rsidR="00E277CD" w:rsidRDefault="00E277CD" w:rsidP="00E277CD"/>
    <w:p w14:paraId="7813278B" w14:textId="77777777" w:rsidR="00E277CD" w:rsidRDefault="00E277CD" w:rsidP="00E277CD"/>
    <w:p w14:paraId="11E0F3A3" w14:textId="6EB1A06B" w:rsidR="00E277CD" w:rsidRDefault="00E277CD" w:rsidP="00E277CD">
      <w:r>
        <w:t xml:space="preserve">"Motivation can inspire, encourage, and stimulate individuals and project teams" and "create an environment that fosters teamwork and initiatives to reach </w:t>
      </w:r>
      <w:r w:rsidR="005A1DFF">
        <w:t>common goals"</w:t>
      </w:r>
      <w:hyperlink w:anchor="Peterson" w:history="1">
        <w:sdt>
          <w:sdtPr>
            <w:rPr>
              <w:rStyle w:val="Hyperlink"/>
            </w:rPr>
            <w:id w:val="-1039973829"/>
            <w:citation/>
          </w:sdtPr>
          <w:sdtEndPr>
            <w:rPr>
              <w:rStyle w:val="Hyperlink"/>
            </w:rPr>
          </w:sdtEndPr>
          <w:sdtContent>
            <w:r w:rsidR="005A1DFF" w:rsidRPr="001E6482">
              <w:rPr>
                <w:rStyle w:val="Hyperlink"/>
              </w:rPr>
              <w:fldChar w:fldCharType="begin"/>
            </w:r>
            <w:r w:rsidR="005A1DFF" w:rsidRPr="001E6482">
              <w:rPr>
                <w:rStyle w:val="Hyperlink"/>
              </w:rPr>
              <w:instrText xml:space="preserve">CITATION Pet07 \p 60 \l 1044 </w:instrText>
            </w:r>
            <w:r w:rsidR="005A1DFF" w:rsidRPr="001E6482">
              <w:rPr>
                <w:rStyle w:val="Hyperlink"/>
              </w:rPr>
              <w:fldChar w:fldCharType="separate"/>
            </w:r>
            <w:r w:rsidR="001E6482">
              <w:rPr>
                <w:rStyle w:val="Hyperlink"/>
                <w:noProof/>
              </w:rPr>
              <w:t xml:space="preserve"> </w:t>
            </w:r>
            <w:r w:rsidR="001E6482" w:rsidRPr="001E6482">
              <w:rPr>
                <w:noProof/>
                <w:color w:val="0563C1" w:themeColor="hyperlink"/>
              </w:rPr>
              <w:t>(Peterson, 2007, p. 60)</w:t>
            </w:r>
            <w:r w:rsidR="005A1DFF" w:rsidRPr="001E6482">
              <w:rPr>
                <w:rStyle w:val="Hyperlink"/>
              </w:rPr>
              <w:fldChar w:fldCharType="end"/>
            </w:r>
          </w:sdtContent>
        </w:sdt>
      </w:hyperlink>
      <w:r>
        <w:t>, and motivation can happen between</w:t>
      </w:r>
      <w:r w:rsidR="005A1DFF">
        <w:t xml:space="preserve"> coworkers and peers</w:t>
      </w:r>
      <w:hyperlink w:anchor="Brenner" w:history="1">
        <w:sdt>
          <w:sdtPr>
            <w:rPr>
              <w:rStyle w:val="Hyperlink"/>
            </w:rPr>
            <w:id w:val="1816606773"/>
            <w:citation/>
          </w:sdtPr>
          <w:sdtEndPr>
            <w:rPr>
              <w:rStyle w:val="Hyperlink"/>
            </w:rPr>
          </w:sdtEndPr>
          <w:sdtContent>
            <w:r w:rsidR="005A1DFF" w:rsidRPr="001E6482">
              <w:rPr>
                <w:rStyle w:val="Hyperlink"/>
              </w:rPr>
              <w:fldChar w:fldCharType="begin"/>
            </w:r>
            <w:r w:rsidR="005A1DFF" w:rsidRPr="001E6482">
              <w:rPr>
                <w:rStyle w:val="Hyperlink"/>
              </w:rPr>
              <w:instrText xml:space="preserve"> CITATION Bre07 \l 1044 </w:instrText>
            </w:r>
            <w:r w:rsidR="005A1DFF" w:rsidRPr="001E6482">
              <w:rPr>
                <w:rStyle w:val="Hyperlink"/>
              </w:rPr>
              <w:fldChar w:fldCharType="separate"/>
            </w:r>
            <w:r w:rsidR="001E6482">
              <w:rPr>
                <w:rStyle w:val="Hyperlink"/>
                <w:noProof/>
              </w:rPr>
              <w:t xml:space="preserve"> </w:t>
            </w:r>
            <w:r w:rsidR="001E6482" w:rsidRPr="001E6482">
              <w:rPr>
                <w:noProof/>
                <w:color w:val="0563C1" w:themeColor="hyperlink"/>
              </w:rPr>
              <w:t>(Brenner, 2007)</w:t>
            </w:r>
            <w:r w:rsidR="005A1DFF" w:rsidRPr="001E6482">
              <w:rPr>
                <w:rStyle w:val="Hyperlink"/>
              </w:rPr>
              <w:fldChar w:fldCharType="end"/>
            </w:r>
          </w:sdtContent>
        </w:sdt>
      </w:hyperlink>
      <w:r>
        <w:t xml:space="preserve">. In the case of Ivar Aasen it is likely that the highly motivated and determined staff contributed to motivating their peers, both from Det norske's own organization and contractors.    </w:t>
      </w:r>
    </w:p>
    <w:p w14:paraId="7DEF7CAB" w14:textId="77777777" w:rsidR="00E277CD" w:rsidRDefault="00E277CD" w:rsidP="00E277CD"/>
    <w:p w14:paraId="678E9EC2" w14:textId="7F3445B6" w:rsidR="00E277CD" w:rsidRDefault="00E277CD" w:rsidP="00E277CD">
      <w:r>
        <w:t>The determination of som</w:t>
      </w:r>
      <w:r w:rsidR="00C67D30">
        <w:t>e of the subprojects, such as D</w:t>
      </w:r>
      <w:r>
        <w:t>&amp;W, contributed to increas</w:t>
      </w:r>
      <w:r w:rsidR="00C67D30">
        <w:t>ed motivation in the project. D</w:t>
      </w:r>
      <w:r>
        <w:t xml:space="preserve">&amp;W were ambitious and determined to achieve success from the beginning of the project. When they experienced success with their drilling operations, this gave confidence to the entire project. This confidence contributed to increasing and maintaining motivation. </w:t>
      </w:r>
    </w:p>
    <w:p w14:paraId="656D7561" w14:textId="77777777" w:rsidR="00E277CD" w:rsidRDefault="00E277CD" w:rsidP="00E277CD"/>
    <w:p w14:paraId="333D0293" w14:textId="77777777" w:rsidR="00E277CD" w:rsidRDefault="00E277CD" w:rsidP="00E277CD"/>
    <w:p w14:paraId="4698904D" w14:textId="407C6296" w:rsidR="00E277CD" w:rsidRDefault="00E277CD" w:rsidP="00864CFB">
      <w:pPr>
        <w:pStyle w:val="Heading3"/>
        <w:numPr>
          <w:ilvl w:val="2"/>
          <w:numId w:val="7"/>
        </w:numPr>
      </w:pPr>
      <w:bookmarkStart w:id="79" w:name="_Toc493251466"/>
      <w:r w:rsidRPr="00864CFB">
        <w:t>Competence</w:t>
      </w:r>
      <w:bookmarkEnd w:id="79"/>
    </w:p>
    <w:p w14:paraId="65E4BE13" w14:textId="1978A427" w:rsidR="00E277CD" w:rsidRDefault="00E277CD" w:rsidP="00E277CD">
      <w:r>
        <w:t>Competent personnel is critical for project success</w:t>
      </w:r>
      <w:hyperlink w:anchor="Pinto1988" w:history="1">
        <w:sdt>
          <w:sdtPr>
            <w:rPr>
              <w:rStyle w:val="Hyperlink"/>
            </w:rPr>
            <w:id w:val="812066213"/>
            <w:citation/>
          </w:sdtPr>
          <w:sdtEndPr>
            <w:rPr>
              <w:rStyle w:val="Hyperlink"/>
            </w:rPr>
          </w:sdtEndPr>
          <w:sdtContent>
            <w:r w:rsidR="005A1DFF" w:rsidRPr="001E6482">
              <w:rPr>
                <w:rStyle w:val="Hyperlink"/>
              </w:rPr>
              <w:fldChar w:fldCharType="begin"/>
            </w:r>
            <w:r w:rsidR="005A1DFF" w:rsidRPr="001E6482">
              <w:rPr>
                <w:rStyle w:val="Hyperlink"/>
              </w:rPr>
              <w:instrText xml:space="preserve"> CITATION Pin88 \l 1044 </w:instrText>
            </w:r>
            <w:r w:rsidR="005A1DFF" w:rsidRPr="001E6482">
              <w:rPr>
                <w:rStyle w:val="Hyperlink"/>
              </w:rPr>
              <w:fldChar w:fldCharType="separate"/>
            </w:r>
            <w:r w:rsidR="001E6482">
              <w:rPr>
                <w:rStyle w:val="Hyperlink"/>
                <w:noProof/>
              </w:rPr>
              <w:t xml:space="preserve"> </w:t>
            </w:r>
            <w:r w:rsidR="001E6482" w:rsidRPr="001E6482">
              <w:rPr>
                <w:noProof/>
                <w:color w:val="0563C1" w:themeColor="hyperlink"/>
              </w:rPr>
              <w:t>(Pinto &amp; Slevin, 1988)</w:t>
            </w:r>
            <w:r w:rsidR="005A1DFF" w:rsidRPr="001E6482">
              <w:rPr>
                <w:rStyle w:val="Hyperlink"/>
              </w:rPr>
              <w:fldChar w:fldCharType="end"/>
            </w:r>
          </w:sdtContent>
        </w:sdt>
      </w:hyperlink>
      <w:r>
        <w:t xml:space="preserve">. Det norske grew considerably during the beginning of the project, and the market situation, as previously discussed, was challenging in terms of getting competent contractors. Under these circumstances, Det norske were still able to acquire highly competent staff for the Ivar Aasen project.  Many of the new employees had vast experience from other well known oil and gas companies. They brought with them valuable knowledge and experiences acquired through </w:t>
      </w:r>
      <w:r>
        <w:lastRenderedPageBreak/>
        <w:t>other projects, that they could share with the other employees at Det norske. Hence, these employees were able to apply previous lessons learned.</w:t>
      </w:r>
    </w:p>
    <w:p w14:paraId="135CD285" w14:textId="77777777" w:rsidR="00E277CD" w:rsidRDefault="00E277CD" w:rsidP="00E277CD"/>
    <w:p w14:paraId="38662A71" w14:textId="6D934697" w:rsidR="00E277CD" w:rsidRDefault="00E277CD" w:rsidP="00E277CD">
      <w:r>
        <w:t xml:space="preserve">Several informants describe another of the success factors in the project as being able </w:t>
      </w:r>
      <w:r w:rsidR="001E6482">
        <w:t xml:space="preserve">to ask for help and accept it. </w:t>
      </w:r>
      <w:r>
        <w:t xml:space="preserve">When there was lack of competence in Det norske's own organization, they were able and willing to acknowledge their own limitations. This may have contributed to higher quality work and saving of time. </w:t>
      </w:r>
    </w:p>
    <w:p w14:paraId="42770D23" w14:textId="77777777" w:rsidR="00E277CD" w:rsidRDefault="00E277CD" w:rsidP="00E277CD"/>
    <w:p w14:paraId="6C3FDA9E" w14:textId="14EEE10F" w:rsidR="00E277CD" w:rsidRDefault="00E277CD" w:rsidP="00864CFB">
      <w:pPr>
        <w:pStyle w:val="Heading3"/>
        <w:numPr>
          <w:ilvl w:val="2"/>
          <w:numId w:val="7"/>
        </w:numPr>
      </w:pPr>
      <w:bookmarkStart w:id="80" w:name="_Toc493251467"/>
      <w:r w:rsidRPr="00864CFB">
        <w:t>Clear Priorities and Expectations</w:t>
      </w:r>
      <w:bookmarkEnd w:id="80"/>
    </w:p>
    <w:p w14:paraId="68B2D69B" w14:textId="77777777" w:rsidR="00E277CD" w:rsidRDefault="00E277CD" w:rsidP="00E277CD"/>
    <w:p w14:paraId="2FDFF836" w14:textId="7EDA2CE5" w:rsidR="00E277CD" w:rsidRDefault="00E277CD" w:rsidP="00E277CD">
      <w:r>
        <w:t>The goal of completing the project within the set time frame remained the same throughout the project. A clear project mission, project goals or objectives are considered to be important success factors in the project success literature</w:t>
      </w:r>
      <w:r w:rsidR="005A1DFF">
        <w:t xml:space="preserve"> ( </w:t>
      </w:r>
      <w:hyperlink w:anchor="Munns" w:history="1">
        <w:sdt>
          <w:sdtPr>
            <w:rPr>
              <w:rStyle w:val="Hyperlink"/>
            </w:rPr>
            <w:id w:val="1260409007"/>
            <w:citation/>
          </w:sdtPr>
          <w:sdtEndPr>
            <w:rPr>
              <w:rStyle w:val="Hyperlink"/>
            </w:rPr>
          </w:sdtEndPr>
          <w:sdtContent>
            <w:r w:rsidR="001449A2" w:rsidRPr="00741E83">
              <w:rPr>
                <w:rStyle w:val="Hyperlink"/>
              </w:rPr>
              <w:fldChar w:fldCharType="begin"/>
            </w:r>
            <w:r w:rsidR="001449A2" w:rsidRPr="00741E83">
              <w:rPr>
                <w:rStyle w:val="Hyperlink"/>
              </w:rPr>
              <w:instrText xml:space="preserve"> CITATION Mun96 \l 1044 </w:instrText>
            </w:r>
            <w:r w:rsidR="001449A2" w:rsidRPr="00741E83">
              <w:rPr>
                <w:rStyle w:val="Hyperlink"/>
              </w:rPr>
              <w:fldChar w:fldCharType="separate"/>
            </w:r>
            <w:r w:rsidR="00741E83">
              <w:rPr>
                <w:rStyle w:val="Hyperlink"/>
                <w:noProof/>
              </w:rPr>
              <w:t xml:space="preserve"> </w:t>
            </w:r>
            <w:r w:rsidR="00741E83" w:rsidRPr="00741E83">
              <w:rPr>
                <w:noProof/>
                <w:color w:val="0563C1" w:themeColor="hyperlink"/>
              </w:rPr>
              <w:t>(Munns &amp; Bjeirmi, 1996)</w:t>
            </w:r>
            <w:r w:rsidR="001449A2" w:rsidRPr="00741E83">
              <w:rPr>
                <w:rStyle w:val="Hyperlink"/>
              </w:rPr>
              <w:fldChar w:fldCharType="end"/>
            </w:r>
          </w:sdtContent>
        </w:sdt>
      </w:hyperlink>
      <w:hyperlink w:anchor="Mivsic" w:history="1">
        <w:sdt>
          <w:sdtPr>
            <w:rPr>
              <w:rStyle w:val="Hyperlink"/>
            </w:rPr>
            <w:id w:val="-305479503"/>
            <w:citation/>
          </w:sdtPr>
          <w:sdtEndPr>
            <w:rPr>
              <w:rStyle w:val="Hyperlink"/>
            </w:rPr>
          </w:sdtEndPr>
          <w:sdtContent>
            <w:r w:rsidR="001449A2" w:rsidRPr="00741E83">
              <w:rPr>
                <w:rStyle w:val="Hyperlink"/>
              </w:rPr>
              <w:fldChar w:fldCharType="begin"/>
            </w:r>
            <w:r w:rsidR="001449A2" w:rsidRPr="00741E83">
              <w:rPr>
                <w:rStyle w:val="Hyperlink"/>
              </w:rPr>
              <w:instrText xml:space="preserve"> CITATION Miv15 \l 1044 </w:instrText>
            </w:r>
            <w:r w:rsidR="001449A2" w:rsidRPr="00741E83">
              <w:rPr>
                <w:rStyle w:val="Hyperlink"/>
              </w:rPr>
              <w:fldChar w:fldCharType="separate"/>
            </w:r>
            <w:r w:rsidR="00741E83">
              <w:rPr>
                <w:rStyle w:val="Hyperlink"/>
                <w:noProof/>
              </w:rPr>
              <w:t xml:space="preserve"> </w:t>
            </w:r>
            <w:r w:rsidR="00741E83" w:rsidRPr="00741E83">
              <w:rPr>
                <w:noProof/>
                <w:color w:val="0563C1" w:themeColor="hyperlink"/>
              </w:rPr>
              <w:t>(Mivsic &amp; Radujkovic, 2015)</w:t>
            </w:r>
            <w:r w:rsidR="001449A2" w:rsidRPr="00741E83">
              <w:rPr>
                <w:rStyle w:val="Hyperlink"/>
              </w:rPr>
              <w:fldChar w:fldCharType="end"/>
            </w:r>
          </w:sdtContent>
        </w:sdt>
      </w:hyperlink>
      <w:hyperlink w:anchor="Pinto1988" w:history="1">
        <w:sdt>
          <w:sdtPr>
            <w:rPr>
              <w:rStyle w:val="Hyperlink"/>
            </w:rPr>
            <w:id w:val="475646535"/>
            <w:citation/>
          </w:sdtPr>
          <w:sdtEndPr>
            <w:rPr>
              <w:rStyle w:val="Hyperlink"/>
            </w:rPr>
          </w:sdtEndPr>
          <w:sdtContent>
            <w:r w:rsidR="001449A2" w:rsidRPr="00741E83">
              <w:rPr>
                <w:rStyle w:val="Hyperlink"/>
              </w:rPr>
              <w:fldChar w:fldCharType="begin"/>
            </w:r>
            <w:r w:rsidR="001449A2" w:rsidRPr="00741E83">
              <w:rPr>
                <w:rStyle w:val="Hyperlink"/>
              </w:rPr>
              <w:instrText xml:space="preserve"> CITATION Pin88 \l 1044 </w:instrText>
            </w:r>
            <w:r w:rsidR="001449A2" w:rsidRPr="00741E83">
              <w:rPr>
                <w:rStyle w:val="Hyperlink"/>
              </w:rPr>
              <w:fldChar w:fldCharType="separate"/>
            </w:r>
            <w:r w:rsidR="00741E83">
              <w:rPr>
                <w:rStyle w:val="Hyperlink"/>
                <w:noProof/>
              </w:rPr>
              <w:t xml:space="preserve"> </w:t>
            </w:r>
            <w:r w:rsidR="00741E83" w:rsidRPr="00741E83">
              <w:rPr>
                <w:noProof/>
                <w:color w:val="0563C1" w:themeColor="hyperlink"/>
              </w:rPr>
              <w:t>(Pinto &amp; Slevin, 1988)</w:t>
            </w:r>
            <w:r w:rsidR="001449A2" w:rsidRPr="00741E83">
              <w:rPr>
                <w:rStyle w:val="Hyperlink"/>
              </w:rPr>
              <w:fldChar w:fldCharType="end"/>
            </w:r>
          </w:sdtContent>
        </w:sdt>
      </w:hyperlink>
      <w:r w:rsidR="001449A2">
        <w:t>)</w:t>
      </w:r>
      <w:r>
        <w:t xml:space="preserve">. The clear goal and deadline has contributed to lowering the uncertainty in the project, as the goal of the project was always clear to all the project participants. Also, when a clear image of what needs to be done, within a set deadline, is provided to the team, it can lead to improved performance </w:t>
      </w:r>
      <w:hyperlink w:anchor="McDonough" w:history="1">
        <w:sdt>
          <w:sdtPr>
            <w:rPr>
              <w:rStyle w:val="Hyperlink"/>
            </w:rPr>
            <w:id w:val="-842777937"/>
            <w:citation/>
          </w:sdtPr>
          <w:sdtEndPr>
            <w:rPr>
              <w:rStyle w:val="Hyperlink"/>
            </w:rPr>
          </w:sdtEndPr>
          <w:sdtContent>
            <w:r w:rsidR="001449A2" w:rsidRPr="00741E83">
              <w:rPr>
                <w:rStyle w:val="Hyperlink"/>
              </w:rPr>
              <w:fldChar w:fldCharType="begin"/>
            </w:r>
            <w:r w:rsidR="001449A2" w:rsidRPr="00741E83">
              <w:rPr>
                <w:rStyle w:val="Hyperlink"/>
              </w:rPr>
              <w:instrText xml:space="preserve"> CITATION McD93 \l 1044 </w:instrText>
            </w:r>
            <w:r w:rsidR="001449A2" w:rsidRPr="00741E83">
              <w:rPr>
                <w:rStyle w:val="Hyperlink"/>
              </w:rPr>
              <w:fldChar w:fldCharType="separate"/>
            </w:r>
            <w:r w:rsidR="00741E83">
              <w:rPr>
                <w:rStyle w:val="Hyperlink"/>
                <w:noProof/>
              </w:rPr>
              <w:t xml:space="preserve"> </w:t>
            </w:r>
            <w:r w:rsidR="00741E83" w:rsidRPr="00741E83">
              <w:rPr>
                <w:noProof/>
                <w:color w:val="0563C1" w:themeColor="hyperlink"/>
              </w:rPr>
              <w:t>(McDonough &amp; Pearson, 1993)</w:t>
            </w:r>
            <w:r w:rsidR="001449A2" w:rsidRPr="00741E83">
              <w:rPr>
                <w:rStyle w:val="Hyperlink"/>
              </w:rPr>
              <w:fldChar w:fldCharType="end"/>
            </w:r>
          </w:sdtContent>
        </w:sdt>
      </w:hyperlink>
      <w:r>
        <w:t xml:space="preserve">.  </w:t>
      </w:r>
    </w:p>
    <w:p w14:paraId="2A7B2D59" w14:textId="77777777" w:rsidR="00E277CD" w:rsidRDefault="00E277CD" w:rsidP="00E277CD"/>
    <w:p w14:paraId="5287892C" w14:textId="77777777" w:rsidR="00E277CD" w:rsidRDefault="00E277CD" w:rsidP="00E277CD">
      <w:r>
        <w:t xml:space="preserve">A no-change principle was enforced during the project. In practice this was a form of strict change control, where the goal was to keep the number of changes as low as possible. This expressed a clear expectation to the project members, as everything had to be carefully considered and evaluated in order to gain acceptance of a change. </w:t>
      </w:r>
    </w:p>
    <w:p w14:paraId="34A62EA8" w14:textId="77777777" w:rsidR="00E277CD" w:rsidRDefault="00E277CD" w:rsidP="00E277CD"/>
    <w:p w14:paraId="6658BC6B" w14:textId="77777777" w:rsidR="00E277CD" w:rsidRDefault="00E277CD" w:rsidP="00E277CD">
      <w:r>
        <w:t xml:space="preserve">As mentioned, there were periods during execution where the Ivar Aasen project experienced delays, and there were made suggestions to give the project more time. However, the project manager was not willing to postpone deadlines in the project. Postponing the deadlines would send a message that the project was less urgent, and it might have resulted in undesirable effects on the progress. </w:t>
      </w:r>
    </w:p>
    <w:p w14:paraId="75414975" w14:textId="77777777" w:rsidR="00E277CD" w:rsidRDefault="00E277CD" w:rsidP="00E277CD"/>
    <w:p w14:paraId="64ABFF9E" w14:textId="69E17ED3" w:rsidR="00E277CD" w:rsidRDefault="001449A2" w:rsidP="00E277CD">
      <w:r>
        <w:t xml:space="preserve">Urgency is by </w:t>
      </w:r>
      <w:hyperlink w:anchor="Pinto1988" w:history="1">
        <w:sdt>
          <w:sdtPr>
            <w:rPr>
              <w:rStyle w:val="Hyperlink"/>
            </w:rPr>
            <w:id w:val="945350314"/>
            <w:citation/>
          </w:sdtPr>
          <w:sdtEndPr>
            <w:rPr>
              <w:rStyle w:val="Hyperlink"/>
            </w:rPr>
          </w:sdtEndPr>
          <w:sdtContent>
            <w:r w:rsidRPr="00741E83">
              <w:rPr>
                <w:rStyle w:val="Hyperlink"/>
              </w:rPr>
              <w:fldChar w:fldCharType="begin"/>
            </w:r>
            <w:r w:rsidRPr="00741E83">
              <w:rPr>
                <w:rStyle w:val="Hyperlink"/>
              </w:rPr>
              <w:instrText xml:space="preserve"> CITATION Pin88 \l 1044 </w:instrText>
            </w:r>
            <w:r w:rsidRPr="00741E83">
              <w:rPr>
                <w:rStyle w:val="Hyperlink"/>
              </w:rPr>
              <w:fldChar w:fldCharType="separate"/>
            </w:r>
            <w:r w:rsidR="00741E83">
              <w:rPr>
                <w:rStyle w:val="Hyperlink"/>
                <w:noProof/>
              </w:rPr>
              <w:t xml:space="preserve"> </w:t>
            </w:r>
            <w:r w:rsidR="00741E83" w:rsidRPr="00741E83">
              <w:rPr>
                <w:noProof/>
                <w:color w:val="0563C1" w:themeColor="hyperlink"/>
              </w:rPr>
              <w:t>(Pinto &amp; Slevin, 1988)</w:t>
            </w:r>
            <w:r w:rsidRPr="00741E83">
              <w:rPr>
                <w:rStyle w:val="Hyperlink"/>
              </w:rPr>
              <w:fldChar w:fldCharType="end"/>
            </w:r>
          </w:sdtContent>
        </w:sdt>
      </w:hyperlink>
      <w:r w:rsidR="00E277CD">
        <w:t xml:space="preserve"> described as "the perception of the importance of the project or the need to implement the project as soon as possible" (p.69). A sense of urgency can amongst the employees hence contribute to increased motivation and drive for progress. In Ivar Aasen, the time pressure for completing the project on schedule was present throughout the entire project life cycle, and this was clearly communicated to the project staff. It can be assumed that to a certain extent, the time pressure and the perceived urgency of the project contributed to a positive drive for progress amongst the employees. The perceived urgency was high, and the time pressure in the project was positive in terms of motivating staff. </w:t>
      </w:r>
    </w:p>
    <w:p w14:paraId="357A42D1" w14:textId="77777777" w:rsidR="00E277CD" w:rsidRDefault="00E277CD" w:rsidP="00E277CD"/>
    <w:p w14:paraId="2E620D6A" w14:textId="77777777" w:rsidR="00E277CD" w:rsidRDefault="00E277CD" w:rsidP="00E277CD">
      <w:r>
        <w:t xml:space="preserve">Another way clear expectations was communicated to the project, was through the milestone set by the CEO. He went out publicly and told the industry that they would deliver a successful project on time. This sent a message to the project that there was no other option, and that top management had faith in the success of the project. This contributed to lowering the uncertainty, as the project knew they had support from top management. </w:t>
      </w:r>
    </w:p>
    <w:p w14:paraId="02A96BE9" w14:textId="77777777" w:rsidR="00E277CD" w:rsidRDefault="00E277CD" w:rsidP="00E277CD"/>
    <w:p w14:paraId="389D794D" w14:textId="77777777" w:rsidR="00E277CD" w:rsidRDefault="00E277CD" w:rsidP="00E277CD">
      <w:r>
        <w:lastRenderedPageBreak/>
        <w:t xml:space="preserve">Having a clearly defined goal from the beginning of the project has contributed to the success of the project. There have been challenges and misunderstandings concerning orders from subcontractors, but through cooperation and building of relationships they have been able to communicate the goal, and contribute to creating a sense of ownership towards the project. </w:t>
      </w:r>
    </w:p>
    <w:p w14:paraId="0C434689" w14:textId="77777777" w:rsidR="00E277CD" w:rsidRDefault="00E277CD" w:rsidP="00E277CD"/>
    <w:p w14:paraId="0BF5ABCC" w14:textId="77777777" w:rsidR="00E277CD" w:rsidRDefault="00E277CD" w:rsidP="00E277CD"/>
    <w:p w14:paraId="6ACC6329" w14:textId="08FA8757" w:rsidR="00E277CD" w:rsidRDefault="00E277CD" w:rsidP="00864CFB">
      <w:pPr>
        <w:pStyle w:val="Heading3"/>
        <w:numPr>
          <w:ilvl w:val="2"/>
          <w:numId w:val="7"/>
        </w:numPr>
      </w:pPr>
      <w:bookmarkStart w:id="81" w:name="_Toc493251468"/>
      <w:r w:rsidRPr="00864CFB">
        <w:t>Decision Making</w:t>
      </w:r>
      <w:bookmarkEnd w:id="81"/>
      <w:r w:rsidR="00C67D30">
        <w:tab/>
      </w:r>
    </w:p>
    <w:p w14:paraId="3E05029F" w14:textId="70EB4372" w:rsidR="00E277CD" w:rsidRDefault="00E277CD" w:rsidP="00E277CD">
      <w:r>
        <w:t>Even though the project organization ran into many difficult situations, they were able to solve them. One of the reasons for this was their ability to make decisions when problems occurred. Decision making concerns identifying problems, and choosing the right approach or alternative to accomplish the desired end results</w:t>
      </w:r>
      <w:hyperlink w:anchor="Rolstadås" w:history="1">
        <w:sdt>
          <w:sdtPr>
            <w:rPr>
              <w:rStyle w:val="Hyperlink"/>
            </w:rPr>
            <w:id w:val="-1806004703"/>
            <w:citation/>
          </w:sdtPr>
          <w:sdtEndPr>
            <w:rPr>
              <w:rStyle w:val="Hyperlink"/>
            </w:rPr>
          </w:sdtEndPr>
          <w:sdtContent>
            <w:r w:rsidR="001449A2" w:rsidRPr="007D40F2">
              <w:rPr>
                <w:rStyle w:val="Hyperlink"/>
              </w:rPr>
              <w:fldChar w:fldCharType="begin"/>
            </w:r>
            <w:r w:rsidR="001449A2" w:rsidRPr="007D40F2">
              <w:rPr>
                <w:rStyle w:val="Hyperlink"/>
              </w:rPr>
              <w:instrText xml:space="preserve"> CITATION Rol15 \l 1044 </w:instrText>
            </w:r>
            <w:r w:rsidR="001449A2" w:rsidRPr="007D40F2">
              <w:rPr>
                <w:rStyle w:val="Hyperlink"/>
              </w:rPr>
              <w:fldChar w:fldCharType="separate"/>
            </w:r>
            <w:r w:rsidR="007D40F2">
              <w:rPr>
                <w:rStyle w:val="Hyperlink"/>
                <w:noProof/>
              </w:rPr>
              <w:t xml:space="preserve"> </w:t>
            </w:r>
            <w:r w:rsidR="007D40F2" w:rsidRPr="007D40F2">
              <w:rPr>
                <w:noProof/>
                <w:color w:val="0563C1" w:themeColor="hyperlink"/>
              </w:rPr>
              <w:t>(Rolstadås, et al., 2015)</w:t>
            </w:r>
            <w:r w:rsidR="001449A2" w:rsidRPr="007D40F2">
              <w:rPr>
                <w:rStyle w:val="Hyperlink"/>
              </w:rPr>
              <w:fldChar w:fldCharType="end"/>
            </w:r>
          </w:sdtContent>
        </w:sdt>
      </w:hyperlink>
      <w:r w:rsidR="001449A2">
        <w:t xml:space="preserve">, </w:t>
      </w:r>
      <w:r>
        <w:t xml:space="preserve">and decisions concerning engineering and construction should be based on good technical knowledge </w:t>
      </w:r>
      <w:hyperlink w:anchor="Fischer" w:history="1">
        <w:sdt>
          <w:sdtPr>
            <w:rPr>
              <w:rStyle w:val="Hyperlink"/>
            </w:rPr>
            <w:id w:val="-193621345"/>
            <w:citation/>
          </w:sdtPr>
          <w:sdtEndPr>
            <w:rPr>
              <w:rStyle w:val="Hyperlink"/>
            </w:rPr>
          </w:sdtEndPr>
          <w:sdtContent>
            <w:r w:rsidR="001449A2" w:rsidRPr="007D40F2">
              <w:rPr>
                <w:rStyle w:val="Hyperlink"/>
              </w:rPr>
              <w:fldChar w:fldCharType="begin"/>
            </w:r>
            <w:r w:rsidR="001449A2" w:rsidRPr="007D40F2">
              <w:rPr>
                <w:rStyle w:val="Hyperlink"/>
              </w:rPr>
              <w:instrText xml:space="preserve"> CITATION Fis11 \l 1044 </w:instrText>
            </w:r>
            <w:r w:rsidR="001449A2" w:rsidRPr="007D40F2">
              <w:rPr>
                <w:rStyle w:val="Hyperlink"/>
              </w:rPr>
              <w:fldChar w:fldCharType="separate"/>
            </w:r>
            <w:r w:rsidR="007D40F2">
              <w:rPr>
                <w:rStyle w:val="Hyperlink"/>
                <w:noProof/>
              </w:rPr>
              <w:t xml:space="preserve"> </w:t>
            </w:r>
            <w:r w:rsidR="007D40F2" w:rsidRPr="007D40F2">
              <w:rPr>
                <w:noProof/>
                <w:color w:val="0563C1" w:themeColor="hyperlink"/>
              </w:rPr>
              <w:t>(Fischer &amp; Adams, 2011)</w:t>
            </w:r>
            <w:r w:rsidR="001449A2" w:rsidRPr="007D40F2">
              <w:rPr>
                <w:rStyle w:val="Hyperlink"/>
              </w:rPr>
              <w:fldChar w:fldCharType="end"/>
            </w:r>
          </w:sdtContent>
        </w:sdt>
      </w:hyperlink>
      <w:r>
        <w:t>.</w:t>
      </w:r>
    </w:p>
    <w:p w14:paraId="614268CC" w14:textId="77777777" w:rsidR="00E277CD" w:rsidRDefault="00E277CD" w:rsidP="00E277CD"/>
    <w:p w14:paraId="4BBB4E8C" w14:textId="77777777" w:rsidR="00E277CD" w:rsidRDefault="00E277CD" w:rsidP="00E277CD">
      <w:r>
        <w:t xml:space="preserve">In Ivar Aasen decision making was distributed through the different levels of the project, and the significance of the decision determined whether or not higher levels in the project organization should be involved. This non-authoritarian style of decision making enabled for fast decision making, especially in less decisive situations. In addition, by letting the subprojects and technically competent staff make decisions, the quality of the decision was likely higher. </w:t>
      </w:r>
    </w:p>
    <w:p w14:paraId="6BC13509" w14:textId="77777777" w:rsidR="00E277CD" w:rsidRDefault="00E277CD" w:rsidP="00E277CD"/>
    <w:p w14:paraId="6E1C94DA" w14:textId="77777777" w:rsidR="00E277CD" w:rsidRDefault="00E277CD" w:rsidP="00E277CD">
      <w:r>
        <w:t xml:space="preserve">The project organization's ability to make decisions contributed to mitigating and likely also preventing delays. In addition it probably contributed to a smoother project execution. It is therefore an important success factor.  </w:t>
      </w:r>
    </w:p>
    <w:p w14:paraId="59874F54" w14:textId="77777777" w:rsidR="00E277CD" w:rsidRDefault="00E277CD" w:rsidP="00E277CD"/>
    <w:p w14:paraId="36FB2527" w14:textId="640E8B5E" w:rsidR="00E277CD" w:rsidRDefault="00E277CD" w:rsidP="00864CFB">
      <w:pPr>
        <w:pStyle w:val="Heading3"/>
        <w:numPr>
          <w:ilvl w:val="2"/>
          <w:numId w:val="7"/>
        </w:numPr>
      </w:pPr>
      <w:bookmarkStart w:id="82" w:name="_Toc493251469"/>
      <w:r w:rsidRPr="00864CFB">
        <w:t>Visible and Supportive Management</w:t>
      </w:r>
      <w:bookmarkEnd w:id="82"/>
    </w:p>
    <w:p w14:paraId="689C6BB2" w14:textId="77777777" w:rsidR="00E277CD" w:rsidRDefault="00E277CD" w:rsidP="00E277CD"/>
    <w:p w14:paraId="53DC893E" w14:textId="77777777" w:rsidR="00E277CD" w:rsidRDefault="00E277CD" w:rsidP="00E277CD">
      <w:r>
        <w:t xml:space="preserve">Many of the informants describe the project manager of Ivar Aasen as a critical success factor. He was able to create a good team, was supportive, positive, enabled and enhanced cooperation, and created trusting relationships with subproject managers, team members, contractors and subcontractors. The project manager was not preoccupied with being "the boss," he was easy to reach and the distance from the project up to the project manager was short. </w:t>
      </w:r>
    </w:p>
    <w:p w14:paraId="4E89F9D9" w14:textId="77777777" w:rsidR="00E277CD" w:rsidRDefault="00E277CD" w:rsidP="00E277CD"/>
    <w:p w14:paraId="1E42CA02" w14:textId="750380B8" w:rsidR="00E277CD" w:rsidRDefault="00E277CD" w:rsidP="00E277CD">
      <w:r>
        <w:t xml:space="preserve">If the project manager is entrusted with authority, this has a positive effect on the internal measures of success </w:t>
      </w:r>
      <w:hyperlink w:anchor="Dvir1998" w:history="1">
        <w:sdt>
          <w:sdtPr>
            <w:rPr>
              <w:rStyle w:val="Hyperlink"/>
            </w:rPr>
            <w:id w:val="1902945851"/>
            <w:citation/>
          </w:sdtPr>
          <w:sdtEndPr>
            <w:rPr>
              <w:rStyle w:val="Hyperlink"/>
            </w:rPr>
          </w:sdtEndPr>
          <w:sdtContent>
            <w:r w:rsidR="001449A2" w:rsidRPr="007D40F2">
              <w:rPr>
                <w:rStyle w:val="Hyperlink"/>
              </w:rPr>
              <w:fldChar w:fldCharType="begin"/>
            </w:r>
            <w:r w:rsidR="001449A2" w:rsidRPr="007D40F2">
              <w:rPr>
                <w:rStyle w:val="Hyperlink"/>
              </w:rPr>
              <w:instrText xml:space="preserve"> CITATION Dvi98 \l 1044 </w:instrText>
            </w:r>
            <w:r w:rsidR="001449A2" w:rsidRPr="007D40F2">
              <w:rPr>
                <w:rStyle w:val="Hyperlink"/>
              </w:rPr>
              <w:fldChar w:fldCharType="separate"/>
            </w:r>
            <w:r w:rsidR="007D40F2">
              <w:rPr>
                <w:rStyle w:val="Hyperlink"/>
                <w:noProof/>
              </w:rPr>
              <w:t xml:space="preserve"> </w:t>
            </w:r>
            <w:r w:rsidR="007D40F2" w:rsidRPr="007D40F2">
              <w:rPr>
                <w:noProof/>
                <w:color w:val="0563C1" w:themeColor="hyperlink"/>
              </w:rPr>
              <w:t>(Dvir, et al., 1998)</w:t>
            </w:r>
            <w:r w:rsidR="001449A2" w:rsidRPr="007D40F2">
              <w:rPr>
                <w:rStyle w:val="Hyperlink"/>
              </w:rPr>
              <w:fldChar w:fldCharType="end"/>
            </w:r>
          </w:sdtContent>
        </w:sdt>
      </w:hyperlink>
      <w:r>
        <w:t xml:space="preserve">. This was the case in Ivar Aasen, where the project managers was given a large mandate by top management, and he passed it on to the project as well. He trusted his team and was able to let people do their job. He had the ability to delegate tasks, and did not have to do everything himself. He did not feel like he needed to have the detailed knowledge about everything, and this gave him time to focus on the most important challenges and happenings in the project. He also had the ability to lift up his subproject managers, and give them responsibility. </w:t>
      </w:r>
    </w:p>
    <w:p w14:paraId="034C6FD8" w14:textId="77777777" w:rsidR="00E277CD" w:rsidRDefault="00E277CD" w:rsidP="00E277CD"/>
    <w:p w14:paraId="266B5F07" w14:textId="4B5F9318" w:rsidR="00E277CD" w:rsidRDefault="00E277CD" w:rsidP="00E277CD">
      <w:r>
        <w:t xml:space="preserve">The support and commitment from the parent organization is essential in order to achieve project success </w:t>
      </w:r>
      <w:hyperlink w:anchor="Munns" w:history="1">
        <w:sdt>
          <w:sdtPr>
            <w:rPr>
              <w:rStyle w:val="Hyperlink"/>
            </w:rPr>
            <w:id w:val="-67502213"/>
            <w:citation/>
          </w:sdtPr>
          <w:sdtEndPr>
            <w:rPr>
              <w:rStyle w:val="Hyperlink"/>
            </w:rPr>
          </w:sdtEndPr>
          <w:sdtContent>
            <w:r w:rsidR="001449A2" w:rsidRPr="007D40F2">
              <w:rPr>
                <w:rStyle w:val="Hyperlink"/>
              </w:rPr>
              <w:fldChar w:fldCharType="begin"/>
            </w:r>
            <w:r w:rsidR="001449A2" w:rsidRPr="007D40F2">
              <w:rPr>
                <w:rStyle w:val="Hyperlink"/>
              </w:rPr>
              <w:instrText xml:space="preserve"> CITATION Mun96 \l 1044 </w:instrText>
            </w:r>
            <w:r w:rsidR="001449A2" w:rsidRPr="007D40F2">
              <w:rPr>
                <w:rStyle w:val="Hyperlink"/>
              </w:rPr>
              <w:fldChar w:fldCharType="separate"/>
            </w:r>
            <w:r w:rsidR="007D40F2">
              <w:rPr>
                <w:rStyle w:val="Hyperlink"/>
                <w:noProof/>
              </w:rPr>
              <w:t xml:space="preserve"> </w:t>
            </w:r>
            <w:r w:rsidR="007D40F2" w:rsidRPr="007D40F2">
              <w:rPr>
                <w:noProof/>
                <w:color w:val="0563C1" w:themeColor="hyperlink"/>
              </w:rPr>
              <w:t>(Munns &amp; Bjeirmi, 1996)</w:t>
            </w:r>
            <w:r w:rsidR="001449A2" w:rsidRPr="007D40F2">
              <w:rPr>
                <w:rStyle w:val="Hyperlink"/>
              </w:rPr>
              <w:fldChar w:fldCharType="end"/>
            </w:r>
          </w:sdtContent>
        </w:sdt>
      </w:hyperlink>
      <w:r>
        <w:t xml:space="preserve">. Initially, the relationship between the project manager and the owners was complicated, and there was a lack of support. This made the </w:t>
      </w:r>
      <w:r>
        <w:lastRenderedPageBreak/>
        <w:t xml:space="preserve">project manager's task challenging. As the project evolved and the project manager proved his capabilities, the relationship grew stronger. </w:t>
      </w:r>
    </w:p>
    <w:p w14:paraId="4C80E286" w14:textId="77777777" w:rsidR="00E277CD" w:rsidRDefault="00E277CD" w:rsidP="00E277CD"/>
    <w:p w14:paraId="077EFC9C" w14:textId="7EE20EE9" w:rsidR="00E277CD" w:rsidRDefault="00E277CD" w:rsidP="00E277CD">
      <w:r>
        <w:t>O</w:t>
      </w:r>
      <w:r w:rsidR="001449A2">
        <w:t xml:space="preserve">ne of the lessons presented by  </w:t>
      </w:r>
      <w:hyperlink w:anchor="Thamhaim" w:history="1">
        <w:sdt>
          <w:sdtPr>
            <w:rPr>
              <w:rStyle w:val="Hyperlink"/>
            </w:rPr>
            <w:id w:val="1408575717"/>
            <w:citation/>
          </w:sdtPr>
          <w:sdtEndPr>
            <w:rPr>
              <w:rStyle w:val="Hyperlink"/>
            </w:rPr>
          </w:sdtEndPr>
          <w:sdtContent>
            <w:r w:rsidR="001449A2" w:rsidRPr="007D40F2">
              <w:rPr>
                <w:rStyle w:val="Hyperlink"/>
              </w:rPr>
              <w:fldChar w:fldCharType="begin"/>
            </w:r>
            <w:r w:rsidR="001449A2" w:rsidRPr="007D40F2">
              <w:rPr>
                <w:rStyle w:val="Hyperlink"/>
              </w:rPr>
              <w:instrText xml:space="preserve"> CITATION Tha13 \l 1044 </w:instrText>
            </w:r>
            <w:r w:rsidR="001449A2" w:rsidRPr="007D40F2">
              <w:rPr>
                <w:rStyle w:val="Hyperlink"/>
              </w:rPr>
              <w:fldChar w:fldCharType="separate"/>
            </w:r>
            <w:r w:rsidR="007D40F2">
              <w:rPr>
                <w:rStyle w:val="Hyperlink"/>
                <w:noProof/>
              </w:rPr>
              <w:t xml:space="preserve"> </w:t>
            </w:r>
            <w:r w:rsidR="007D40F2" w:rsidRPr="007D40F2">
              <w:rPr>
                <w:noProof/>
                <w:color w:val="0563C1" w:themeColor="hyperlink"/>
              </w:rPr>
              <w:t>(Thamhain, 2013)</w:t>
            </w:r>
            <w:r w:rsidR="001449A2" w:rsidRPr="007D40F2">
              <w:rPr>
                <w:rStyle w:val="Hyperlink"/>
              </w:rPr>
              <w:fldChar w:fldCharType="end"/>
            </w:r>
          </w:sdtContent>
        </w:sdt>
      </w:hyperlink>
      <w:r>
        <w:t xml:space="preserve"> states that the project leader should have authority to adapt their plans to changing conditions. The project manager was given mandate to act and make decisions, without having to go all the way to the top every time a decision had to be made. Top management was very supportive in the Ivar Aasen project, and was visible to the project and its participants. They were supportive in providing necessary resources, and were also willing to contribute with personal effort when needed, which is important in order to achieve project success </w:t>
      </w:r>
      <w:hyperlink w:anchor="Pinto1988" w:history="1">
        <w:sdt>
          <w:sdtPr>
            <w:rPr>
              <w:rStyle w:val="Hyperlink"/>
            </w:rPr>
            <w:id w:val="1315450963"/>
            <w:citation/>
          </w:sdtPr>
          <w:sdtEndPr>
            <w:rPr>
              <w:rStyle w:val="Hyperlink"/>
            </w:rPr>
          </w:sdtEndPr>
          <w:sdtContent>
            <w:r w:rsidR="001449A2" w:rsidRPr="007D40F2">
              <w:rPr>
                <w:rStyle w:val="Hyperlink"/>
              </w:rPr>
              <w:fldChar w:fldCharType="begin"/>
            </w:r>
            <w:r w:rsidR="001449A2" w:rsidRPr="007D40F2">
              <w:rPr>
                <w:rStyle w:val="Hyperlink"/>
              </w:rPr>
              <w:instrText xml:space="preserve"> CITATION Pin88 \l 1044 </w:instrText>
            </w:r>
            <w:r w:rsidR="001449A2" w:rsidRPr="007D40F2">
              <w:rPr>
                <w:rStyle w:val="Hyperlink"/>
              </w:rPr>
              <w:fldChar w:fldCharType="separate"/>
            </w:r>
            <w:r w:rsidR="007D40F2">
              <w:rPr>
                <w:rStyle w:val="Hyperlink"/>
                <w:noProof/>
              </w:rPr>
              <w:t xml:space="preserve"> </w:t>
            </w:r>
            <w:r w:rsidR="007D40F2" w:rsidRPr="007D40F2">
              <w:rPr>
                <w:noProof/>
                <w:color w:val="0563C1" w:themeColor="hyperlink"/>
              </w:rPr>
              <w:t>(Pinto &amp; Slevin, 1988)</w:t>
            </w:r>
            <w:r w:rsidR="001449A2" w:rsidRPr="007D40F2">
              <w:rPr>
                <w:rStyle w:val="Hyperlink"/>
              </w:rPr>
              <w:fldChar w:fldCharType="end"/>
            </w:r>
          </w:sdtContent>
        </w:sdt>
      </w:hyperlink>
      <w:r>
        <w:t>.</w:t>
      </w:r>
    </w:p>
    <w:p w14:paraId="2DADAAF0" w14:textId="77777777" w:rsidR="00E277CD" w:rsidRDefault="00E277CD" w:rsidP="00E277CD"/>
    <w:p w14:paraId="7A8390DA" w14:textId="77777777" w:rsidR="00E277CD" w:rsidRDefault="00E277CD" w:rsidP="00E277CD">
      <w:r>
        <w:t>The CEO was preoccupied with establishing trust upwards, towards the board and owners, which he succeeded in, and he describes the relationship with the board and owner as good and characterized by trust. He also describes a good cooperative relationship with the project manager of Ivar Aasen, and this enabled the project to progress and ultimately succeed.</w:t>
      </w:r>
    </w:p>
    <w:p w14:paraId="2458E8F8" w14:textId="77777777" w:rsidR="00E277CD" w:rsidRDefault="00E277CD" w:rsidP="00E277CD"/>
    <w:p w14:paraId="01EE299F" w14:textId="77777777" w:rsidR="00E277CD" w:rsidRDefault="00E277CD" w:rsidP="00E277CD"/>
    <w:p w14:paraId="28BF5CBB" w14:textId="77777777" w:rsidR="00E277CD" w:rsidRDefault="00E277CD" w:rsidP="00E277CD"/>
    <w:p w14:paraId="50552C9B" w14:textId="77777777" w:rsidR="00E277CD" w:rsidRDefault="00E277CD" w:rsidP="00E277CD"/>
    <w:p w14:paraId="6E9D0967" w14:textId="77777777" w:rsidR="00E277CD" w:rsidRDefault="00E277CD" w:rsidP="00E277CD"/>
    <w:p w14:paraId="197E9F1E" w14:textId="77777777" w:rsidR="00E277CD" w:rsidRDefault="00E277CD" w:rsidP="00E277CD"/>
    <w:p w14:paraId="29AB0E8D" w14:textId="77777777" w:rsidR="00E277CD" w:rsidRDefault="00E277CD" w:rsidP="00E277CD"/>
    <w:p w14:paraId="6290435A" w14:textId="77777777" w:rsidR="001C22BE" w:rsidRDefault="001C22BE" w:rsidP="00E277CD"/>
    <w:p w14:paraId="5374AD15" w14:textId="77777777" w:rsidR="001C22BE" w:rsidRDefault="001C22BE" w:rsidP="00E277CD"/>
    <w:p w14:paraId="3E20F338" w14:textId="77777777" w:rsidR="001C22BE" w:rsidRDefault="001C22BE" w:rsidP="00E277CD"/>
    <w:p w14:paraId="111F7719" w14:textId="77777777" w:rsidR="001C22BE" w:rsidRDefault="001C22BE" w:rsidP="00E277CD"/>
    <w:p w14:paraId="7F28C60E" w14:textId="77777777" w:rsidR="001C22BE" w:rsidRDefault="001C22BE" w:rsidP="00E277CD"/>
    <w:p w14:paraId="5A430E55" w14:textId="77777777" w:rsidR="001C22BE" w:rsidRDefault="001C22BE" w:rsidP="00E277CD"/>
    <w:p w14:paraId="5989A779" w14:textId="77777777" w:rsidR="001C22BE" w:rsidRDefault="001C22BE" w:rsidP="00E277CD"/>
    <w:p w14:paraId="10EAA992" w14:textId="77777777" w:rsidR="001C22BE" w:rsidRDefault="001C22BE" w:rsidP="00E277CD"/>
    <w:p w14:paraId="15780D00" w14:textId="77777777" w:rsidR="001C22BE" w:rsidRDefault="001C22BE" w:rsidP="00E277CD"/>
    <w:p w14:paraId="39976D00" w14:textId="77777777" w:rsidR="001C22BE" w:rsidRDefault="001C22BE" w:rsidP="00E277CD"/>
    <w:p w14:paraId="013D7517" w14:textId="77777777" w:rsidR="001C22BE" w:rsidRDefault="001C22BE" w:rsidP="00E277CD"/>
    <w:p w14:paraId="2DC1AFE6" w14:textId="77777777" w:rsidR="001C22BE" w:rsidRDefault="001C22BE" w:rsidP="00E277CD"/>
    <w:p w14:paraId="7A85DB66" w14:textId="77777777" w:rsidR="001C22BE" w:rsidRDefault="001C22BE" w:rsidP="00E277CD"/>
    <w:p w14:paraId="7C3EE361" w14:textId="77777777" w:rsidR="001C22BE" w:rsidRDefault="001C22BE" w:rsidP="00E277CD"/>
    <w:p w14:paraId="13A60A7C" w14:textId="77777777" w:rsidR="001C22BE" w:rsidRDefault="001C22BE" w:rsidP="00E277CD"/>
    <w:p w14:paraId="63ECEF77" w14:textId="77777777" w:rsidR="001C22BE" w:rsidRDefault="001C22BE" w:rsidP="00E277CD"/>
    <w:p w14:paraId="13AB9FD2" w14:textId="77777777" w:rsidR="001C22BE" w:rsidRDefault="001C22BE" w:rsidP="00E277CD"/>
    <w:p w14:paraId="3A1EEADF" w14:textId="77777777" w:rsidR="001C22BE" w:rsidRDefault="001C22BE" w:rsidP="00E277CD"/>
    <w:p w14:paraId="4F252D99" w14:textId="77777777" w:rsidR="001C22BE" w:rsidRDefault="001C22BE" w:rsidP="00E277CD"/>
    <w:p w14:paraId="6610DF74" w14:textId="77777777" w:rsidR="007D40F2" w:rsidRDefault="007D40F2" w:rsidP="00C67D30">
      <w:pPr>
        <w:pStyle w:val="Heading1"/>
      </w:pPr>
    </w:p>
    <w:p w14:paraId="77D695CC" w14:textId="781A6811" w:rsidR="00E277CD" w:rsidRDefault="00E277CD" w:rsidP="00864CFB">
      <w:pPr>
        <w:pStyle w:val="Heading1"/>
        <w:numPr>
          <w:ilvl w:val="0"/>
          <w:numId w:val="7"/>
        </w:numPr>
      </w:pPr>
      <w:bookmarkStart w:id="83" w:name="_Toc493251470"/>
      <w:r>
        <w:t>Conc</w:t>
      </w:r>
      <w:r w:rsidR="00C67D30">
        <w:t>lusion</w:t>
      </w:r>
      <w:bookmarkEnd w:id="83"/>
    </w:p>
    <w:p w14:paraId="7E3DA61F" w14:textId="620089A3" w:rsidR="00E277CD" w:rsidRDefault="00E277CD" w:rsidP="00E277CD">
      <w:r>
        <w:t>The objective of this the</w:t>
      </w:r>
      <w:r w:rsidR="00C67D30">
        <w:t>sis was to answer the question</w:t>
      </w:r>
      <w:r w:rsidR="00C67D30" w:rsidRPr="00C67D30">
        <w:rPr>
          <w:i/>
        </w:rPr>
        <w:t xml:space="preserve"> </w:t>
      </w:r>
      <w:r w:rsidRPr="00C67D30">
        <w:rPr>
          <w:i/>
        </w:rPr>
        <w:t>What have we learned from Ivar Aasen?</w:t>
      </w:r>
      <w:r>
        <w:t xml:space="preserve"> by assessing the Ivar Aasen project's success factors and challenges. This has been done in order to obtain valuable lessons for Aker BP. Learning from experiences in previous project is a powerful way of learning, and should therefore be emphasized by the company.</w:t>
      </w:r>
    </w:p>
    <w:p w14:paraId="1E1AEC93" w14:textId="77777777" w:rsidR="00E277CD" w:rsidRDefault="00E277CD" w:rsidP="00E277CD"/>
    <w:p w14:paraId="09F279E1" w14:textId="77777777" w:rsidR="00E277CD" w:rsidRDefault="00E277CD" w:rsidP="00E277CD">
      <w:r>
        <w:t xml:space="preserve">In summary, the project has been successful in terms of the company's own project priorities, as well as customer satisfaction. However, it has become evident through the assessment of the project that there are some key elements that should have been in place for a smoother, more successful project execution process. This gives room for learning. </w:t>
      </w:r>
    </w:p>
    <w:p w14:paraId="363A623D" w14:textId="77777777" w:rsidR="00E277CD" w:rsidRDefault="00E277CD" w:rsidP="00E277CD"/>
    <w:p w14:paraId="78D78C28" w14:textId="77777777" w:rsidR="00E277CD" w:rsidRDefault="00E277CD" w:rsidP="00E277CD">
      <w:r>
        <w:t>In subsequent projects similar to Ivar Aasen, there should be focus on establishing soft values such as trust, commitment and ownership, in order to ensure project success. Efforts should be made to make sure that all employees, contractors and subcontractors are included. This will contribute to the early introduction of an integrated team model such as the One Team philosophy of Ivar Aasen.</w:t>
      </w:r>
    </w:p>
    <w:p w14:paraId="0028DE1C" w14:textId="77777777" w:rsidR="00E277CD" w:rsidRDefault="00E277CD" w:rsidP="00E277CD"/>
    <w:p w14:paraId="3ADD8A26" w14:textId="77777777" w:rsidR="00E277CD" w:rsidRDefault="00E277CD" w:rsidP="00E277CD">
      <w:r>
        <w:t>The focus on establishing an integrated team culture should be present from project initiation. This will contribute to the avoidance of an owner/contract mindset, and limiting incentives for low performance. The owner/contractor mindset can be avoided by clearly conveying to an integrated team that they are working towards one common goal.</w:t>
      </w:r>
    </w:p>
    <w:p w14:paraId="6009B390" w14:textId="77777777" w:rsidR="00E277CD" w:rsidRDefault="00E277CD" w:rsidP="00E277CD"/>
    <w:p w14:paraId="5A61B2D9" w14:textId="4AC6FF0A" w:rsidR="00E277CD" w:rsidRDefault="00E277CD" w:rsidP="00E277CD">
      <w:r>
        <w:t>I want to emphasize the importance of focusing on well functioning interfaces in subsequent projects. Understanding the importance of cohesion and interdependence between the subprojects is essential in order to achieve timely and continuous information flow. This is paramount in complex projects similar to Ivar Aasen. Measures should therefore be taken to ensure this. In order to clearly convey the message of the importance of interdependencies and cohesion, the message should be demonstrat</w:t>
      </w:r>
      <w:r w:rsidR="00C67D30">
        <w:t>ed in actions. The success of D</w:t>
      </w:r>
      <w:r>
        <w:t xml:space="preserve">&amp;W and PETEK can be viewed as a good example of this.  </w:t>
      </w:r>
    </w:p>
    <w:p w14:paraId="7117127C" w14:textId="77777777" w:rsidR="00E277CD" w:rsidRDefault="00E277CD" w:rsidP="00E277CD"/>
    <w:p w14:paraId="1D2D0F38" w14:textId="77777777" w:rsidR="00E277CD" w:rsidRDefault="00E277CD" w:rsidP="00E277CD">
      <w:r>
        <w:t xml:space="preserve">Another important lesson that can be learned from the Ivar Aasen project is that autonomy in balance with other success factors is of great importance. </w:t>
      </w:r>
    </w:p>
    <w:p w14:paraId="64AD87AC" w14:textId="77777777" w:rsidR="00E277CD" w:rsidRDefault="00E277CD" w:rsidP="00E277CD">
      <w:r>
        <w:t xml:space="preserve">Balance between autonomy and decision making enables for a more effective project execution, as decisions are made at the relevant level. This is also closely linked to management. There should be a balance between management and autonomy. Too much management might negatively affect the creativity in the project, while lack of management might contribute to the project participants forgetting the importance of interdependencies in the project. There also needs to be a balance between clear priorities and expectations, and autonomy. The balance is important in order to reach the project goals. </w:t>
      </w:r>
    </w:p>
    <w:p w14:paraId="703AB164" w14:textId="77777777" w:rsidR="00E277CD" w:rsidRDefault="00E277CD" w:rsidP="00E277CD">
      <w:r>
        <w:t xml:space="preserve">The priorities and expectations should be clearly conveyed in order for the project participants to know the direction of the project. With a balance between this and autonomy, there is still room for personal maneuvering and creative solutions. </w:t>
      </w:r>
    </w:p>
    <w:p w14:paraId="16B4365A" w14:textId="77777777" w:rsidR="00E277CD" w:rsidRDefault="00E277CD" w:rsidP="00E277CD"/>
    <w:p w14:paraId="1A95D943" w14:textId="77777777" w:rsidR="00E277CD" w:rsidRDefault="00E277CD" w:rsidP="00E277CD">
      <w:r>
        <w:t xml:space="preserve">It is essential that all project participants understand the importance of the project, and the impact it has on the company. By conveying to the project members that all projects are </w:t>
      </w:r>
      <w:r>
        <w:lastRenderedPageBreak/>
        <w:t>important to the company, it sends the message that their work and role is important. In the Ivar Aasen project, the visible and supportive top management contributed to conveying this message.</w:t>
      </w:r>
    </w:p>
    <w:p w14:paraId="01BCAC85" w14:textId="77777777" w:rsidR="00E277CD" w:rsidRDefault="00E277CD" w:rsidP="00E277CD"/>
    <w:p w14:paraId="3E33213D" w14:textId="77777777" w:rsidR="00E277CD" w:rsidRDefault="00E277CD" w:rsidP="00E277CD"/>
    <w:p w14:paraId="4A8F0079" w14:textId="77777777" w:rsidR="00E277CD" w:rsidRDefault="00E277CD" w:rsidP="00E277CD">
      <w:r>
        <w:t>To summarize, the most important lessons from Ivar Aasen are:</w:t>
      </w:r>
    </w:p>
    <w:p w14:paraId="6B11EE3B" w14:textId="77777777" w:rsidR="00E277CD" w:rsidRDefault="00E277CD" w:rsidP="00E277CD"/>
    <w:p w14:paraId="0F43FDEA" w14:textId="016146C2" w:rsidR="00E277CD" w:rsidRDefault="00E277CD" w:rsidP="00C67D30">
      <w:pPr>
        <w:pStyle w:val="ListParagraph"/>
        <w:numPr>
          <w:ilvl w:val="0"/>
          <w:numId w:val="13"/>
        </w:numPr>
        <w:spacing w:line="276" w:lineRule="auto"/>
      </w:pPr>
      <w:r>
        <w:t>Emphasize the soft aspects of the project. Focus on establishing trust, commitment and ownership towards the project</w:t>
      </w:r>
    </w:p>
    <w:p w14:paraId="3E70B1C1" w14:textId="1E57E465" w:rsidR="00E277CD" w:rsidRDefault="00E277CD" w:rsidP="00C67D30">
      <w:pPr>
        <w:pStyle w:val="ListParagraph"/>
        <w:numPr>
          <w:ilvl w:val="0"/>
          <w:numId w:val="13"/>
        </w:numPr>
        <w:spacing w:line="276" w:lineRule="auto"/>
      </w:pPr>
      <w:r>
        <w:t>Identify and consider all interfaces as important, and apply interface management to ensure cooperation between all interdependent parties.</w:t>
      </w:r>
    </w:p>
    <w:p w14:paraId="0460185A" w14:textId="737C4939" w:rsidR="00E277CD" w:rsidRDefault="00E277CD" w:rsidP="00C67D30">
      <w:pPr>
        <w:pStyle w:val="ListParagraph"/>
        <w:numPr>
          <w:ilvl w:val="0"/>
          <w:numId w:val="13"/>
        </w:numPr>
        <w:spacing w:line="276" w:lineRule="auto"/>
      </w:pPr>
      <w:r>
        <w:t>Complex projects similar to Ivar Aasen require sufficient flow of information between all interdependent parties. Measures should be taken to ensure well functioning and continuous information flow.</w:t>
      </w:r>
    </w:p>
    <w:p w14:paraId="7592E300" w14:textId="0211FD7B" w:rsidR="00E277CD" w:rsidRDefault="00E277CD" w:rsidP="00C67D30">
      <w:pPr>
        <w:pStyle w:val="ListParagraph"/>
        <w:numPr>
          <w:ilvl w:val="0"/>
          <w:numId w:val="13"/>
        </w:numPr>
        <w:spacing w:line="276" w:lineRule="auto"/>
      </w:pPr>
      <w:r>
        <w:t>Balance autonomy with clear priorities and expectations, supportive and visible management, and decision making in order to create a good, dynamic work environment.</w:t>
      </w:r>
    </w:p>
    <w:p w14:paraId="1F1B5A95" w14:textId="4DD1B6DE" w:rsidR="00E277CD" w:rsidRDefault="00E277CD" w:rsidP="00C67D30">
      <w:pPr>
        <w:pStyle w:val="ListParagraph"/>
        <w:numPr>
          <w:ilvl w:val="0"/>
          <w:numId w:val="13"/>
        </w:numPr>
        <w:spacing w:line="276" w:lineRule="auto"/>
      </w:pPr>
      <w:r>
        <w:t>Learn from the successful subp</w:t>
      </w:r>
      <w:r w:rsidR="00C67D30">
        <w:t>rojects of Ivar Aasen such as D</w:t>
      </w:r>
      <w:r>
        <w:t xml:space="preserve">&amp;W and PETEK. They were able to work integrated with their contractors, be ambitious and goal oriented, which led them to success. </w:t>
      </w:r>
    </w:p>
    <w:p w14:paraId="776EC909" w14:textId="3FF22E96" w:rsidR="00E277CD" w:rsidRDefault="00E277CD" w:rsidP="00C67D30">
      <w:pPr>
        <w:pStyle w:val="ListParagraph"/>
        <w:numPr>
          <w:ilvl w:val="0"/>
          <w:numId w:val="13"/>
        </w:numPr>
        <w:spacing w:line="276" w:lineRule="auto"/>
      </w:pPr>
      <w:r>
        <w:t>Build the integrated team from day one. Regard the project as one unit, and avoid the owner/contractor mindset.</w:t>
      </w:r>
    </w:p>
    <w:p w14:paraId="70236656" w14:textId="48F20228" w:rsidR="00E277CD" w:rsidRDefault="00E277CD" w:rsidP="00C67D30">
      <w:pPr>
        <w:pStyle w:val="ListParagraph"/>
        <w:numPr>
          <w:ilvl w:val="0"/>
          <w:numId w:val="13"/>
        </w:numPr>
        <w:spacing w:line="276" w:lineRule="auto"/>
      </w:pPr>
      <w:r>
        <w:t xml:space="preserve">Make sure the end user is involved as early as possible in planning, and that they are present during execution in order to avoid a dissatisfied customer and rework.     </w:t>
      </w:r>
    </w:p>
    <w:p w14:paraId="1919EC0D" w14:textId="79C6BF6C" w:rsidR="00E277CD" w:rsidRDefault="00E277CD" w:rsidP="00C67D30">
      <w:pPr>
        <w:pStyle w:val="ListParagraph"/>
        <w:numPr>
          <w:ilvl w:val="0"/>
          <w:numId w:val="13"/>
        </w:numPr>
        <w:spacing w:line="276" w:lineRule="auto"/>
      </w:pPr>
      <w:r>
        <w:t xml:space="preserve">Take measures that enhance communication and cooperation, such as collocation. </w:t>
      </w:r>
    </w:p>
    <w:p w14:paraId="12817D7A" w14:textId="58AA84E0" w:rsidR="00E277CD" w:rsidRDefault="00E277CD" w:rsidP="00C67D30">
      <w:pPr>
        <w:pStyle w:val="ListParagraph"/>
        <w:numPr>
          <w:ilvl w:val="0"/>
          <w:numId w:val="13"/>
        </w:numPr>
        <w:spacing w:line="276" w:lineRule="auto"/>
      </w:pPr>
      <w:r>
        <w:t>Have procedures in place to ensure contractor competence.</w:t>
      </w:r>
    </w:p>
    <w:p w14:paraId="0CB76121" w14:textId="20B85BEB" w:rsidR="00E277CD" w:rsidRDefault="00E277CD" w:rsidP="00C67D30">
      <w:pPr>
        <w:pStyle w:val="ListParagraph"/>
        <w:numPr>
          <w:ilvl w:val="0"/>
          <w:numId w:val="13"/>
        </w:numPr>
        <w:spacing w:line="276" w:lineRule="auto"/>
      </w:pPr>
      <w:r>
        <w:t>Maintain the good decision making processes from Ivar Aasen.</w:t>
      </w:r>
    </w:p>
    <w:p w14:paraId="477A5987" w14:textId="6311C962" w:rsidR="001C22BE" w:rsidRDefault="001C22BE"/>
    <w:p w14:paraId="462FCBD2" w14:textId="77777777" w:rsidR="00877359" w:rsidRDefault="00877359"/>
    <w:p w14:paraId="32AB03A4" w14:textId="77777777" w:rsidR="00877359" w:rsidRDefault="00877359"/>
    <w:p w14:paraId="65B787F0" w14:textId="77777777" w:rsidR="00877359" w:rsidRDefault="00877359"/>
    <w:p w14:paraId="4CE6E877" w14:textId="77777777" w:rsidR="00877359" w:rsidRDefault="00877359"/>
    <w:p w14:paraId="5170F4BF" w14:textId="77777777" w:rsidR="00877359" w:rsidRDefault="00877359"/>
    <w:p w14:paraId="756A2338" w14:textId="77777777" w:rsidR="00877359" w:rsidRDefault="00877359"/>
    <w:p w14:paraId="03D60166" w14:textId="77777777" w:rsidR="00877359" w:rsidRDefault="00877359"/>
    <w:p w14:paraId="440068D1" w14:textId="77777777" w:rsidR="00877359" w:rsidRDefault="00877359"/>
    <w:p w14:paraId="5EC1EDB2" w14:textId="77777777" w:rsidR="00877359" w:rsidRDefault="00877359"/>
    <w:p w14:paraId="50C8A25A" w14:textId="77777777" w:rsidR="00877359" w:rsidRDefault="00877359"/>
    <w:p w14:paraId="3C09249F" w14:textId="77777777" w:rsidR="00877359" w:rsidRDefault="00877359"/>
    <w:p w14:paraId="45CEBE01" w14:textId="77777777" w:rsidR="00877359" w:rsidRDefault="00877359"/>
    <w:p w14:paraId="275C08D4" w14:textId="77777777" w:rsidR="00877359" w:rsidRDefault="00877359"/>
    <w:p w14:paraId="10CB660A" w14:textId="77777777" w:rsidR="00877359" w:rsidRDefault="00877359"/>
    <w:p w14:paraId="661649E0" w14:textId="77777777" w:rsidR="00877359" w:rsidRDefault="00877359"/>
    <w:bookmarkStart w:id="84" w:name="_Bibliografi" w:displacedByCustomXml="next"/>
    <w:bookmarkEnd w:id="84" w:displacedByCustomXml="next"/>
    <w:bookmarkStart w:id="85" w:name="_Toc493251471" w:displacedByCustomXml="next"/>
    <w:sdt>
      <w:sdtPr>
        <w:rPr>
          <w:rFonts w:asciiTheme="minorHAnsi" w:eastAsiaTheme="minorHAnsi" w:hAnsiTheme="minorHAnsi" w:cstheme="minorBidi"/>
          <w:color w:val="auto"/>
          <w:sz w:val="24"/>
          <w:szCs w:val="24"/>
        </w:rPr>
        <w:id w:val="75097524"/>
        <w:docPartObj>
          <w:docPartGallery w:val="Bibliographies"/>
          <w:docPartUnique/>
        </w:docPartObj>
      </w:sdtPr>
      <w:sdtEndPr/>
      <w:sdtContent>
        <w:p w14:paraId="00A39E6E" w14:textId="53A1D387" w:rsidR="00877359" w:rsidRDefault="00877359">
          <w:pPr>
            <w:pStyle w:val="Heading1"/>
          </w:pPr>
          <w:r>
            <w:t>Bibliografi</w:t>
          </w:r>
          <w:bookmarkEnd w:id="85"/>
        </w:p>
        <w:sdt>
          <w:sdtPr>
            <w:id w:val="111145805"/>
            <w:bibliography/>
          </w:sdtPr>
          <w:sdtEndPr/>
          <w:sdtContent>
            <w:p w14:paraId="7BB79DE8" w14:textId="77777777" w:rsidR="006473A9" w:rsidRDefault="00877359" w:rsidP="006473A9">
              <w:pPr>
                <w:pStyle w:val="Bibliography"/>
                <w:rPr>
                  <w:noProof/>
                </w:rPr>
              </w:pPr>
              <w:r>
                <w:fldChar w:fldCharType="begin"/>
              </w:r>
              <w:r>
                <w:instrText>BIBLIOGRAPHY</w:instrText>
              </w:r>
              <w:r>
                <w:fldChar w:fldCharType="separate"/>
              </w:r>
              <w:bookmarkStart w:id="86" w:name="AlHammad"/>
              <w:r w:rsidR="006473A9">
                <w:rPr>
                  <w:noProof/>
                </w:rPr>
                <w:t>Al-Hammad</w:t>
              </w:r>
              <w:bookmarkEnd w:id="86"/>
              <w:r w:rsidR="006473A9">
                <w:rPr>
                  <w:noProof/>
                </w:rPr>
                <w:t xml:space="preserve">, A.-M., 2000. Common Interface Problems among Various Construction Parties. </w:t>
              </w:r>
              <w:r w:rsidR="006473A9">
                <w:rPr>
                  <w:i/>
                  <w:iCs/>
                  <w:noProof/>
                </w:rPr>
                <w:t>Journal of Performance of Constructed Facilities</w:t>
              </w:r>
              <w:r w:rsidR="006473A9">
                <w:rPr>
                  <w:noProof/>
                </w:rPr>
                <w:t>, Issue 2, pp. 71-74.</w:t>
              </w:r>
            </w:p>
            <w:p w14:paraId="4E31D4AD" w14:textId="77777777" w:rsidR="006473A9" w:rsidRDefault="006473A9" w:rsidP="006473A9">
              <w:pPr>
                <w:pStyle w:val="Bibliography"/>
                <w:rPr>
                  <w:noProof/>
                </w:rPr>
              </w:pPr>
              <w:bookmarkStart w:id="87" w:name="Alias"/>
              <w:r>
                <w:rPr>
                  <w:noProof/>
                </w:rPr>
                <w:t>Alias</w:t>
              </w:r>
              <w:bookmarkEnd w:id="87"/>
              <w:r>
                <w:rPr>
                  <w:noProof/>
                </w:rPr>
                <w:t xml:space="preserve">, Z., Zawawi, E., Yusof, K. &amp; Aris, N., 2014. etermining Critical Success Factors of Project Management Practice: A Conceptual Framework. </w:t>
              </w:r>
              <w:r>
                <w:rPr>
                  <w:i/>
                  <w:iCs/>
                  <w:noProof/>
                </w:rPr>
                <w:t>Procedia-Social and Behavioral Sciences</w:t>
              </w:r>
              <w:r>
                <w:rPr>
                  <w:noProof/>
                </w:rPr>
                <w:t>, pp. 61-69.</w:t>
              </w:r>
            </w:p>
            <w:p w14:paraId="68B8D360" w14:textId="77777777" w:rsidR="006473A9" w:rsidRDefault="006473A9" w:rsidP="006473A9">
              <w:pPr>
                <w:pStyle w:val="Bibliography"/>
                <w:rPr>
                  <w:noProof/>
                </w:rPr>
              </w:pPr>
              <w:bookmarkStart w:id="88" w:name="Atkinson"/>
              <w:r>
                <w:rPr>
                  <w:noProof/>
                </w:rPr>
                <w:t>Atkinson</w:t>
              </w:r>
              <w:bookmarkEnd w:id="88"/>
              <w:r>
                <w:rPr>
                  <w:noProof/>
                </w:rPr>
                <w:t xml:space="preserve">, R., Crawford, L. &amp; Ward, S., 2006. Fundamental uncertainties in projects and the scope of project management. </w:t>
              </w:r>
              <w:r>
                <w:rPr>
                  <w:i/>
                  <w:iCs/>
                  <w:noProof/>
                </w:rPr>
                <w:t>International journal of project management</w:t>
              </w:r>
              <w:r>
                <w:rPr>
                  <w:noProof/>
                </w:rPr>
                <w:t>, pp. 687-698.</w:t>
              </w:r>
            </w:p>
            <w:p w14:paraId="1592049C" w14:textId="77777777" w:rsidR="006473A9" w:rsidRDefault="006473A9" w:rsidP="006473A9">
              <w:pPr>
                <w:pStyle w:val="Bibliography"/>
                <w:rPr>
                  <w:noProof/>
                </w:rPr>
              </w:pPr>
              <w:bookmarkStart w:id="89" w:name="Badiru"/>
              <w:r>
                <w:rPr>
                  <w:noProof/>
                </w:rPr>
                <w:t>Badiru</w:t>
              </w:r>
              <w:bookmarkEnd w:id="89"/>
              <w:r>
                <w:rPr>
                  <w:noProof/>
                </w:rPr>
                <w:t xml:space="preserve">, A. B. &amp; Osisanya, S. O., 2013. </w:t>
              </w:r>
              <w:r>
                <w:rPr>
                  <w:i/>
                  <w:iCs/>
                  <w:noProof/>
                </w:rPr>
                <w:t xml:space="preserve">Project Management in the Oil and Gas Industry. </w:t>
              </w:r>
              <w:r>
                <w:rPr>
                  <w:noProof/>
                </w:rPr>
                <w:t>1 red. s.l.:Taylor &amp; Francis Group, LLC.</w:t>
              </w:r>
            </w:p>
            <w:p w14:paraId="1DC79C61" w14:textId="77777777" w:rsidR="006473A9" w:rsidRDefault="006473A9" w:rsidP="006473A9">
              <w:pPr>
                <w:pStyle w:val="Bibliography"/>
                <w:rPr>
                  <w:noProof/>
                </w:rPr>
              </w:pPr>
              <w:bookmarkStart w:id="90" w:name="Belassi"/>
              <w:r>
                <w:rPr>
                  <w:noProof/>
                </w:rPr>
                <w:t>Belassi</w:t>
              </w:r>
              <w:bookmarkEnd w:id="90"/>
              <w:r>
                <w:rPr>
                  <w:noProof/>
                </w:rPr>
                <w:t xml:space="preserve">, W. &amp; Tukel, O. I., 1996. A new framework for determining critical success/failure factors in projects. </w:t>
              </w:r>
              <w:r>
                <w:rPr>
                  <w:i/>
                  <w:iCs/>
                  <w:noProof/>
                </w:rPr>
                <w:t>International journal of project management</w:t>
              </w:r>
              <w:r>
                <w:rPr>
                  <w:noProof/>
                </w:rPr>
                <w:t>, pp. 141-151.</w:t>
              </w:r>
            </w:p>
            <w:p w14:paraId="0DC70890" w14:textId="77777777" w:rsidR="006473A9" w:rsidRDefault="006473A9" w:rsidP="006473A9">
              <w:pPr>
                <w:pStyle w:val="Bibliography"/>
                <w:rPr>
                  <w:noProof/>
                </w:rPr>
              </w:pPr>
              <w:bookmarkStart w:id="91" w:name="Bosch"/>
              <w:r>
                <w:rPr>
                  <w:noProof/>
                </w:rPr>
                <w:t>Bosch</w:t>
              </w:r>
              <w:bookmarkEnd w:id="91"/>
              <w:r>
                <w:rPr>
                  <w:noProof/>
                </w:rPr>
                <w:t xml:space="preserve">-Rekveldt, M. et al., 2011. Grasping project complexity in large engineering projects: The TOE (Technical, Organizational and Environmental) framework. </w:t>
              </w:r>
              <w:r>
                <w:rPr>
                  <w:i/>
                  <w:iCs/>
                  <w:noProof/>
                </w:rPr>
                <w:t>International Journal of Project Management</w:t>
              </w:r>
              <w:r>
                <w:rPr>
                  <w:noProof/>
                </w:rPr>
                <w:t>, Issue 6, pp. 728-739.</w:t>
              </w:r>
            </w:p>
            <w:p w14:paraId="27A02F31" w14:textId="77777777" w:rsidR="006473A9" w:rsidRDefault="006473A9" w:rsidP="006473A9">
              <w:pPr>
                <w:pStyle w:val="Bibliography"/>
                <w:rPr>
                  <w:noProof/>
                </w:rPr>
              </w:pPr>
              <w:bookmarkStart w:id="92" w:name="Brenner"/>
              <w:r>
                <w:rPr>
                  <w:noProof/>
                </w:rPr>
                <w:t>Brenner</w:t>
              </w:r>
              <w:bookmarkEnd w:id="92"/>
              <w:r>
                <w:rPr>
                  <w:noProof/>
                </w:rPr>
                <w:t xml:space="preserve">, D. A., 2007. Achieving a successful project by motivating the project team. </w:t>
              </w:r>
              <w:r>
                <w:rPr>
                  <w:i/>
                  <w:iCs/>
                  <w:noProof/>
                </w:rPr>
                <w:t>Cost Engineering</w:t>
              </w:r>
              <w:r>
                <w:rPr>
                  <w:noProof/>
                </w:rPr>
                <w:t>, Issue 5, pp. 16-20.</w:t>
              </w:r>
            </w:p>
            <w:p w14:paraId="473F2B17" w14:textId="77777777" w:rsidR="006473A9" w:rsidRDefault="006473A9" w:rsidP="006473A9">
              <w:pPr>
                <w:pStyle w:val="Bibliography"/>
                <w:rPr>
                  <w:noProof/>
                </w:rPr>
              </w:pPr>
              <w:bookmarkStart w:id="93" w:name="Bryman"/>
              <w:r>
                <w:rPr>
                  <w:noProof/>
                </w:rPr>
                <w:t>Bryman</w:t>
              </w:r>
              <w:bookmarkEnd w:id="93"/>
              <w:r>
                <w:rPr>
                  <w:noProof/>
                </w:rPr>
                <w:t xml:space="preserve">, A., 2012. </w:t>
              </w:r>
              <w:r>
                <w:rPr>
                  <w:i/>
                  <w:iCs/>
                  <w:noProof/>
                </w:rPr>
                <w:t xml:space="preserve">Social Research Methods. </w:t>
              </w:r>
              <w:r>
                <w:rPr>
                  <w:noProof/>
                </w:rPr>
                <w:t>4 red. s.l.:Oxford University Press Inc..</w:t>
              </w:r>
            </w:p>
            <w:p w14:paraId="5D64E559" w14:textId="77777777" w:rsidR="006473A9" w:rsidRDefault="006473A9" w:rsidP="006473A9">
              <w:pPr>
                <w:pStyle w:val="Bibliography"/>
                <w:rPr>
                  <w:noProof/>
                </w:rPr>
              </w:pPr>
              <w:bookmarkStart w:id="94" w:name="Carmines"/>
              <w:r>
                <w:rPr>
                  <w:noProof/>
                </w:rPr>
                <w:t>Carmines</w:t>
              </w:r>
              <w:bookmarkEnd w:id="94"/>
              <w:r>
                <w:rPr>
                  <w:noProof/>
                </w:rPr>
                <w:t xml:space="preserve">, E. G. &amp; Zeller, R. A., 1979. </w:t>
              </w:r>
              <w:r>
                <w:rPr>
                  <w:i/>
                  <w:iCs/>
                  <w:noProof/>
                </w:rPr>
                <w:t xml:space="preserve">Reliability and Validity Assessment. </w:t>
              </w:r>
              <w:r>
                <w:rPr>
                  <w:noProof/>
                </w:rPr>
                <w:t>s.l.:SAGE publications, Inc..</w:t>
              </w:r>
            </w:p>
            <w:p w14:paraId="02BF78ED" w14:textId="77777777" w:rsidR="006473A9" w:rsidRDefault="006473A9" w:rsidP="006473A9">
              <w:pPr>
                <w:pStyle w:val="Bibliography"/>
                <w:rPr>
                  <w:noProof/>
                </w:rPr>
              </w:pPr>
              <w:bookmarkStart w:id="95" w:name="Chua"/>
              <w:r>
                <w:rPr>
                  <w:noProof/>
                </w:rPr>
                <w:t>Chua</w:t>
              </w:r>
              <w:bookmarkEnd w:id="95"/>
              <w:r>
                <w:rPr>
                  <w:noProof/>
                </w:rPr>
                <w:t xml:space="preserve">, D. K. &amp; Godinot, M., 2006. Use of a WBS Matrix to Improve Interface Management in Projects. </w:t>
              </w:r>
              <w:r>
                <w:rPr>
                  <w:i/>
                  <w:iCs/>
                  <w:noProof/>
                </w:rPr>
                <w:t>Journal of Construction Engineering and Management</w:t>
              </w:r>
              <w:r>
                <w:rPr>
                  <w:noProof/>
                </w:rPr>
                <w:t>, Issue 1, pp. 67-79.</w:t>
              </w:r>
            </w:p>
            <w:p w14:paraId="068EDDAA" w14:textId="77777777" w:rsidR="006473A9" w:rsidRDefault="006473A9" w:rsidP="006473A9">
              <w:pPr>
                <w:pStyle w:val="Bibliography"/>
                <w:rPr>
                  <w:noProof/>
                </w:rPr>
              </w:pPr>
              <w:bookmarkStart w:id="96" w:name="Cooke"/>
              <w:r>
                <w:rPr>
                  <w:noProof/>
                </w:rPr>
                <w:t>Cooke</w:t>
              </w:r>
              <w:bookmarkEnd w:id="96"/>
              <w:r>
                <w:rPr>
                  <w:noProof/>
                </w:rPr>
                <w:t xml:space="preserve">-Davies, T., 2002. The “real” success factors on projects. </w:t>
              </w:r>
              <w:r>
                <w:rPr>
                  <w:i/>
                  <w:iCs/>
                  <w:noProof/>
                </w:rPr>
                <w:t>International Journal of Project Management</w:t>
              </w:r>
              <w:r>
                <w:rPr>
                  <w:noProof/>
                </w:rPr>
                <w:t>, Issue 3, pp. 185-190.</w:t>
              </w:r>
            </w:p>
            <w:p w14:paraId="31DA73C4" w14:textId="77777777" w:rsidR="006473A9" w:rsidRDefault="006473A9" w:rsidP="006473A9">
              <w:pPr>
                <w:pStyle w:val="Bibliography"/>
                <w:rPr>
                  <w:noProof/>
                </w:rPr>
              </w:pPr>
              <w:bookmarkStart w:id="97" w:name="Coyle"/>
              <w:r>
                <w:rPr>
                  <w:noProof/>
                </w:rPr>
                <w:t>Coyle</w:t>
              </w:r>
              <w:bookmarkEnd w:id="97"/>
              <w:r>
                <w:rPr>
                  <w:noProof/>
                </w:rPr>
                <w:t xml:space="preserve">-Shapiro, J. A.-M. &amp; Morrow, P. C., 2006. Organizational and Client Commitment among Contracted Employees. </w:t>
              </w:r>
              <w:r>
                <w:rPr>
                  <w:i/>
                  <w:iCs/>
                  <w:noProof/>
                </w:rPr>
                <w:t>Journal of Vocational Behavior</w:t>
              </w:r>
              <w:r>
                <w:rPr>
                  <w:noProof/>
                </w:rPr>
                <w:t>, Issue 3, pp. 416-431.</w:t>
              </w:r>
            </w:p>
            <w:p w14:paraId="2497E8BB" w14:textId="77777777" w:rsidR="006473A9" w:rsidRDefault="006473A9" w:rsidP="006473A9">
              <w:pPr>
                <w:pStyle w:val="Bibliography"/>
                <w:rPr>
                  <w:noProof/>
                </w:rPr>
              </w:pPr>
              <w:bookmarkStart w:id="98" w:name="Crosby"/>
              <w:r>
                <w:rPr>
                  <w:noProof/>
                </w:rPr>
                <w:t>Crosby</w:t>
              </w:r>
              <w:bookmarkEnd w:id="98"/>
              <w:r>
                <w:rPr>
                  <w:noProof/>
                </w:rPr>
                <w:t xml:space="preserve">, P., 2014. Success in large high-technology projects: What really works?. </w:t>
              </w:r>
              <w:r>
                <w:rPr>
                  <w:i/>
                  <w:iCs/>
                  <w:noProof/>
                </w:rPr>
                <w:t>SPIE Astronomical Telescopes+ Instrumentation</w:t>
              </w:r>
              <w:r>
                <w:rPr>
                  <w:noProof/>
                </w:rPr>
                <w:t>, pp. 1-14.</w:t>
              </w:r>
            </w:p>
            <w:p w14:paraId="72C823E9" w14:textId="77777777" w:rsidR="006473A9" w:rsidRDefault="006473A9" w:rsidP="006473A9">
              <w:pPr>
                <w:pStyle w:val="Bibliography"/>
                <w:rPr>
                  <w:noProof/>
                </w:rPr>
              </w:pPr>
              <w:bookmarkStart w:id="99" w:name="DeMeyer"/>
              <w:r>
                <w:rPr>
                  <w:noProof/>
                </w:rPr>
                <w:t>De Meyer</w:t>
              </w:r>
              <w:bookmarkEnd w:id="99"/>
              <w:r>
                <w:rPr>
                  <w:noProof/>
                </w:rPr>
                <w:t xml:space="preserve">, A., Loch, C. H. &amp; Pich, M. T., 2002. Managing project uncertainty: from variation to chaos. </w:t>
              </w:r>
              <w:r>
                <w:rPr>
                  <w:i/>
                  <w:iCs/>
                  <w:noProof/>
                </w:rPr>
                <w:t>MIT Sloan Management Review</w:t>
              </w:r>
              <w:r>
                <w:rPr>
                  <w:noProof/>
                </w:rPr>
                <w:t>, Issue 2, p. 60.</w:t>
              </w:r>
            </w:p>
            <w:p w14:paraId="03169F44" w14:textId="77777777" w:rsidR="006473A9" w:rsidRDefault="006473A9" w:rsidP="006473A9">
              <w:pPr>
                <w:pStyle w:val="Bibliography"/>
                <w:rPr>
                  <w:noProof/>
                </w:rPr>
              </w:pPr>
              <w:bookmarkStart w:id="100" w:name="DeWit"/>
              <w:r>
                <w:rPr>
                  <w:noProof/>
                </w:rPr>
                <w:t>De Wit</w:t>
              </w:r>
              <w:bookmarkEnd w:id="100"/>
              <w:r>
                <w:rPr>
                  <w:noProof/>
                </w:rPr>
                <w:t xml:space="preserve">, A., 1988. Measurement of project success. </w:t>
              </w:r>
              <w:r>
                <w:rPr>
                  <w:i/>
                  <w:iCs/>
                  <w:noProof/>
                </w:rPr>
                <w:t>International Journal of Project Management</w:t>
              </w:r>
              <w:r>
                <w:rPr>
                  <w:noProof/>
                </w:rPr>
                <w:t>, Issue 3, pp. 164-170.</w:t>
              </w:r>
            </w:p>
            <w:p w14:paraId="15E8A815" w14:textId="77777777" w:rsidR="006473A9" w:rsidRDefault="006473A9" w:rsidP="006473A9">
              <w:pPr>
                <w:pStyle w:val="Bibliography"/>
                <w:rPr>
                  <w:noProof/>
                </w:rPr>
              </w:pPr>
              <w:bookmarkStart w:id="101" w:name="Dozzi"/>
              <w:r>
                <w:rPr>
                  <w:noProof/>
                </w:rPr>
                <w:t>Dozzi</w:t>
              </w:r>
              <w:bookmarkEnd w:id="101"/>
              <w:r>
                <w:rPr>
                  <w:noProof/>
                </w:rPr>
                <w:t xml:space="preserve">, P., Hartman, F., Tidsbury, N. &amp; Ashrafi, R., 1996. More-stable owner-contractor relationships. </w:t>
              </w:r>
              <w:r>
                <w:rPr>
                  <w:i/>
                  <w:iCs/>
                  <w:noProof/>
                </w:rPr>
                <w:t>Journal of Construction Engineering and Management</w:t>
              </w:r>
              <w:r>
                <w:rPr>
                  <w:noProof/>
                </w:rPr>
                <w:t>, Issue 1, pp. 30-35.</w:t>
              </w:r>
            </w:p>
            <w:p w14:paraId="1984DFD6" w14:textId="77777777" w:rsidR="006473A9" w:rsidRDefault="006473A9" w:rsidP="006473A9">
              <w:pPr>
                <w:pStyle w:val="Bibliography"/>
                <w:rPr>
                  <w:noProof/>
                </w:rPr>
              </w:pPr>
              <w:bookmarkStart w:id="102" w:name="Drexler"/>
              <w:r>
                <w:rPr>
                  <w:noProof/>
                </w:rPr>
                <w:t>Drexler</w:t>
              </w:r>
              <w:bookmarkEnd w:id="102"/>
              <w:r>
                <w:rPr>
                  <w:noProof/>
                </w:rPr>
                <w:t xml:space="preserve"> Jr., J. A. &amp; Larson, E. W., 2000. Partnering: Why Project Owner-Contractor Relationships Change. </w:t>
              </w:r>
              <w:r>
                <w:rPr>
                  <w:i/>
                  <w:iCs/>
                  <w:noProof/>
                </w:rPr>
                <w:t>Journal of Construction Engineering and Management</w:t>
              </w:r>
              <w:r>
                <w:rPr>
                  <w:noProof/>
                </w:rPr>
                <w:t>, Issue 4, pp. 293-297.</w:t>
              </w:r>
            </w:p>
            <w:p w14:paraId="198BD3AF" w14:textId="77777777" w:rsidR="006473A9" w:rsidRDefault="006473A9" w:rsidP="006473A9">
              <w:pPr>
                <w:pStyle w:val="Bibliography"/>
                <w:rPr>
                  <w:noProof/>
                </w:rPr>
              </w:pPr>
              <w:bookmarkStart w:id="103" w:name="Dvir1998"/>
              <w:r>
                <w:rPr>
                  <w:noProof/>
                </w:rPr>
                <w:t>Dvir</w:t>
              </w:r>
              <w:bookmarkEnd w:id="103"/>
              <w:r>
                <w:rPr>
                  <w:noProof/>
                </w:rPr>
                <w:t xml:space="preserve">, D., Lipovetsky, S., Shenhar, A. &amp; Tishler, A., 1998. In search of project classification: a non-universal approach to project success factors. </w:t>
              </w:r>
              <w:r>
                <w:rPr>
                  <w:i/>
                  <w:iCs/>
                  <w:noProof/>
                </w:rPr>
                <w:t>Research Policy</w:t>
              </w:r>
              <w:r>
                <w:rPr>
                  <w:noProof/>
                </w:rPr>
                <w:t>, Issue 9, pp. 915-935.</w:t>
              </w:r>
            </w:p>
            <w:p w14:paraId="2444AA3B" w14:textId="77777777" w:rsidR="006473A9" w:rsidRDefault="006473A9" w:rsidP="006473A9">
              <w:pPr>
                <w:pStyle w:val="Bibliography"/>
                <w:rPr>
                  <w:noProof/>
                </w:rPr>
              </w:pPr>
              <w:bookmarkStart w:id="104" w:name="Dvir2003"/>
              <w:r>
                <w:rPr>
                  <w:noProof/>
                </w:rPr>
                <w:t>Dvir</w:t>
              </w:r>
              <w:bookmarkEnd w:id="104"/>
              <w:r>
                <w:rPr>
                  <w:noProof/>
                </w:rPr>
                <w:t xml:space="preserve">, D., Raz, T. &amp; Shenhar, A. J., 2003. An empirical analysis of the relationship between project planning and project succes. </w:t>
              </w:r>
              <w:r>
                <w:rPr>
                  <w:i/>
                  <w:iCs/>
                  <w:noProof/>
                </w:rPr>
                <w:t>International Journal of Project Management</w:t>
              </w:r>
              <w:r>
                <w:rPr>
                  <w:noProof/>
                </w:rPr>
                <w:t>, Issue 2, pp. 89-95.</w:t>
              </w:r>
            </w:p>
            <w:p w14:paraId="7943621C" w14:textId="77777777" w:rsidR="006473A9" w:rsidRDefault="006473A9" w:rsidP="006473A9">
              <w:pPr>
                <w:pStyle w:val="Bibliography"/>
                <w:rPr>
                  <w:noProof/>
                </w:rPr>
              </w:pPr>
              <w:bookmarkStart w:id="105" w:name="ElReedy"/>
              <w:r>
                <w:rPr>
                  <w:noProof/>
                </w:rPr>
                <w:t>El-Reedy</w:t>
              </w:r>
              <w:bookmarkEnd w:id="105"/>
              <w:r>
                <w:rPr>
                  <w:noProof/>
                </w:rPr>
                <w:t xml:space="preserve">, M. A., 2016. </w:t>
              </w:r>
              <w:r>
                <w:rPr>
                  <w:i/>
                  <w:iCs/>
                  <w:noProof/>
                </w:rPr>
                <w:t xml:space="preserve">Project Management in the Oil and Gas Industry. </w:t>
              </w:r>
              <w:r>
                <w:rPr>
                  <w:noProof/>
                </w:rPr>
                <w:t>1 red. s.l.:John Wiley &amp; Sons, Inc. Hoboken, New Jersey, and Scrivener Publishing LLC, Salem, Massachusetts.</w:t>
              </w:r>
            </w:p>
            <w:p w14:paraId="2917D3B8" w14:textId="77777777" w:rsidR="006473A9" w:rsidRDefault="006473A9" w:rsidP="006473A9">
              <w:pPr>
                <w:pStyle w:val="Bibliography"/>
                <w:rPr>
                  <w:noProof/>
                </w:rPr>
              </w:pPr>
              <w:bookmarkStart w:id="106" w:name="Felfe"/>
              <w:r>
                <w:rPr>
                  <w:noProof/>
                </w:rPr>
                <w:t>Felfe</w:t>
              </w:r>
              <w:bookmarkEnd w:id="106"/>
              <w:r>
                <w:rPr>
                  <w:noProof/>
                </w:rPr>
                <w:t xml:space="preserve">, J., Schmook, R., Schyns, B. &amp; Six, B., 2008. Does the Form of Employment Make a Difference?—Commitment of Traditional, Temporary, and Self-Employed Workers. </w:t>
              </w:r>
              <w:r>
                <w:rPr>
                  <w:i/>
                  <w:iCs/>
                  <w:noProof/>
                </w:rPr>
                <w:t>Journal of Vocational Behavior</w:t>
              </w:r>
              <w:r>
                <w:rPr>
                  <w:noProof/>
                </w:rPr>
                <w:t>, Issue 1, pp. 81-94.</w:t>
              </w:r>
            </w:p>
            <w:p w14:paraId="122203F3" w14:textId="77777777" w:rsidR="006473A9" w:rsidRDefault="006473A9" w:rsidP="006473A9">
              <w:pPr>
                <w:pStyle w:val="Bibliography"/>
                <w:rPr>
                  <w:noProof/>
                </w:rPr>
              </w:pPr>
              <w:bookmarkStart w:id="107" w:name="Fischer"/>
              <w:r>
                <w:rPr>
                  <w:noProof/>
                </w:rPr>
                <w:lastRenderedPageBreak/>
                <w:t>Fischer</w:t>
              </w:r>
              <w:bookmarkEnd w:id="107"/>
              <w:r>
                <w:rPr>
                  <w:noProof/>
                </w:rPr>
                <w:t xml:space="preserve">, M. &amp; Adams, H., 2011. Engineering-Based Decisions in Construction. </w:t>
              </w:r>
              <w:r>
                <w:rPr>
                  <w:i/>
                  <w:iCs/>
                  <w:noProof/>
                </w:rPr>
                <w:t>Journal of Construction Engineering and Management</w:t>
              </w:r>
              <w:r>
                <w:rPr>
                  <w:noProof/>
                </w:rPr>
                <w:t>, Issue 10, pp. 751-754.</w:t>
              </w:r>
            </w:p>
            <w:p w14:paraId="3DFE4D68" w14:textId="77777777" w:rsidR="006473A9" w:rsidRDefault="006473A9" w:rsidP="006473A9">
              <w:pPr>
                <w:pStyle w:val="Bibliography"/>
                <w:rPr>
                  <w:noProof/>
                </w:rPr>
              </w:pPr>
              <w:bookmarkStart w:id="108" w:name="Flyvbjerg"/>
              <w:r>
                <w:rPr>
                  <w:noProof/>
                </w:rPr>
                <w:t>Flyvbjerg</w:t>
              </w:r>
              <w:bookmarkEnd w:id="108"/>
              <w:r>
                <w:rPr>
                  <w:noProof/>
                </w:rPr>
                <w:t xml:space="preserve">, B., 2014. What You Should Know About Megaprojects and Why: An Overview. </w:t>
              </w:r>
              <w:r>
                <w:rPr>
                  <w:i/>
                  <w:iCs/>
                  <w:noProof/>
                </w:rPr>
                <w:t>Project Management Journal</w:t>
              </w:r>
              <w:r>
                <w:rPr>
                  <w:noProof/>
                </w:rPr>
                <w:t>, 2, Issue 45, pp. 6-19.</w:t>
              </w:r>
            </w:p>
            <w:p w14:paraId="5FEC573C" w14:textId="77777777" w:rsidR="006473A9" w:rsidRDefault="006473A9" w:rsidP="006473A9">
              <w:pPr>
                <w:pStyle w:val="Bibliography"/>
                <w:rPr>
                  <w:noProof/>
                </w:rPr>
              </w:pPr>
              <w:bookmarkStart w:id="109" w:name="Frame"/>
              <w:r>
                <w:rPr>
                  <w:noProof/>
                </w:rPr>
                <w:t>Frame</w:t>
              </w:r>
              <w:bookmarkEnd w:id="109"/>
              <w:r>
                <w:rPr>
                  <w:noProof/>
                </w:rPr>
                <w:t xml:space="preserve">, J. D., 2007. Lessons learned: Project Evaluation. I: </w:t>
              </w:r>
              <w:r>
                <w:rPr>
                  <w:i/>
                  <w:iCs/>
                  <w:noProof/>
                </w:rPr>
                <w:t xml:space="preserve">The Wiley Guide to Project Organization and Project Management Competencies. </w:t>
              </w:r>
              <w:r>
                <w:rPr>
                  <w:noProof/>
                </w:rPr>
                <w:t>s.l.:Wiley, pp. 253-269.</w:t>
              </w:r>
            </w:p>
            <w:p w14:paraId="08DB8B71" w14:textId="77777777" w:rsidR="006473A9" w:rsidRDefault="006473A9" w:rsidP="006473A9">
              <w:pPr>
                <w:pStyle w:val="Bibliography"/>
                <w:rPr>
                  <w:noProof/>
                </w:rPr>
              </w:pPr>
              <w:bookmarkStart w:id="110" w:name="Gareis"/>
              <w:r>
                <w:rPr>
                  <w:noProof/>
                </w:rPr>
                <w:t>Gareis</w:t>
              </w:r>
              <w:bookmarkEnd w:id="110"/>
              <w:r>
                <w:rPr>
                  <w:noProof/>
                </w:rPr>
                <w:t xml:space="preserve">, R., 2010. Changes of organizations by projects. </w:t>
              </w:r>
              <w:r>
                <w:rPr>
                  <w:i/>
                  <w:iCs/>
                  <w:noProof/>
                </w:rPr>
                <w:t>International Journal of Project Management</w:t>
              </w:r>
              <w:r>
                <w:rPr>
                  <w:noProof/>
                </w:rPr>
                <w:t>, Issue 4, pp. 314-327.</w:t>
              </w:r>
            </w:p>
            <w:p w14:paraId="69811E14" w14:textId="77777777" w:rsidR="006473A9" w:rsidRDefault="006473A9" w:rsidP="006473A9">
              <w:pPr>
                <w:pStyle w:val="Bibliography"/>
                <w:rPr>
                  <w:noProof/>
                </w:rPr>
              </w:pPr>
              <w:bookmarkStart w:id="111" w:name="Greer"/>
              <w:r>
                <w:rPr>
                  <w:noProof/>
                </w:rPr>
                <w:t>Greer</w:t>
              </w:r>
              <w:bookmarkEnd w:id="111"/>
              <w:r>
                <w:rPr>
                  <w:noProof/>
                </w:rPr>
                <w:t xml:space="preserve">, S., 2008. A Lessons-Learned Knowledge Management System for Engineers. </w:t>
              </w:r>
              <w:r>
                <w:rPr>
                  <w:i/>
                  <w:iCs/>
                  <w:noProof/>
                </w:rPr>
                <w:t>Chemical Engineering</w:t>
              </w:r>
              <w:r>
                <w:rPr>
                  <w:noProof/>
                </w:rPr>
                <w:t>, Issue 8, pp. 50-52.</w:t>
              </w:r>
            </w:p>
            <w:p w14:paraId="196BCFAB" w14:textId="77777777" w:rsidR="006473A9" w:rsidRDefault="006473A9" w:rsidP="006473A9">
              <w:pPr>
                <w:pStyle w:val="Bibliography"/>
                <w:rPr>
                  <w:noProof/>
                </w:rPr>
              </w:pPr>
              <w:bookmarkStart w:id="112" w:name="Hannevik"/>
              <w:r>
                <w:rPr>
                  <w:noProof/>
                </w:rPr>
                <w:t>Hannevik</w:t>
              </w:r>
              <w:bookmarkEnd w:id="112"/>
              <w:r>
                <w:rPr>
                  <w:noProof/>
                </w:rPr>
                <w:t xml:space="preserve">, M. B. et al., 2014. Organizational climate in large-scale projects in the oil and gas industry: A competing values perspective. </w:t>
              </w:r>
              <w:r>
                <w:rPr>
                  <w:i/>
                  <w:iCs/>
                  <w:noProof/>
                </w:rPr>
                <w:t>International Journal of Project Management</w:t>
              </w:r>
              <w:r>
                <w:rPr>
                  <w:noProof/>
                </w:rPr>
                <w:t>, Issue 4, pp. 687-697.</w:t>
              </w:r>
            </w:p>
            <w:p w14:paraId="580A83E6" w14:textId="77777777" w:rsidR="006473A9" w:rsidRDefault="006473A9" w:rsidP="006473A9">
              <w:pPr>
                <w:pStyle w:val="Bibliography"/>
                <w:rPr>
                  <w:noProof/>
                </w:rPr>
              </w:pPr>
              <w:bookmarkStart w:id="113" w:name="Hussein2012"/>
              <w:r>
                <w:rPr>
                  <w:noProof/>
                </w:rPr>
                <w:t>Hussein</w:t>
              </w:r>
              <w:bookmarkEnd w:id="113"/>
              <w:r>
                <w:rPr>
                  <w:noProof/>
                </w:rPr>
                <w:t xml:space="preserve">, B. A., 2012. An empirical investigation of project complexity from the perspective of a project practitioner. </w:t>
              </w:r>
              <w:r>
                <w:rPr>
                  <w:i/>
                  <w:iCs/>
                  <w:noProof/>
                </w:rPr>
                <w:t>Proceedings of IWAMA 2012-The Second International Workshop of Advanced Manufacturing and Automation</w:t>
              </w:r>
              <w:r>
                <w:rPr>
                  <w:noProof/>
                </w:rPr>
                <w:t>, pp. 335-342.</w:t>
              </w:r>
            </w:p>
            <w:p w14:paraId="2672F1E9" w14:textId="77777777" w:rsidR="006473A9" w:rsidRDefault="006473A9" w:rsidP="006473A9">
              <w:pPr>
                <w:pStyle w:val="Bibliography"/>
                <w:rPr>
                  <w:noProof/>
                </w:rPr>
              </w:pPr>
              <w:bookmarkStart w:id="114" w:name="Hussein2013"/>
              <w:r>
                <w:rPr>
                  <w:noProof/>
                </w:rPr>
                <w:t>Hussein</w:t>
              </w:r>
              <w:bookmarkEnd w:id="114"/>
              <w:r>
                <w:rPr>
                  <w:noProof/>
                </w:rPr>
                <w:t xml:space="preserve">, B. A., 2013. Factors influencing project success criteria. </w:t>
              </w:r>
              <w:r>
                <w:rPr>
                  <w:i/>
                  <w:iCs/>
                  <w:noProof/>
                </w:rPr>
                <w:t>{Intelligent Data Acquisition and Advanced Computing Systems (IDAACS), 2013 IEEE 7th International Conference on</w:t>
              </w:r>
              <w:r>
                <w:rPr>
                  <w:noProof/>
                </w:rPr>
                <w:t>, Issue 2, pp. 566-571.</w:t>
              </w:r>
            </w:p>
            <w:p w14:paraId="22B74BF1" w14:textId="77777777" w:rsidR="006473A9" w:rsidRDefault="006473A9" w:rsidP="006473A9">
              <w:pPr>
                <w:pStyle w:val="Bibliography"/>
                <w:rPr>
                  <w:noProof/>
                </w:rPr>
              </w:pPr>
              <w:bookmarkStart w:id="115" w:name="Hussein2014"/>
              <w:r>
                <w:rPr>
                  <w:noProof/>
                </w:rPr>
                <w:t>Hussein</w:t>
              </w:r>
              <w:bookmarkEnd w:id="115"/>
              <w:r>
                <w:rPr>
                  <w:noProof/>
                </w:rPr>
                <w:t xml:space="preserve">, B. A. &amp; Hafseld, K. H., 2014. Impact of conformity, commitment and management style on an information system project. </w:t>
              </w:r>
              <w:r>
                <w:rPr>
                  <w:i/>
                  <w:iCs/>
                  <w:noProof/>
                </w:rPr>
                <w:t>International Journal of Computing</w:t>
              </w:r>
              <w:r>
                <w:rPr>
                  <w:noProof/>
                </w:rPr>
                <w:t>, Issue 4, pp. 227-239.</w:t>
              </w:r>
            </w:p>
            <w:p w14:paraId="6CE91D49" w14:textId="77777777" w:rsidR="006473A9" w:rsidRDefault="006473A9" w:rsidP="006473A9">
              <w:pPr>
                <w:pStyle w:val="Bibliography"/>
                <w:rPr>
                  <w:noProof/>
                </w:rPr>
              </w:pPr>
              <w:bookmarkStart w:id="116" w:name="Hussein2016"/>
              <w:r>
                <w:rPr>
                  <w:noProof/>
                </w:rPr>
                <w:t>Hussein,</w:t>
              </w:r>
              <w:bookmarkEnd w:id="116"/>
              <w:r>
                <w:rPr>
                  <w:noProof/>
                </w:rPr>
                <w:t xml:space="preserve"> B., 2016. </w:t>
              </w:r>
              <w:r>
                <w:rPr>
                  <w:i/>
                  <w:iCs/>
                  <w:noProof/>
                </w:rPr>
                <w:t xml:space="preserve">Veien til suksess - fortellinger og refleksjoner fra reelle prosjektcaser. </w:t>
              </w:r>
              <w:r>
                <w:rPr>
                  <w:noProof/>
                </w:rPr>
                <w:t>1 red. Bergen: Fagbokforlaget.</w:t>
              </w:r>
            </w:p>
            <w:p w14:paraId="46157753" w14:textId="77777777" w:rsidR="006473A9" w:rsidRDefault="006473A9" w:rsidP="006473A9">
              <w:pPr>
                <w:pStyle w:val="Bibliography"/>
                <w:rPr>
                  <w:noProof/>
                </w:rPr>
              </w:pPr>
              <w:bookmarkStart w:id="117" w:name="Ika"/>
              <w:r>
                <w:rPr>
                  <w:noProof/>
                </w:rPr>
                <w:t>Ika</w:t>
              </w:r>
              <w:bookmarkEnd w:id="117"/>
              <w:r>
                <w:rPr>
                  <w:noProof/>
                </w:rPr>
                <w:t xml:space="preserve">, L. A., 2009. Project Success as a Topic in Project Management Journals. </w:t>
              </w:r>
              <w:r>
                <w:rPr>
                  <w:i/>
                  <w:iCs/>
                  <w:noProof/>
                </w:rPr>
                <w:t>Project Management Journal</w:t>
              </w:r>
              <w:r>
                <w:rPr>
                  <w:noProof/>
                </w:rPr>
                <w:t>, pp. 6-19.</w:t>
              </w:r>
            </w:p>
            <w:p w14:paraId="408F8418" w14:textId="77777777" w:rsidR="006473A9" w:rsidRDefault="006473A9" w:rsidP="006473A9">
              <w:pPr>
                <w:pStyle w:val="Bibliography"/>
                <w:rPr>
                  <w:noProof/>
                </w:rPr>
              </w:pPr>
              <w:bookmarkStart w:id="118" w:name="Jønsson"/>
              <w:r>
                <w:rPr>
                  <w:noProof/>
                </w:rPr>
                <w:t>Jønsson</w:t>
              </w:r>
              <w:bookmarkEnd w:id="118"/>
              <w:r>
                <w:rPr>
                  <w:noProof/>
                </w:rPr>
                <w:t xml:space="preserve">, T. a. J. H. J., 2013. Under the influence of the team? An investigation of the relationships between team autonomy, individual autonomy and social influence within teams. </w:t>
              </w:r>
              <w:r>
                <w:rPr>
                  <w:i/>
                  <w:iCs/>
                  <w:noProof/>
                </w:rPr>
                <w:t>The International Journal of Human Resource Management</w:t>
              </w:r>
              <w:r>
                <w:rPr>
                  <w:noProof/>
                </w:rPr>
                <w:t>, pp. 78-93.</w:t>
              </w:r>
            </w:p>
            <w:p w14:paraId="5CCB577F" w14:textId="77777777" w:rsidR="006473A9" w:rsidRDefault="006473A9" w:rsidP="006473A9">
              <w:pPr>
                <w:pStyle w:val="Bibliography"/>
                <w:rPr>
                  <w:noProof/>
                </w:rPr>
              </w:pPr>
              <w:bookmarkStart w:id="119" w:name="Jugdev"/>
              <w:r>
                <w:rPr>
                  <w:noProof/>
                </w:rPr>
                <w:t>Jugdev</w:t>
              </w:r>
              <w:bookmarkEnd w:id="119"/>
              <w:r>
                <w:rPr>
                  <w:noProof/>
                </w:rPr>
                <w:t xml:space="preserve">, K. &amp; Müller, R., 2005. A Retrospective Look at Our Evolving Understanding of Project Success. </w:t>
              </w:r>
              <w:r>
                <w:rPr>
                  <w:i/>
                  <w:iCs/>
                  <w:noProof/>
                </w:rPr>
                <w:t>Project Management Journal</w:t>
              </w:r>
              <w:r>
                <w:rPr>
                  <w:noProof/>
                </w:rPr>
                <w:t>, Issue 4, pp. 19-31.</w:t>
              </w:r>
            </w:p>
            <w:p w14:paraId="7FE8879D" w14:textId="77777777" w:rsidR="006473A9" w:rsidRDefault="006473A9" w:rsidP="006473A9">
              <w:pPr>
                <w:pStyle w:val="Bibliography"/>
                <w:rPr>
                  <w:noProof/>
                </w:rPr>
              </w:pPr>
              <w:bookmarkStart w:id="120" w:name="Kardes"/>
              <w:r>
                <w:rPr>
                  <w:noProof/>
                </w:rPr>
                <w:t>Kardes</w:t>
              </w:r>
              <w:bookmarkEnd w:id="120"/>
              <w:r>
                <w:rPr>
                  <w:noProof/>
                </w:rPr>
                <w:t xml:space="preserve">, I., Ozturk, A., Cavusgil, S. T. &amp; Cavusgil, E., 2013. Managing global megaprojects: Complexity and risk management. </w:t>
              </w:r>
              <w:r>
                <w:rPr>
                  <w:i/>
                  <w:iCs/>
                  <w:noProof/>
                </w:rPr>
                <w:t>International Business Review</w:t>
              </w:r>
              <w:r>
                <w:rPr>
                  <w:noProof/>
                </w:rPr>
                <w:t>, 6, Issue 22, pp. 905-917.</w:t>
              </w:r>
            </w:p>
            <w:p w14:paraId="16A78221" w14:textId="77777777" w:rsidR="006473A9" w:rsidRDefault="006473A9" w:rsidP="006473A9">
              <w:pPr>
                <w:pStyle w:val="Bibliography"/>
                <w:rPr>
                  <w:noProof/>
                </w:rPr>
              </w:pPr>
              <w:bookmarkStart w:id="121" w:name="Keegan"/>
              <w:r>
                <w:rPr>
                  <w:noProof/>
                </w:rPr>
                <w:t>Keegan</w:t>
              </w:r>
              <w:bookmarkEnd w:id="121"/>
              <w:r>
                <w:rPr>
                  <w:noProof/>
                </w:rPr>
                <w:t xml:space="preserve">, A. &amp; Turner, J. R., 2001. Quantity versus Quality in Project-based Learning Practices. </w:t>
              </w:r>
              <w:r>
                <w:rPr>
                  <w:i/>
                  <w:iCs/>
                  <w:noProof/>
                </w:rPr>
                <w:t>Management Learning</w:t>
              </w:r>
              <w:r>
                <w:rPr>
                  <w:noProof/>
                </w:rPr>
                <w:t>, Issue 1, pp. 77-98.</w:t>
              </w:r>
            </w:p>
            <w:p w14:paraId="3337FBA3" w14:textId="77777777" w:rsidR="006473A9" w:rsidRDefault="006473A9" w:rsidP="006473A9">
              <w:pPr>
                <w:pStyle w:val="Bibliography"/>
                <w:rPr>
                  <w:noProof/>
                </w:rPr>
              </w:pPr>
              <w:bookmarkStart w:id="122" w:name="KirkMiller"/>
              <w:r>
                <w:rPr>
                  <w:noProof/>
                </w:rPr>
                <w:t>Kirk</w:t>
              </w:r>
              <w:bookmarkEnd w:id="122"/>
              <w:r>
                <w:rPr>
                  <w:noProof/>
                </w:rPr>
                <w:t xml:space="preserve">, J. &amp; Miller, M. L., 1986. </w:t>
              </w:r>
              <w:r>
                <w:rPr>
                  <w:i/>
                  <w:iCs/>
                  <w:noProof/>
                </w:rPr>
                <w:t xml:space="preserve">Reliability and Validity in Qualitative Research. </w:t>
              </w:r>
              <w:r>
                <w:rPr>
                  <w:noProof/>
                </w:rPr>
                <w:t>California: SAGE Publications.</w:t>
              </w:r>
            </w:p>
            <w:p w14:paraId="05BD7948" w14:textId="77777777" w:rsidR="006473A9" w:rsidRDefault="006473A9" w:rsidP="006473A9">
              <w:pPr>
                <w:pStyle w:val="Bibliography"/>
                <w:rPr>
                  <w:noProof/>
                </w:rPr>
              </w:pPr>
              <w:bookmarkStart w:id="123" w:name="Kumar"/>
              <w:r>
                <w:rPr>
                  <w:noProof/>
                </w:rPr>
                <w:t>Kumar</w:t>
              </w:r>
              <w:bookmarkEnd w:id="123"/>
              <w:r>
                <w:rPr>
                  <w:noProof/>
                </w:rPr>
                <w:t xml:space="preserve">, R., 2005. </w:t>
              </w:r>
              <w:r>
                <w:rPr>
                  <w:i/>
                  <w:iCs/>
                  <w:noProof/>
                </w:rPr>
                <w:t xml:space="preserve">Research methodology: a step-by-step guide for beginners. </w:t>
              </w:r>
              <w:r>
                <w:rPr>
                  <w:noProof/>
                </w:rPr>
                <w:t>London: SAGE publications Ltd.</w:t>
              </w:r>
            </w:p>
            <w:p w14:paraId="50E26332" w14:textId="77777777" w:rsidR="006473A9" w:rsidRDefault="006473A9" w:rsidP="006473A9">
              <w:pPr>
                <w:pStyle w:val="Bibliography"/>
                <w:rPr>
                  <w:noProof/>
                </w:rPr>
              </w:pPr>
              <w:bookmarkStart w:id="124" w:name="Langfred"/>
              <w:r>
                <w:rPr>
                  <w:noProof/>
                </w:rPr>
                <w:t>Langfred</w:t>
              </w:r>
              <w:bookmarkEnd w:id="124"/>
              <w:r>
                <w:rPr>
                  <w:noProof/>
                </w:rPr>
                <w:t xml:space="preserve">, C. W., 2004. Too Much of a Good Thing? Negative Effects of High Trust and Individual Autonomy in Self-Managing Teams. </w:t>
              </w:r>
              <w:r>
                <w:rPr>
                  <w:i/>
                  <w:iCs/>
                  <w:noProof/>
                </w:rPr>
                <w:t>Academy of Management Journal</w:t>
              </w:r>
              <w:r>
                <w:rPr>
                  <w:noProof/>
                </w:rPr>
                <w:t>, Issue 3, pp. 385-399.</w:t>
              </w:r>
            </w:p>
            <w:p w14:paraId="18045D2B" w14:textId="77777777" w:rsidR="006473A9" w:rsidRDefault="006473A9" w:rsidP="006473A9">
              <w:pPr>
                <w:pStyle w:val="Bibliography"/>
                <w:rPr>
                  <w:noProof/>
                </w:rPr>
              </w:pPr>
              <w:bookmarkStart w:id="125" w:name="Leung"/>
              <w:r>
                <w:rPr>
                  <w:noProof/>
                </w:rPr>
                <w:t>Leung</w:t>
              </w:r>
              <w:bookmarkEnd w:id="125"/>
              <w:r>
                <w:rPr>
                  <w:noProof/>
                </w:rPr>
                <w:t xml:space="preserve">, M.-Y., Chong, A., Ng, S. T. &amp; Cheung, M. C., 2004. Demystifying stakeholders' commitment and its impacts on construction projects. </w:t>
              </w:r>
              <w:r>
                <w:rPr>
                  <w:i/>
                  <w:iCs/>
                  <w:noProof/>
                </w:rPr>
                <w:t>Construction Management &amp; Economics</w:t>
              </w:r>
              <w:r>
                <w:rPr>
                  <w:noProof/>
                </w:rPr>
                <w:t>, Issue 7, pp. 701-715.</w:t>
              </w:r>
            </w:p>
            <w:p w14:paraId="7A76F297" w14:textId="77777777" w:rsidR="006473A9" w:rsidRDefault="006473A9" w:rsidP="006473A9">
              <w:pPr>
                <w:pStyle w:val="Bibliography"/>
                <w:rPr>
                  <w:noProof/>
                </w:rPr>
              </w:pPr>
              <w:bookmarkStart w:id="126" w:name="Liu"/>
              <w:r>
                <w:rPr>
                  <w:noProof/>
                </w:rPr>
                <w:t>Liu</w:t>
              </w:r>
              <w:bookmarkEnd w:id="126"/>
              <w:r>
                <w:rPr>
                  <w:noProof/>
                </w:rPr>
                <w:t xml:space="preserve">, B. et al., 2016. Key Factors of Project Characteristics Affecting Project Delivery System Decision Making in the Chinese Construction Industry: Case Study Using Chinese Data Based </w:t>
              </w:r>
              <w:r>
                <w:rPr>
                  <w:noProof/>
                </w:rPr>
                <w:lastRenderedPageBreak/>
                <w:t xml:space="preserve">on Rough Set Theory. </w:t>
              </w:r>
              <w:r>
                <w:rPr>
                  <w:i/>
                  <w:iCs/>
                  <w:noProof/>
                </w:rPr>
                <w:t>Journal of Professional Issues in Engineering Education and Practice</w:t>
              </w:r>
              <w:r>
                <w:rPr>
                  <w:noProof/>
                </w:rPr>
                <w:t>, Issue 4, pp. 1-11.</w:t>
              </w:r>
            </w:p>
            <w:p w14:paraId="40457EFF" w14:textId="77777777" w:rsidR="006473A9" w:rsidRDefault="006473A9" w:rsidP="006473A9">
              <w:pPr>
                <w:pStyle w:val="Bibliography"/>
                <w:rPr>
                  <w:noProof/>
                </w:rPr>
              </w:pPr>
              <w:bookmarkStart w:id="127" w:name="Magnusson"/>
              <w:r>
                <w:rPr>
                  <w:noProof/>
                </w:rPr>
                <w:t>Magnusson</w:t>
              </w:r>
              <w:bookmarkEnd w:id="127"/>
              <w:r>
                <w:rPr>
                  <w:noProof/>
                </w:rPr>
                <w:t xml:space="preserve">, E. &amp; Marecek, J., 2015. </w:t>
              </w:r>
              <w:r>
                <w:rPr>
                  <w:i/>
                  <w:iCs/>
                  <w:noProof/>
                </w:rPr>
                <w:t xml:space="preserve">Doing interview-based qualitative research: a learner's guide. </w:t>
              </w:r>
              <w:r>
                <w:rPr>
                  <w:noProof/>
                </w:rPr>
                <w:t>s.l.:Cambridge University Press.</w:t>
              </w:r>
            </w:p>
            <w:p w14:paraId="4525C518" w14:textId="77777777" w:rsidR="006473A9" w:rsidRDefault="006473A9" w:rsidP="006473A9">
              <w:pPr>
                <w:pStyle w:val="Bibliography"/>
                <w:rPr>
                  <w:noProof/>
                </w:rPr>
              </w:pPr>
              <w:bookmarkStart w:id="128" w:name="McDonough"/>
              <w:r>
                <w:rPr>
                  <w:noProof/>
                </w:rPr>
                <w:t>McDonough</w:t>
              </w:r>
              <w:bookmarkEnd w:id="128"/>
              <w:r>
                <w:rPr>
                  <w:noProof/>
                </w:rPr>
                <w:t xml:space="preserve">, E. F. &amp; Pearson, A. W., 1993. An investigation of the impact of perceived urgency on project performance. </w:t>
              </w:r>
              <w:r>
                <w:rPr>
                  <w:i/>
                  <w:iCs/>
                  <w:noProof/>
                </w:rPr>
                <w:t>The Journal of High Technology Management Research</w:t>
              </w:r>
              <w:r>
                <w:rPr>
                  <w:noProof/>
                </w:rPr>
                <w:t>, Issue 1, pp. 111-121.</w:t>
              </w:r>
            </w:p>
            <w:p w14:paraId="5506F5FF" w14:textId="77777777" w:rsidR="006473A9" w:rsidRDefault="006473A9" w:rsidP="006473A9">
              <w:pPr>
                <w:pStyle w:val="Bibliography"/>
                <w:rPr>
                  <w:noProof/>
                </w:rPr>
              </w:pPr>
              <w:bookmarkStart w:id="129" w:name="Merrow"/>
              <w:r>
                <w:rPr>
                  <w:noProof/>
                </w:rPr>
                <w:t>Merrow</w:t>
              </w:r>
              <w:bookmarkEnd w:id="129"/>
              <w:r>
                <w:rPr>
                  <w:noProof/>
                </w:rPr>
                <w:t xml:space="preserve">, E. W., 2011. </w:t>
              </w:r>
              <w:r>
                <w:rPr>
                  <w:i/>
                  <w:iCs/>
                  <w:noProof/>
                </w:rPr>
                <w:t xml:space="preserve">Industrial megaprojects: concepts, strategies, and practicecs for success. </w:t>
              </w:r>
              <w:r>
                <w:rPr>
                  <w:noProof/>
                </w:rPr>
                <w:t>8 red. NJ: Wiley Hoboken.</w:t>
              </w:r>
            </w:p>
            <w:p w14:paraId="07180E08" w14:textId="77777777" w:rsidR="006473A9" w:rsidRDefault="006473A9" w:rsidP="006473A9">
              <w:pPr>
                <w:pStyle w:val="Bibliography"/>
                <w:rPr>
                  <w:noProof/>
                </w:rPr>
              </w:pPr>
              <w:bookmarkStart w:id="130" w:name="Milton"/>
              <w:r>
                <w:rPr>
                  <w:noProof/>
                </w:rPr>
                <w:t>Milton</w:t>
              </w:r>
              <w:bookmarkEnd w:id="130"/>
              <w:r>
                <w:rPr>
                  <w:noProof/>
                </w:rPr>
                <w:t xml:space="preserve">, N., 2010. </w:t>
              </w:r>
              <w:r>
                <w:rPr>
                  <w:i/>
                  <w:iCs/>
                  <w:noProof/>
                </w:rPr>
                <w:t xml:space="preserve">The Lessons Learned Handbook: Practical Approaches to Learning From Experience. </w:t>
              </w:r>
              <w:r>
                <w:rPr>
                  <w:noProof/>
                </w:rPr>
                <w:t>s.l.:Chandos Publishing.</w:t>
              </w:r>
            </w:p>
            <w:p w14:paraId="40DF0CF1" w14:textId="77777777" w:rsidR="006473A9" w:rsidRDefault="006473A9" w:rsidP="006473A9">
              <w:pPr>
                <w:pStyle w:val="Bibliography"/>
                <w:rPr>
                  <w:noProof/>
                </w:rPr>
              </w:pPr>
              <w:bookmarkStart w:id="131" w:name="Mivsic"/>
              <w:r>
                <w:rPr>
                  <w:noProof/>
                </w:rPr>
                <w:t>Mivsic</w:t>
              </w:r>
              <w:bookmarkEnd w:id="131"/>
              <w:r>
                <w:rPr>
                  <w:noProof/>
                </w:rPr>
                <w:t xml:space="preserve">, S. &amp; Radujkovic, M., 2015. Critical Drivers of Megaprojects Success and Failure. </w:t>
              </w:r>
              <w:r>
                <w:rPr>
                  <w:i/>
                  <w:iCs/>
                  <w:noProof/>
                </w:rPr>
                <w:t>Procedia Engineering</w:t>
              </w:r>
              <w:r>
                <w:rPr>
                  <w:noProof/>
                </w:rPr>
                <w:t>, pp. 71-80.</w:t>
              </w:r>
            </w:p>
            <w:p w14:paraId="480050B1" w14:textId="77777777" w:rsidR="006473A9" w:rsidRDefault="006473A9" w:rsidP="006473A9">
              <w:pPr>
                <w:pStyle w:val="Bibliography"/>
                <w:rPr>
                  <w:noProof/>
                </w:rPr>
              </w:pPr>
              <w:bookmarkStart w:id="132" w:name="Moore"/>
              <w:r>
                <w:rPr>
                  <w:noProof/>
                </w:rPr>
                <w:t>Moore</w:t>
              </w:r>
              <w:bookmarkEnd w:id="132"/>
              <w:r>
                <w:rPr>
                  <w:noProof/>
                </w:rPr>
                <w:t xml:space="preserve">, D. A. &amp; Tenney, E. R., 2012. Time pressure, Performance, and Productivity. </w:t>
              </w:r>
              <w:r>
                <w:rPr>
                  <w:i/>
                  <w:iCs/>
                  <w:noProof/>
                </w:rPr>
                <w:t>Research on Managing Groups and Teams</w:t>
              </w:r>
              <w:r>
                <w:rPr>
                  <w:noProof/>
                </w:rPr>
                <w:t>, pp. 305-326.</w:t>
              </w:r>
            </w:p>
            <w:p w14:paraId="4F2479A8" w14:textId="77777777" w:rsidR="006473A9" w:rsidRDefault="006473A9" w:rsidP="006473A9">
              <w:pPr>
                <w:pStyle w:val="Bibliography"/>
                <w:rPr>
                  <w:noProof/>
                </w:rPr>
              </w:pPr>
              <w:bookmarkStart w:id="133" w:name="Munns"/>
              <w:r>
                <w:rPr>
                  <w:noProof/>
                </w:rPr>
                <w:t>Munns</w:t>
              </w:r>
              <w:bookmarkEnd w:id="133"/>
              <w:r>
                <w:rPr>
                  <w:noProof/>
                </w:rPr>
                <w:t xml:space="preserve">, A. K. &amp; Bjeirmi, B. F., 1996. The role of project management in achieving project success. </w:t>
              </w:r>
              <w:r>
                <w:rPr>
                  <w:i/>
                  <w:iCs/>
                  <w:noProof/>
                </w:rPr>
                <w:t>International Journal of Project Management</w:t>
              </w:r>
              <w:r>
                <w:rPr>
                  <w:noProof/>
                </w:rPr>
                <w:t>, pp. 81-87.</w:t>
              </w:r>
            </w:p>
            <w:p w14:paraId="455BF653" w14:textId="77777777" w:rsidR="006473A9" w:rsidRDefault="006473A9" w:rsidP="006473A9">
              <w:pPr>
                <w:pStyle w:val="Bibliography"/>
                <w:rPr>
                  <w:noProof/>
                </w:rPr>
              </w:pPr>
              <w:bookmarkStart w:id="134" w:name="Nahapiet"/>
              <w:r>
                <w:rPr>
                  <w:noProof/>
                </w:rPr>
                <w:t>Nahapiet</w:t>
              </w:r>
              <w:bookmarkEnd w:id="134"/>
              <w:r>
                <w:rPr>
                  <w:noProof/>
                </w:rPr>
                <w:t xml:space="preserve">, J. &amp; Ghoshal, S., 1998. Social Capital, Intellectual Capital, and the Organizational Advantage. </w:t>
              </w:r>
              <w:r>
                <w:rPr>
                  <w:i/>
                  <w:iCs/>
                  <w:noProof/>
                </w:rPr>
                <w:t>Academy of Management Review</w:t>
              </w:r>
              <w:r>
                <w:rPr>
                  <w:noProof/>
                </w:rPr>
                <w:t>, Issue 2, pp. 242-266.</w:t>
              </w:r>
            </w:p>
            <w:p w14:paraId="7405B540" w14:textId="77777777" w:rsidR="006473A9" w:rsidRDefault="006473A9" w:rsidP="006473A9">
              <w:pPr>
                <w:pStyle w:val="Bibliography"/>
                <w:rPr>
                  <w:noProof/>
                </w:rPr>
              </w:pPr>
              <w:bookmarkStart w:id="135" w:name="Ng"/>
              <w:r>
                <w:rPr>
                  <w:noProof/>
                </w:rPr>
                <w:t>Ng</w:t>
              </w:r>
              <w:bookmarkEnd w:id="135"/>
              <w:r>
                <w:rPr>
                  <w:noProof/>
                </w:rPr>
                <w:t xml:space="preserve">, T. W. et al., 2006. Effects of management communication, opportunity for learning, and work schedule flexibility on organizational commitment. </w:t>
              </w:r>
              <w:r>
                <w:rPr>
                  <w:i/>
                  <w:iCs/>
                  <w:noProof/>
                </w:rPr>
                <w:t>Journal of Vocational Behavior</w:t>
              </w:r>
              <w:r>
                <w:rPr>
                  <w:noProof/>
                </w:rPr>
                <w:t>, Issue 3, pp. 474-489.</w:t>
              </w:r>
            </w:p>
            <w:p w14:paraId="1A07560F" w14:textId="77777777" w:rsidR="006473A9" w:rsidRDefault="006473A9" w:rsidP="006473A9">
              <w:pPr>
                <w:pStyle w:val="Bibliography"/>
                <w:rPr>
                  <w:noProof/>
                </w:rPr>
              </w:pPr>
              <w:bookmarkStart w:id="136" w:name="NOG"/>
              <w:r>
                <w:rPr>
                  <w:noProof/>
                </w:rPr>
                <w:t>Norsk olje &amp; gas</w:t>
              </w:r>
              <w:bookmarkEnd w:id="136"/>
              <w:r>
                <w:rPr>
                  <w:noProof/>
                </w:rPr>
                <w:t xml:space="preserve">s, 2010. </w:t>
              </w:r>
              <w:r>
                <w:rPr>
                  <w:i/>
                  <w:iCs/>
                  <w:noProof/>
                </w:rPr>
                <w:t xml:space="preserve">Norsk olje &amp; gass. </w:t>
              </w:r>
              <w:r>
                <w:rPr>
                  <w:noProof/>
                </w:rPr>
                <w:t xml:space="preserve">[Internett] </w:t>
              </w:r>
              <w:r>
                <w:rPr>
                  <w:noProof/>
                </w:rPr>
                <w:br/>
                <w:t xml:space="preserve">Available at: </w:t>
              </w:r>
              <w:r>
                <w:rPr>
                  <w:noProof/>
                  <w:u w:val="single"/>
                </w:rPr>
                <w:t>https://www.norskoljeoggass.no/no/Faktasider/Lange-tidshorisonter</w:t>
              </w:r>
              <w:r>
                <w:rPr>
                  <w:noProof/>
                </w:rPr>
                <w:br/>
                <w:t>[Funnet 25 05 2017].</w:t>
              </w:r>
            </w:p>
            <w:p w14:paraId="267D3007" w14:textId="77777777" w:rsidR="006473A9" w:rsidRDefault="006473A9" w:rsidP="006473A9">
              <w:pPr>
                <w:pStyle w:val="Bibliography"/>
                <w:rPr>
                  <w:noProof/>
                </w:rPr>
              </w:pPr>
              <w:r>
                <w:rPr>
                  <w:noProof/>
                </w:rPr>
                <w:t xml:space="preserve">Norsk olje &amp; gass, 2010. </w:t>
              </w:r>
              <w:r>
                <w:rPr>
                  <w:i/>
                  <w:iCs/>
                  <w:noProof/>
                </w:rPr>
                <w:t xml:space="preserve">Norsk olje &amp; gass. </w:t>
              </w:r>
              <w:r>
                <w:rPr>
                  <w:noProof/>
                </w:rPr>
                <w:t xml:space="preserve">[Internett] </w:t>
              </w:r>
              <w:r>
                <w:rPr>
                  <w:noProof/>
                </w:rPr>
                <w:br/>
                <w:t xml:space="preserve">Available at: </w:t>
              </w:r>
              <w:r>
                <w:rPr>
                  <w:noProof/>
                  <w:u w:val="single"/>
                </w:rPr>
                <w:t>https://www.norskoljeoggass.no/no/Faktasider/Oljehistorie/</w:t>
              </w:r>
              <w:r>
                <w:rPr>
                  <w:noProof/>
                </w:rPr>
                <w:br/>
                <w:t>[Funnet 25 05 2017].</w:t>
              </w:r>
            </w:p>
            <w:p w14:paraId="2BA84753" w14:textId="77777777" w:rsidR="006473A9" w:rsidRDefault="006473A9" w:rsidP="006473A9">
              <w:pPr>
                <w:pStyle w:val="Bibliography"/>
                <w:rPr>
                  <w:noProof/>
                </w:rPr>
              </w:pPr>
              <w:bookmarkStart w:id="137" w:name="OED"/>
              <w:r>
                <w:rPr>
                  <w:noProof/>
                </w:rPr>
                <w:t>OED</w:t>
              </w:r>
              <w:bookmarkEnd w:id="137"/>
              <w:r>
                <w:rPr>
                  <w:noProof/>
                </w:rPr>
                <w:t xml:space="preserve">, M. o. P. a. E., 2014. </w:t>
              </w:r>
              <w:r>
                <w:rPr>
                  <w:i/>
                  <w:iCs/>
                  <w:noProof/>
                </w:rPr>
                <w:t xml:space="preserve">FACTS 2014 The Norwegian Petroleum Sector. </w:t>
              </w:r>
              <w:r>
                <w:rPr>
                  <w:noProof/>
                </w:rPr>
                <w:t xml:space="preserve">[Internett] </w:t>
              </w:r>
              <w:r>
                <w:rPr>
                  <w:noProof/>
                </w:rPr>
                <w:br/>
                <w:t xml:space="preserve">Available at: </w:t>
              </w:r>
              <w:r>
                <w:rPr>
                  <w:noProof/>
                  <w:u w:val="single"/>
                </w:rPr>
                <w:t>http://www.npd.no/Global/Engelsk/3-Publications/Facts/Facts2014/Facts_2014_nett_.pdf</w:t>
              </w:r>
              <w:r>
                <w:rPr>
                  <w:noProof/>
                </w:rPr>
                <w:br/>
                <w:t>[Funnet 28 03 2017].</w:t>
              </w:r>
            </w:p>
            <w:p w14:paraId="71C4F944" w14:textId="77777777" w:rsidR="006473A9" w:rsidRDefault="006473A9" w:rsidP="006473A9">
              <w:pPr>
                <w:pStyle w:val="Bibliography"/>
                <w:rPr>
                  <w:noProof/>
                </w:rPr>
              </w:pPr>
              <w:bookmarkStart w:id="138" w:name="Olaniran"/>
              <w:r>
                <w:rPr>
                  <w:noProof/>
                </w:rPr>
                <w:t>Olaniran</w:t>
              </w:r>
              <w:bookmarkEnd w:id="138"/>
              <w:r>
                <w:rPr>
                  <w:noProof/>
                </w:rPr>
                <w:t xml:space="preserve">, O. J. et al., 2015. Cost Overruns in Hydrocarbon Megaprojects: A Critical Review and Implications for Research. </w:t>
              </w:r>
              <w:r>
                <w:rPr>
                  <w:i/>
                  <w:iCs/>
                  <w:noProof/>
                </w:rPr>
                <w:t>Project Management Journal</w:t>
              </w:r>
              <w:r>
                <w:rPr>
                  <w:noProof/>
                </w:rPr>
                <w:t>, 46(6), pp. 126-138.</w:t>
              </w:r>
            </w:p>
            <w:p w14:paraId="2C9B95CC" w14:textId="77777777" w:rsidR="006473A9" w:rsidRDefault="006473A9" w:rsidP="006473A9">
              <w:pPr>
                <w:pStyle w:val="Bibliography"/>
                <w:rPr>
                  <w:noProof/>
                </w:rPr>
              </w:pPr>
              <w:bookmarkStart w:id="139" w:name="Oxford"/>
              <w:r>
                <w:rPr>
                  <w:noProof/>
                </w:rPr>
                <w:t>Oxford Dictionaries</w:t>
              </w:r>
              <w:bookmarkEnd w:id="139"/>
              <w:r>
                <w:rPr>
                  <w:noProof/>
                </w:rPr>
                <w:t xml:space="preserve"> , 2017. [Internett] </w:t>
              </w:r>
              <w:r>
                <w:rPr>
                  <w:noProof/>
                </w:rPr>
                <w:br/>
                <w:t xml:space="preserve">Available at: </w:t>
              </w:r>
              <w:r>
                <w:rPr>
                  <w:noProof/>
                  <w:u w:val="single"/>
                </w:rPr>
                <w:t>https://en.oxforddictionaries.com/definition/characteristic</w:t>
              </w:r>
              <w:r>
                <w:rPr>
                  <w:noProof/>
                </w:rPr>
                <w:br/>
                <w:t>[Funnet 6 3 2017].</w:t>
              </w:r>
            </w:p>
            <w:p w14:paraId="67CE82C2" w14:textId="77777777" w:rsidR="006473A9" w:rsidRDefault="006473A9" w:rsidP="006473A9">
              <w:pPr>
                <w:pStyle w:val="Bibliography"/>
                <w:rPr>
                  <w:noProof/>
                </w:rPr>
              </w:pPr>
              <w:bookmarkStart w:id="140" w:name="PavittGibb"/>
              <w:r>
                <w:rPr>
                  <w:noProof/>
                </w:rPr>
                <w:t>Pavitt</w:t>
              </w:r>
              <w:bookmarkEnd w:id="140"/>
              <w:r>
                <w:rPr>
                  <w:noProof/>
                </w:rPr>
                <w:t xml:space="preserve">, T. &amp; Gibb, A., 2003. Interface Management within Construction: In Particular, Building Facade. </w:t>
              </w:r>
              <w:r>
                <w:rPr>
                  <w:i/>
                  <w:iCs/>
                  <w:noProof/>
                </w:rPr>
                <w:t>Journal of Construction Engineering and Management</w:t>
              </w:r>
              <w:r>
                <w:rPr>
                  <w:noProof/>
                </w:rPr>
                <w:t>, Issue 1, pp. 8-15.</w:t>
              </w:r>
            </w:p>
            <w:p w14:paraId="787B2989" w14:textId="77777777" w:rsidR="006473A9" w:rsidRDefault="006473A9" w:rsidP="006473A9">
              <w:pPr>
                <w:pStyle w:val="Bibliography"/>
                <w:rPr>
                  <w:noProof/>
                </w:rPr>
              </w:pPr>
              <w:bookmarkStart w:id="141" w:name="Peterson"/>
              <w:r>
                <w:rPr>
                  <w:noProof/>
                </w:rPr>
                <w:t>Peterson,</w:t>
              </w:r>
              <w:bookmarkEnd w:id="141"/>
              <w:r>
                <w:rPr>
                  <w:noProof/>
                </w:rPr>
                <w:t xml:space="preserve"> T. M., 2007. Motivation: How to increase project team performance. </w:t>
              </w:r>
              <w:r>
                <w:rPr>
                  <w:i/>
                  <w:iCs/>
                  <w:noProof/>
                </w:rPr>
                <w:t>Project Management Journal</w:t>
              </w:r>
              <w:r>
                <w:rPr>
                  <w:noProof/>
                </w:rPr>
                <w:t>, Issue 4, pp. 60-69.</w:t>
              </w:r>
            </w:p>
            <w:p w14:paraId="27F55D8A" w14:textId="77777777" w:rsidR="006473A9" w:rsidRDefault="006473A9" w:rsidP="006473A9">
              <w:pPr>
                <w:pStyle w:val="Bibliography"/>
                <w:rPr>
                  <w:noProof/>
                </w:rPr>
              </w:pPr>
              <w:bookmarkStart w:id="142" w:name="Pinto2013"/>
              <w:r>
                <w:rPr>
                  <w:noProof/>
                </w:rPr>
                <w:t>Pinto</w:t>
              </w:r>
              <w:bookmarkEnd w:id="142"/>
              <w:r>
                <w:rPr>
                  <w:noProof/>
                </w:rPr>
                <w:t xml:space="preserve">, J. K., 2013. </w:t>
              </w:r>
              <w:r>
                <w:rPr>
                  <w:i/>
                  <w:iCs/>
                  <w:noProof/>
                </w:rPr>
                <w:t xml:space="preserve">Project Management - Achieving Competitive Advantage. </w:t>
              </w:r>
              <w:r>
                <w:rPr>
                  <w:noProof/>
                </w:rPr>
                <w:t>3 red. s.l.:Pearson Education Limited.</w:t>
              </w:r>
            </w:p>
            <w:p w14:paraId="0B1238D9" w14:textId="77777777" w:rsidR="006473A9" w:rsidRDefault="006473A9" w:rsidP="006473A9">
              <w:pPr>
                <w:pStyle w:val="Bibliography"/>
                <w:rPr>
                  <w:noProof/>
                </w:rPr>
              </w:pPr>
              <w:bookmarkStart w:id="143" w:name="PintoPrescott1990"/>
              <w:r>
                <w:rPr>
                  <w:noProof/>
                </w:rPr>
                <w:t>Pinto</w:t>
              </w:r>
              <w:bookmarkEnd w:id="143"/>
              <w:r>
                <w:rPr>
                  <w:noProof/>
                </w:rPr>
                <w:t xml:space="preserve">, J. K. &amp; Prescott, J. E., 1990. Planning and tactical factors in the project implementation process. </w:t>
              </w:r>
              <w:r>
                <w:rPr>
                  <w:i/>
                  <w:iCs/>
                  <w:noProof/>
                </w:rPr>
                <w:t>Journal of Management Studies</w:t>
              </w:r>
              <w:r>
                <w:rPr>
                  <w:noProof/>
                </w:rPr>
                <w:t>, pp. 305-327.</w:t>
              </w:r>
            </w:p>
            <w:p w14:paraId="551B9BC5" w14:textId="77777777" w:rsidR="006473A9" w:rsidRDefault="006473A9" w:rsidP="006473A9">
              <w:pPr>
                <w:pStyle w:val="Bibliography"/>
                <w:rPr>
                  <w:noProof/>
                </w:rPr>
              </w:pPr>
              <w:bookmarkStart w:id="144" w:name="Pinto1988"/>
              <w:r>
                <w:rPr>
                  <w:noProof/>
                </w:rPr>
                <w:t>Pinto</w:t>
              </w:r>
              <w:bookmarkEnd w:id="144"/>
              <w:r>
                <w:rPr>
                  <w:noProof/>
                </w:rPr>
                <w:t xml:space="preserve">, J. K. &amp; Slevin, D. P., 1988. Critical success factors across the project life cycle. </w:t>
              </w:r>
              <w:r>
                <w:rPr>
                  <w:i/>
                  <w:iCs/>
                  <w:noProof/>
                </w:rPr>
                <w:t>Project Management Journal</w:t>
              </w:r>
              <w:r>
                <w:rPr>
                  <w:noProof/>
                </w:rPr>
                <w:t>, Issue 3, pp. 67-75.</w:t>
              </w:r>
            </w:p>
            <w:p w14:paraId="1F33C496" w14:textId="77777777" w:rsidR="006473A9" w:rsidRDefault="006473A9" w:rsidP="006473A9">
              <w:pPr>
                <w:pStyle w:val="Bibliography"/>
                <w:rPr>
                  <w:noProof/>
                </w:rPr>
              </w:pPr>
              <w:bookmarkStart w:id="145" w:name="Pinto2009"/>
              <w:r>
                <w:rPr>
                  <w:noProof/>
                </w:rPr>
                <w:lastRenderedPageBreak/>
                <w:t>Pinto</w:t>
              </w:r>
              <w:bookmarkEnd w:id="145"/>
              <w:r>
                <w:rPr>
                  <w:noProof/>
                </w:rPr>
                <w:t xml:space="preserve">, J. K., Slevin, D. P. &amp; English, B., 2009. Trust in projects: An empirical assessment of owner/contractor relationships. </w:t>
              </w:r>
              <w:r>
                <w:rPr>
                  <w:i/>
                  <w:iCs/>
                  <w:noProof/>
                </w:rPr>
                <w:t>International Journal of Project Management</w:t>
              </w:r>
              <w:r>
                <w:rPr>
                  <w:noProof/>
                </w:rPr>
                <w:t>, Issue 6, pp. 638-648.</w:t>
              </w:r>
            </w:p>
            <w:p w14:paraId="2009772D" w14:textId="77777777" w:rsidR="006473A9" w:rsidRDefault="006473A9" w:rsidP="006473A9">
              <w:pPr>
                <w:pStyle w:val="Bibliography"/>
                <w:rPr>
                  <w:noProof/>
                </w:rPr>
              </w:pPr>
              <w:bookmarkStart w:id="146" w:name="Pinto1990"/>
              <w:r>
                <w:rPr>
                  <w:noProof/>
                </w:rPr>
                <w:t>Pinto</w:t>
              </w:r>
              <w:bookmarkEnd w:id="146"/>
              <w:r>
                <w:rPr>
                  <w:noProof/>
                </w:rPr>
                <w:t xml:space="preserve">, M. B. &amp; Pinto, J. K., 1990. Project Team Communication and Cross-Functional Cooperation in New Program Development. </w:t>
              </w:r>
              <w:r>
                <w:rPr>
                  <w:i/>
                  <w:iCs/>
                  <w:noProof/>
                </w:rPr>
                <w:t>Journal of Product Innovation Management</w:t>
              </w:r>
              <w:r>
                <w:rPr>
                  <w:noProof/>
                </w:rPr>
                <w:t>, Issue 3, pp. 200-212.</w:t>
              </w:r>
            </w:p>
            <w:p w14:paraId="262DB42B" w14:textId="77777777" w:rsidR="006473A9" w:rsidRDefault="006473A9" w:rsidP="006473A9">
              <w:pPr>
                <w:pStyle w:val="Bibliography"/>
                <w:rPr>
                  <w:noProof/>
                </w:rPr>
              </w:pPr>
              <w:bookmarkStart w:id="147" w:name="PMBOK"/>
              <w:r>
                <w:rPr>
                  <w:noProof/>
                </w:rPr>
                <w:t>PMBOK Guide</w:t>
              </w:r>
              <w:bookmarkEnd w:id="147"/>
              <w:r>
                <w:rPr>
                  <w:noProof/>
                </w:rPr>
                <w:t xml:space="preserve">, 2013. </w:t>
              </w:r>
              <w:r>
                <w:rPr>
                  <w:i/>
                  <w:iCs/>
                  <w:noProof/>
                </w:rPr>
                <w:t xml:space="preserve">Guide to the Project Management Body of Knowledge(PMBOK Guide)5th Edition. </w:t>
              </w:r>
              <w:r>
                <w:rPr>
                  <w:noProof/>
                </w:rPr>
                <w:t>5 red. s.l.:Project Management Institute, Inc..</w:t>
              </w:r>
            </w:p>
            <w:p w14:paraId="42659FA7" w14:textId="77777777" w:rsidR="006473A9" w:rsidRDefault="006473A9" w:rsidP="006473A9">
              <w:pPr>
                <w:pStyle w:val="Bibliography"/>
                <w:rPr>
                  <w:noProof/>
                </w:rPr>
              </w:pPr>
              <w:bookmarkStart w:id="148" w:name="PMI2017"/>
              <w:r>
                <w:rPr>
                  <w:noProof/>
                </w:rPr>
                <w:t>PMI</w:t>
              </w:r>
              <w:bookmarkEnd w:id="148"/>
              <w:r>
                <w:rPr>
                  <w:noProof/>
                </w:rPr>
                <w:t xml:space="preserve">, 2017. </w:t>
              </w:r>
              <w:r>
                <w:rPr>
                  <w:i/>
                  <w:iCs/>
                  <w:noProof/>
                </w:rPr>
                <w:t xml:space="preserve">What is Project Management?. </w:t>
              </w:r>
              <w:r>
                <w:rPr>
                  <w:noProof/>
                </w:rPr>
                <w:t xml:space="preserve">[Internett] </w:t>
              </w:r>
              <w:r>
                <w:rPr>
                  <w:noProof/>
                </w:rPr>
                <w:br/>
                <w:t xml:space="preserve">Available at: </w:t>
              </w:r>
              <w:r>
                <w:rPr>
                  <w:noProof/>
                  <w:u w:val="single"/>
                </w:rPr>
                <w:t>https://www.pmi.org/about/learn-about-pmi/what-is-project-management</w:t>
              </w:r>
            </w:p>
            <w:p w14:paraId="4FAA8ED3" w14:textId="77777777" w:rsidR="006473A9" w:rsidRDefault="006473A9" w:rsidP="006473A9">
              <w:pPr>
                <w:pStyle w:val="Bibliography"/>
                <w:rPr>
                  <w:noProof/>
                </w:rPr>
              </w:pPr>
              <w:bookmarkStart w:id="149" w:name="Prince2"/>
              <w:r>
                <w:rPr>
                  <w:noProof/>
                </w:rPr>
                <w:t>Prince 2</w:t>
              </w:r>
              <w:bookmarkEnd w:id="149"/>
              <w:r>
                <w:rPr>
                  <w:noProof/>
                </w:rPr>
                <w:t xml:space="preserve">, U. B., 2017. </w:t>
              </w:r>
              <w:r>
                <w:rPr>
                  <w:i/>
                  <w:iCs/>
                  <w:noProof/>
                </w:rPr>
                <w:t xml:space="preserve">Top 5 characteristics of a project. </w:t>
              </w:r>
              <w:r>
                <w:rPr>
                  <w:noProof/>
                </w:rPr>
                <w:t xml:space="preserve">[Internett] </w:t>
              </w:r>
              <w:r>
                <w:rPr>
                  <w:noProof/>
                </w:rPr>
                <w:br/>
                <w:t xml:space="preserve">Available at: </w:t>
              </w:r>
              <w:r>
                <w:rPr>
                  <w:noProof/>
                  <w:u w:val="single"/>
                </w:rPr>
                <w:t>http://www.prince2-ug.be/prince2-introduction/1-04-five-characteristics-of-a-project</w:t>
              </w:r>
            </w:p>
            <w:p w14:paraId="5D362797" w14:textId="77777777" w:rsidR="006473A9" w:rsidRDefault="006473A9" w:rsidP="006473A9">
              <w:pPr>
                <w:pStyle w:val="Bibliography"/>
                <w:rPr>
                  <w:noProof/>
                </w:rPr>
              </w:pPr>
              <w:bookmarkStart w:id="150" w:name="Relle"/>
              <w:r>
                <w:rPr>
                  <w:noProof/>
                </w:rPr>
                <w:t>Relle</w:t>
              </w:r>
              <w:bookmarkEnd w:id="150"/>
              <w:r>
                <w:rPr>
                  <w:noProof/>
                </w:rPr>
                <w:t xml:space="preserve">, B. &amp; Gilge, C., 2014. Successfully Managing Mega-Projects. </w:t>
              </w:r>
              <w:r>
                <w:rPr>
                  <w:i/>
                  <w:iCs/>
                  <w:noProof/>
                </w:rPr>
                <w:t>Area Development Site and Facility Planning</w:t>
              </w:r>
              <w:r>
                <w:rPr>
                  <w:noProof/>
                </w:rPr>
                <w:t>, Issue 3, pp. 64-66.</w:t>
              </w:r>
            </w:p>
            <w:p w14:paraId="0199BE20" w14:textId="77777777" w:rsidR="006473A9" w:rsidRDefault="006473A9" w:rsidP="006473A9">
              <w:pPr>
                <w:pStyle w:val="Bibliography"/>
                <w:rPr>
                  <w:noProof/>
                </w:rPr>
              </w:pPr>
              <w:bookmarkStart w:id="151" w:name="Rhodes"/>
              <w:r>
                <w:rPr>
                  <w:noProof/>
                </w:rPr>
                <w:t>Rhode</w:t>
              </w:r>
              <w:bookmarkEnd w:id="151"/>
              <w:r>
                <w:rPr>
                  <w:noProof/>
                </w:rPr>
                <w:t xml:space="preserve">s, L. &amp; Dawson, R., 2013. Lessons Learned from Lessons Learned. </w:t>
              </w:r>
              <w:r>
                <w:rPr>
                  <w:i/>
                  <w:iCs/>
                  <w:noProof/>
                </w:rPr>
                <w:t>Knowledge and Process Management</w:t>
              </w:r>
              <w:r>
                <w:rPr>
                  <w:noProof/>
                </w:rPr>
                <w:t>, pp. 154-160.</w:t>
              </w:r>
            </w:p>
            <w:p w14:paraId="021F852E" w14:textId="77777777" w:rsidR="006473A9" w:rsidRDefault="006473A9" w:rsidP="006473A9">
              <w:pPr>
                <w:pStyle w:val="Bibliography"/>
                <w:rPr>
                  <w:noProof/>
                </w:rPr>
              </w:pPr>
              <w:bookmarkStart w:id="152" w:name="Riege"/>
              <w:r>
                <w:rPr>
                  <w:noProof/>
                </w:rPr>
                <w:t>Rieg</w:t>
              </w:r>
              <w:bookmarkEnd w:id="152"/>
              <w:r>
                <w:rPr>
                  <w:noProof/>
                </w:rPr>
                <w:t xml:space="preserve">e, A., 2005. Three-dozen knowledge-sharing barriers managers must conside. </w:t>
              </w:r>
              <w:r>
                <w:rPr>
                  <w:i/>
                  <w:iCs/>
                  <w:noProof/>
                </w:rPr>
                <w:t>Journal of Knowledge Management</w:t>
              </w:r>
              <w:r>
                <w:rPr>
                  <w:noProof/>
                </w:rPr>
                <w:t>, Issue 3, pp. 18-35.</w:t>
              </w:r>
            </w:p>
            <w:p w14:paraId="0E44E7FE" w14:textId="77777777" w:rsidR="006473A9" w:rsidRDefault="006473A9" w:rsidP="006473A9">
              <w:pPr>
                <w:pStyle w:val="Bibliography"/>
                <w:rPr>
                  <w:noProof/>
                </w:rPr>
              </w:pPr>
              <w:bookmarkStart w:id="153" w:name="Rolstadås"/>
              <w:r>
                <w:rPr>
                  <w:noProof/>
                </w:rPr>
                <w:t>Rolstadås</w:t>
              </w:r>
              <w:bookmarkEnd w:id="153"/>
              <w:r>
                <w:rPr>
                  <w:noProof/>
                </w:rPr>
                <w:t xml:space="preserve">, A., Pinto, J. K., Falster, P. &amp; Venkataraman, R., 2015. Project Decision Chain. </w:t>
              </w:r>
              <w:r>
                <w:rPr>
                  <w:i/>
                  <w:iCs/>
                  <w:noProof/>
                </w:rPr>
                <w:t>Project Management Journal</w:t>
              </w:r>
              <w:r>
                <w:rPr>
                  <w:noProof/>
                </w:rPr>
                <w:t>, Issue 4, pp. 6-19.</w:t>
              </w:r>
            </w:p>
            <w:p w14:paraId="0484B5AF" w14:textId="77777777" w:rsidR="006473A9" w:rsidRDefault="006473A9" w:rsidP="006473A9">
              <w:pPr>
                <w:pStyle w:val="Bibliography"/>
                <w:rPr>
                  <w:noProof/>
                </w:rPr>
              </w:pPr>
              <w:bookmarkStart w:id="154" w:name="Schindler"/>
              <w:r>
                <w:rPr>
                  <w:noProof/>
                </w:rPr>
                <w:t>Schindler</w:t>
              </w:r>
              <w:bookmarkEnd w:id="154"/>
              <w:r>
                <w:rPr>
                  <w:noProof/>
                </w:rPr>
                <w:t xml:space="preserve">, M. &amp; Eppler, M. J., 2003. Harvesting project knowledge: a review of project learning methods and success factors. </w:t>
              </w:r>
              <w:r>
                <w:rPr>
                  <w:i/>
                  <w:iCs/>
                  <w:noProof/>
                </w:rPr>
                <w:t>International Journal of Project Management</w:t>
              </w:r>
              <w:r>
                <w:rPr>
                  <w:noProof/>
                </w:rPr>
                <w:t>, Issue 3, pp. 219-228.</w:t>
              </w:r>
            </w:p>
            <w:p w14:paraId="723A9A74" w14:textId="77777777" w:rsidR="006473A9" w:rsidRDefault="006473A9" w:rsidP="006473A9">
              <w:pPr>
                <w:pStyle w:val="Bibliography"/>
                <w:rPr>
                  <w:noProof/>
                </w:rPr>
              </w:pPr>
              <w:bookmarkStart w:id="155" w:name="Shenhar2007"/>
              <w:r>
                <w:rPr>
                  <w:noProof/>
                </w:rPr>
                <w:t>Shenhar</w:t>
              </w:r>
              <w:bookmarkEnd w:id="155"/>
              <w:r>
                <w:rPr>
                  <w:noProof/>
                </w:rPr>
                <w:t xml:space="preserve">, A. J. &amp; Dvir, D., 2007. Reinventing project management: the diamond approach to successful growth and innovation. </w:t>
              </w:r>
            </w:p>
            <w:p w14:paraId="4D444C36" w14:textId="77777777" w:rsidR="006473A9" w:rsidRDefault="006473A9" w:rsidP="006473A9">
              <w:pPr>
                <w:pStyle w:val="Bibliography"/>
                <w:rPr>
                  <w:noProof/>
                </w:rPr>
              </w:pPr>
              <w:bookmarkStart w:id="156" w:name="Shenhar2001"/>
              <w:r>
                <w:rPr>
                  <w:noProof/>
                </w:rPr>
                <w:t>Shenhar</w:t>
              </w:r>
              <w:bookmarkEnd w:id="156"/>
              <w:r>
                <w:rPr>
                  <w:noProof/>
                </w:rPr>
                <w:t xml:space="preserve">, A. J., Dvir, D., Levy, O. &amp; Maltz, A. C., 2001. Project Success: A Multidimensional Strategic Concept. </w:t>
              </w:r>
              <w:r>
                <w:rPr>
                  <w:i/>
                  <w:iCs/>
                  <w:noProof/>
                </w:rPr>
                <w:t>Long Range Planning</w:t>
              </w:r>
              <w:r>
                <w:rPr>
                  <w:noProof/>
                </w:rPr>
                <w:t>, Issue 6, pp. 699-725.</w:t>
              </w:r>
            </w:p>
            <w:p w14:paraId="502CA3C9" w14:textId="77777777" w:rsidR="006473A9" w:rsidRDefault="006473A9" w:rsidP="006473A9">
              <w:pPr>
                <w:pStyle w:val="Bibliography"/>
                <w:rPr>
                  <w:noProof/>
                </w:rPr>
              </w:pPr>
              <w:bookmarkStart w:id="157" w:name="ShenharAl2007"/>
              <w:r>
                <w:rPr>
                  <w:noProof/>
                </w:rPr>
                <w:t>Shenhar</w:t>
              </w:r>
              <w:bookmarkEnd w:id="157"/>
              <w:r>
                <w:rPr>
                  <w:noProof/>
                </w:rPr>
                <w:t xml:space="preserve">, A. J., Milosevic, D., Dvir, D. &amp; Thamhain, H., 2007. Linking project management to business strategy. </w:t>
              </w:r>
            </w:p>
            <w:p w14:paraId="5B942CA3" w14:textId="77777777" w:rsidR="006473A9" w:rsidRDefault="006473A9" w:rsidP="006473A9">
              <w:pPr>
                <w:pStyle w:val="Bibliography"/>
                <w:rPr>
                  <w:noProof/>
                </w:rPr>
              </w:pPr>
              <w:bookmarkStart w:id="158" w:name="Shokri2012"/>
              <w:r>
                <w:rPr>
                  <w:noProof/>
                </w:rPr>
                <w:t>Shokri</w:t>
              </w:r>
              <w:bookmarkEnd w:id="158"/>
              <w:r>
                <w:rPr>
                  <w:noProof/>
                </w:rPr>
                <w:t xml:space="preserve">, S. et al., 2012. Interface Management Model for Mega Capital Projects. </w:t>
              </w:r>
              <w:r>
                <w:rPr>
                  <w:i/>
                  <w:iCs/>
                  <w:noProof/>
                </w:rPr>
                <w:t>Construction Research Congress 2012: Construction Challenges in a Flat World</w:t>
              </w:r>
              <w:r>
                <w:rPr>
                  <w:noProof/>
                </w:rPr>
                <w:t>, pp. 447-456.</w:t>
              </w:r>
            </w:p>
            <w:p w14:paraId="5E814227" w14:textId="77777777" w:rsidR="006473A9" w:rsidRDefault="006473A9" w:rsidP="006473A9">
              <w:pPr>
                <w:pStyle w:val="Bibliography"/>
                <w:rPr>
                  <w:noProof/>
                </w:rPr>
              </w:pPr>
              <w:bookmarkStart w:id="159" w:name="Smyth2007"/>
              <w:r>
                <w:rPr>
                  <w:noProof/>
                </w:rPr>
                <w:t>Smyth</w:t>
              </w:r>
              <w:bookmarkEnd w:id="159"/>
              <w:r>
                <w:rPr>
                  <w:noProof/>
                </w:rPr>
                <w:t xml:space="preserve">, H. &amp; Edkins, A., 2007. Relationship management in the management of PFI/PPP projects in the UK. </w:t>
              </w:r>
              <w:r>
                <w:rPr>
                  <w:i/>
                  <w:iCs/>
                  <w:noProof/>
                </w:rPr>
                <w:t>International Journal of Project Management</w:t>
              </w:r>
              <w:r>
                <w:rPr>
                  <w:noProof/>
                </w:rPr>
                <w:t>, Issue 3, pp. 232-240.</w:t>
              </w:r>
            </w:p>
            <w:p w14:paraId="1FD3C350" w14:textId="77777777" w:rsidR="006473A9" w:rsidRDefault="006473A9" w:rsidP="006473A9">
              <w:pPr>
                <w:pStyle w:val="Bibliography"/>
                <w:rPr>
                  <w:noProof/>
                </w:rPr>
              </w:pPr>
              <w:bookmarkStart w:id="160" w:name="Smyth2010"/>
              <w:r>
                <w:rPr>
                  <w:noProof/>
                </w:rPr>
                <w:t>Smyth</w:t>
              </w:r>
              <w:bookmarkEnd w:id="160"/>
              <w:r>
                <w:rPr>
                  <w:noProof/>
                </w:rPr>
                <w:t xml:space="preserve">, H., Gustafsson, M. &amp; Ganskau, E., 2010. The value of trust in project business. </w:t>
              </w:r>
              <w:r>
                <w:rPr>
                  <w:i/>
                  <w:iCs/>
                  <w:noProof/>
                </w:rPr>
                <w:t>International Journal of project management</w:t>
              </w:r>
              <w:r>
                <w:rPr>
                  <w:noProof/>
                </w:rPr>
                <w:t>, Issue 2, pp. 117-129.</w:t>
              </w:r>
            </w:p>
            <w:p w14:paraId="19F8922E" w14:textId="77777777" w:rsidR="006473A9" w:rsidRDefault="006473A9" w:rsidP="006473A9">
              <w:pPr>
                <w:pStyle w:val="Bibliography"/>
                <w:rPr>
                  <w:noProof/>
                </w:rPr>
              </w:pPr>
              <w:bookmarkStart w:id="161" w:name="Songer"/>
              <w:r>
                <w:rPr>
                  <w:noProof/>
                </w:rPr>
                <w:t>Songer</w:t>
              </w:r>
              <w:bookmarkEnd w:id="161"/>
              <w:r>
                <w:rPr>
                  <w:noProof/>
                </w:rPr>
                <w:t xml:space="preserve">, A. D. &amp; Molenaar, K. R., 1997. Project Characteristics for Successful Public-Sector Design-Build. </w:t>
              </w:r>
              <w:r>
                <w:rPr>
                  <w:i/>
                  <w:iCs/>
                  <w:noProof/>
                </w:rPr>
                <w:t>Journal of Construction Engineering and Management</w:t>
              </w:r>
              <w:r>
                <w:rPr>
                  <w:noProof/>
                </w:rPr>
                <w:t>, Issue 123, pp. 34-40.</w:t>
              </w:r>
            </w:p>
            <w:p w14:paraId="700CB870" w14:textId="77777777" w:rsidR="006473A9" w:rsidRDefault="006473A9" w:rsidP="006473A9">
              <w:pPr>
                <w:pStyle w:val="Bibliography"/>
                <w:rPr>
                  <w:noProof/>
                </w:rPr>
              </w:pPr>
              <w:bookmarkStart w:id="162" w:name="Thamhaim"/>
              <w:r>
                <w:rPr>
                  <w:noProof/>
                </w:rPr>
                <w:t>Thamhain</w:t>
              </w:r>
              <w:bookmarkEnd w:id="162"/>
              <w:r>
                <w:rPr>
                  <w:noProof/>
                </w:rPr>
                <w:t xml:space="preserve">, H., 2013. Managing Risks in Complex Projects. </w:t>
              </w:r>
              <w:r>
                <w:rPr>
                  <w:i/>
                  <w:iCs/>
                  <w:noProof/>
                </w:rPr>
                <w:t>Project Management Journal</w:t>
              </w:r>
              <w:r>
                <w:rPr>
                  <w:noProof/>
                </w:rPr>
                <w:t>, Issue 2, pp. 20-35.</w:t>
              </w:r>
            </w:p>
            <w:p w14:paraId="330C96B3" w14:textId="77777777" w:rsidR="006473A9" w:rsidRDefault="006473A9" w:rsidP="006473A9">
              <w:pPr>
                <w:pStyle w:val="Bibliography"/>
                <w:rPr>
                  <w:noProof/>
                </w:rPr>
              </w:pPr>
              <w:bookmarkStart w:id="163" w:name="Thomas"/>
              <w:r>
                <w:rPr>
                  <w:noProof/>
                </w:rPr>
                <w:t>Thomas</w:t>
              </w:r>
              <w:bookmarkEnd w:id="163"/>
              <w:r>
                <w:rPr>
                  <w:noProof/>
                </w:rPr>
                <w:t xml:space="preserve">, G., 2011. A Typology for the Case Study in Social Science following a Review of Definition, Discourse, and Structure. </w:t>
              </w:r>
              <w:r>
                <w:rPr>
                  <w:i/>
                  <w:iCs/>
                  <w:noProof/>
                </w:rPr>
                <w:t>Qualitative Inquiry</w:t>
              </w:r>
              <w:r>
                <w:rPr>
                  <w:noProof/>
                </w:rPr>
                <w:t>, pp. 511-521.</w:t>
              </w:r>
            </w:p>
            <w:p w14:paraId="04FE2E2B" w14:textId="77777777" w:rsidR="006473A9" w:rsidRDefault="006473A9" w:rsidP="006473A9">
              <w:pPr>
                <w:pStyle w:val="Bibliography"/>
                <w:rPr>
                  <w:noProof/>
                </w:rPr>
              </w:pPr>
              <w:bookmarkStart w:id="164" w:name="Tjora"/>
              <w:r>
                <w:rPr>
                  <w:noProof/>
                </w:rPr>
                <w:t>Tjora</w:t>
              </w:r>
              <w:bookmarkEnd w:id="164"/>
              <w:r>
                <w:rPr>
                  <w:noProof/>
                </w:rPr>
                <w:t xml:space="preserve">, A., 2011. </w:t>
              </w:r>
              <w:r>
                <w:rPr>
                  <w:i/>
                  <w:iCs/>
                  <w:noProof/>
                </w:rPr>
                <w:t xml:space="preserve">Kvalitative forskningsmetoder i praksis. </w:t>
              </w:r>
              <w:r>
                <w:rPr>
                  <w:noProof/>
                </w:rPr>
                <w:t>s.l.:Gyldendal Norsk Forlag AS.</w:t>
              </w:r>
            </w:p>
            <w:p w14:paraId="263DD2A2" w14:textId="77777777" w:rsidR="006473A9" w:rsidRDefault="006473A9" w:rsidP="006473A9">
              <w:pPr>
                <w:pStyle w:val="Bibliography"/>
                <w:rPr>
                  <w:noProof/>
                </w:rPr>
              </w:pPr>
              <w:bookmarkStart w:id="165" w:name="Turner"/>
              <w:r>
                <w:rPr>
                  <w:noProof/>
                </w:rPr>
                <w:t>Turner,</w:t>
              </w:r>
              <w:bookmarkEnd w:id="165"/>
              <w:r>
                <w:rPr>
                  <w:noProof/>
                </w:rPr>
                <w:t xml:space="preserve"> J. R., 2014. </w:t>
              </w:r>
              <w:r>
                <w:rPr>
                  <w:i/>
                  <w:iCs/>
                  <w:noProof/>
                </w:rPr>
                <w:t xml:space="preserve">The Handbook of Project-Based Management: Leading Strategic Change in Organizations. </w:t>
              </w:r>
              <w:r>
                <w:rPr>
                  <w:noProof/>
                </w:rPr>
                <w:t>4 red. NY: McGraw-hill New York.</w:t>
              </w:r>
            </w:p>
            <w:p w14:paraId="2CC64E5F" w14:textId="77777777" w:rsidR="006473A9" w:rsidRDefault="006473A9" w:rsidP="006473A9">
              <w:pPr>
                <w:pStyle w:val="Bibliography"/>
                <w:rPr>
                  <w:noProof/>
                </w:rPr>
              </w:pPr>
              <w:bookmarkStart w:id="166" w:name="VanMarrewijk"/>
              <w:r>
                <w:rPr>
                  <w:noProof/>
                </w:rPr>
                <w:lastRenderedPageBreak/>
                <w:t>Van Marrewijk</w:t>
              </w:r>
              <w:bookmarkEnd w:id="166"/>
              <w:r>
                <w:rPr>
                  <w:noProof/>
                </w:rPr>
                <w:t xml:space="preserve">, A., Clegg, S. R., Pitsis, T. S. &amp; Veenswijk, M., 2008. Managing public-private megaprojects: Paradoxes, complexity, and project design. </w:t>
              </w:r>
              <w:r>
                <w:rPr>
                  <w:i/>
                  <w:iCs/>
                  <w:noProof/>
                </w:rPr>
                <w:t>International Journal of Project Management</w:t>
              </w:r>
              <w:r>
                <w:rPr>
                  <w:noProof/>
                </w:rPr>
                <w:t>, Issue 6, pp. 591-600.</w:t>
              </w:r>
            </w:p>
            <w:p w14:paraId="4EB94ADB" w14:textId="77777777" w:rsidR="006473A9" w:rsidRDefault="006473A9" w:rsidP="006473A9">
              <w:pPr>
                <w:pStyle w:val="Bibliography"/>
                <w:rPr>
                  <w:noProof/>
                </w:rPr>
              </w:pPr>
              <w:bookmarkStart w:id="167" w:name="Westcott"/>
              <w:r>
                <w:rPr>
                  <w:noProof/>
                </w:rPr>
                <w:t>Westcott</w:t>
              </w:r>
              <w:bookmarkEnd w:id="167"/>
              <w:r>
                <w:rPr>
                  <w:noProof/>
                </w:rPr>
                <w:t xml:space="preserve">, R., 2005. Lessons Learned. </w:t>
              </w:r>
              <w:r>
                <w:rPr>
                  <w:i/>
                  <w:iCs/>
                  <w:noProof/>
                </w:rPr>
                <w:t>Quality Progress</w:t>
              </w:r>
              <w:r>
                <w:rPr>
                  <w:noProof/>
                </w:rPr>
                <w:t>, Issue 9, p. 104.</w:t>
              </w:r>
            </w:p>
            <w:p w14:paraId="3579A42D" w14:textId="77777777" w:rsidR="006473A9" w:rsidRDefault="006473A9" w:rsidP="006473A9">
              <w:pPr>
                <w:pStyle w:val="Bibliography"/>
                <w:rPr>
                  <w:noProof/>
                </w:rPr>
              </w:pPr>
              <w:bookmarkStart w:id="168" w:name="Williams2005"/>
              <w:r>
                <w:rPr>
                  <w:noProof/>
                </w:rPr>
                <w:t>Williams</w:t>
              </w:r>
              <w:bookmarkEnd w:id="168"/>
              <w:r>
                <w:rPr>
                  <w:noProof/>
                </w:rPr>
                <w:t xml:space="preserve">, T., 2005. Assessing and moving on from the dominant project management discourse in the light of project overruns. </w:t>
              </w:r>
              <w:r>
                <w:rPr>
                  <w:i/>
                  <w:iCs/>
                  <w:noProof/>
                </w:rPr>
                <w:t>IEEE Transactions on Engineering Management</w:t>
              </w:r>
              <w:r>
                <w:rPr>
                  <w:noProof/>
                </w:rPr>
                <w:t>, Issue 4, pp. 497-508.</w:t>
              </w:r>
            </w:p>
            <w:p w14:paraId="169C2C6A" w14:textId="77777777" w:rsidR="006473A9" w:rsidRDefault="006473A9" w:rsidP="006473A9">
              <w:pPr>
                <w:pStyle w:val="Bibliography"/>
                <w:rPr>
                  <w:noProof/>
                </w:rPr>
              </w:pPr>
              <w:bookmarkStart w:id="169" w:name="Williams2012"/>
              <w:r>
                <w:rPr>
                  <w:noProof/>
                </w:rPr>
                <w:t>Williams</w:t>
              </w:r>
              <w:bookmarkEnd w:id="169"/>
              <w:r>
                <w:rPr>
                  <w:noProof/>
                </w:rPr>
                <w:t xml:space="preserve">, T. et al., 2012. Identifying and Acting on Early Warning Signs in Complex Projects. </w:t>
              </w:r>
              <w:r>
                <w:rPr>
                  <w:i/>
                  <w:iCs/>
                  <w:noProof/>
                </w:rPr>
                <w:t>Project Management Journal</w:t>
              </w:r>
              <w:r>
                <w:rPr>
                  <w:noProof/>
                </w:rPr>
                <w:t>, Issue 2, pp. 37-53.</w:t>
              </w:r>
            </w:p>
            <w:p w14:paraId="00609EBA" w14:textId="77777777" w:rsidR="006473A9" w:rsidRDefault="006473A9" w:rsidP="006473A9">
              <w:pPr>
                <w:pStyle w:val="Bibliography"/>
                <w:rPr>
                  <w:noProof/>
                </w:rPr>
              </w:pPr>
              <w:bookmarkStart w:id="170" w:name="Wren"/>
              <w:r>
                <w:rPr>
                  <w:noProof/>
                </w:rPr>
                <w:t>Wren,</w:t>
              </w:r>
              <w:bookmarkEnd w:id="170"/>
              <w:r>
                <w:rPr>
                  <w:noProof/>
                </w:rPr>
                <w:t xml:space="preserve"> D. A., 1967. Interface and Interorganizational Coordination. </w:t>
              </w:r>
              <w:r>
                <w:rPr>
                  <w:i/>
                  <w:iCs/>
                  <w:noProof/>
                </w:rPr>
                <w:t>The Academy of Management Journal</w:t>
              </w:r>
              <w:r>
                <w:rPr>
                  <w:noProof/>
                </w:rPr>
                <w:t>, Issue 1, pp. 69-81.</w:t>
              </w:r>
            </w:p>
            <w:p w14:paraId="15B5EC3C" w14:textId="77777777" w:rsidR="006473A9" w:rsidRDefault="006473A9" w:rsidP="006473A9">
              <w:pPr>
                <w:pStyle w:val="Bibliography"/>
                <w:rPr>
                  <w:noProof/>
                </w:rPr>
              </w:pPr>
              <w:bookmarkStart w:id="171" w:name="Yang"/>
              <w:r>
                <w:rPr>
                  <w:noProof/>
                </w:rPr>
                <w:t>Yang</w:t>
              </w:r>
              <w:bookmarkEnd w:id="171"/>
              <w:r>
                <w:rPr>
                  <w:noProof/>
                </w:rPr>
                <w:t xml:space="preserve">, L.-R., Huang, C.-F. &amp; Wu, K.-S., 2011. The association among project manager's leadership style, teamwork and project success. </w:t>
              </w:r>
              <w:r>
                <w:rPr>
                  <w:i/>
                  <w:iCs/>
                  <w:noProof/>
                </w:rPr>
                <w:t>International Journal of Project Management</w:t>
              </w:r>
              <w:r>
                <w:rPr>
                  <w:noProof/>
                </w:rPr>
                <w:t>, Issue 3, pp. 258-267.</w:t>
              </w:r>
            </w:p>
            <w:p w14:paraId="7F348925" w14:textId="77777777" w:rsidR="006473A9" w:rsidRDefault="006473A9" w:rsidP="006473A9">
              <w:pPr>
                <w:pStyle w:val="Bibliography"/>
                <w:rPr>
                  <w:noProof/>
                </w:rPr>
              </w:pPr>
              <w:bookmarkStart w:id="172" w:name="Yin"/>
              <w:r>
                <w:rPr>
                  <w:noProof/>
                </w:rPr>
                <w:t>Yin</w:t>
              </w:r>
              <w:bookmarkEnd w:id="172"/>
              <w:r>
                <w:rPr>
                  <w:noProof/>
                </w:rPr>
                <w:t xml:space="preserve">, R. K., 2009. </w:t>
              </w:r>
              <w:r>
                <w:rPr>
                  <w:i/>
                  <w:iCs/>
                  <w:noProof/>
                </w:rPr>
                <w:t xml:space="preserve">Case Study Research: Design and Methods. </w:t>
              </w:r>
              <w:r>
                <w:rPr>
                  <w:noProof/>
                </w:rPr>
                <w:t>5 red. s.l.:SAGE publications, Inc. .</w:t>
              </w:r>
            </w:p>
            <w:p w14:paraId="1D7E465D" w14:textId="77777777" w:rsidR="006473A9" w:rsidRDefault="006473A9" w:rsidP="006473A9">
              <w:pPr>
                <w:pStyle w:val="Bibliography"/>
                <w:rPr>
                  <w:noProof/>
                </w:rPr>
              </w:pPr>
              <w:bookmarkStart w:id="173" w:name="Zaghloul"/>
              <w:r>
                <w:rPr>
                  <w:noProof/>
                </w:rPr>
                <w:t>Zaghloul</w:t>
              </w:r>
              <w:bookmarkEnd w:id="173"/>
              <w:r>
                <w:rPr>
                  <w:noProof/>
                </w:rPr>
                <w:t xml:space="preserve">, R. &amp; Hartman, F., 2003. Construction contracts: the cost of mistrust. </w:t>
              </w:r>
              <w:r>
                <w:rPr>
                  <w:i/>
                  <w:iCs/>
                  <w:noProof/>
                </w:rPr>
                <w:t>International Journal of Project Management</w:t>
              </w:r>
              <w:r>
                <w:rPr>
                  <w:noProof/>
                </w:rPr>
                <w:t>, Issue 6, pp. 419-424.</w:t>
              </w:r>
            </w:p>
            <w:p w14:paraId="20019F7B" w14:textId="5BDD4B62" w:rsidR="00877359" w:rsidRDefault="00877359" w:rsidP="006473A9">
              <w:r>
                <w:rPr>
                  <w:b/>
                  <w:bCs/>
                  <w:noProof/>
                </w:rPr>
                <w:fldChar w:fldCharType="end"/>
              </w:r>
            </w:p>
          </w:sdtContent>
        </w:sdt>
      </w:sdtContent>
    </w:sdt>
    <w:p w14:paraId="4BF70867" w14:textId="01A8F4D2" w:rsidR="00E277CD" w:rsidRDefault="00E277CD" w:rsidP="00E277CD"/>
    <w:sectPr w:rsidR="00E277CD" w:rsidSect="00DB50B8">
      <w:footerReference w:type="even" r:id="rId12"/>
      <w:footerReference w:type="default" r:id="rId13"/>
      <w:pgSz w:w="11900" w:h="16840"/>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AF2CF" w14:textId="77777777" w:rsidR="00917A3F" w:rsidRDefault="00917A3F" w:rsidP="001C22BE">
      <w:r>
        <w:separator/>
      </w:r>
    </w:p>
  </w:endnote>
  <w:endnote w:type="continuationSeparator" w:id="0">
    <w:p w14:paraId="7F15FB25" w14:textId="77777777" w:rsidR="00917A3F" w:rsidRDefault="00917A3F" w:rsidP="001C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C9B0C" w14:textId="77777777" w:rsidR="00BA595E" w:rsidRDefault="00BA595E" w:rsidP="00864C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004F3C" w14:textId="77777777" w:rsidR="00BA595E" w:rsidRDefault="00BA595E" w:rsidP="00864CF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CE531" w14:textId="77777777" w:rsidR="00BA595E" w:rsidRDefault="00BA595E" w:rsidP="00864C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5CBC">
      <w:rPr>
        <w:rStyle w:val="PageNumber"/>
        <w:noProof/>
      </w:rPr>
      <w:t>81</w:t>
    </w:r>
    <w:r>
      <w:rPr>
        <w:rStyle w:val="PageNumber"/>
      </w:rPr>
      <w:fldChar w:fldCharType="end"/>
    </w:r>
  </w:p>
  <w:p w14:paraId="20C153E9" w14:textId="77777777" w:rsidR="00BA595E" w:rsidRDefault="00BA595E" w:rsidP="00864CF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E5480" w14:textId="77777777" w:rsidR="00917A3F" w:rsidRDefault="00917A3F" w:rsidP="001C22BE">
      <w:r>
        <w:separator/>
      </w:r>
    </w:p>
  </w:footnote>
  <w:footnote w:type="continuationSeparator" w:id="0">
    <w:p w14:paraId="0945338C" w14:textId="77777777" w:rsidR="00917A3F" w:rsidRDefault="00917A3F" w:rsidP="001C22B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20EAE"/>
    <w:multiLevelType w:val="multilevel"/>
    <w:tmpl w:val="B1382704"/>
    <w:lvl w:ilvl="0">
      <w:start w:val="1"/>
      <w:numFmt w:val="decimal"/>
      <w:lvlText w:val="%1."/>
      <w:lvlJc w:val="left"/>
      <w:pPr>
        <w:ind w:left="940" w:hanging="360"/>
      </w:pPr>
    </w:lvl>
    <w:lvl w:ilvl="1">
      <w:start w:val="2"/>
      <w:numFmt w:val="decimal"/>
      <w:isLgl/>
      <w:lvlText w:val="%1.%2."/>
      <w:lvlJc w:val="left"/>
      <w:pPr>
        <w:ind w:left="1120" w:hanging="540"/>
      </w:pPr>
      <w:rPr>
        <w:rFonts w:asciiTheme="majorHAnsi" w:eastAsiaTheme="majorEastAsia" w:hAnsiTheme="majorHAnsi" w:cstheme="majorBidi" w:hint="default"/>
        <w:color w:val="1F4D78" w:themeColor="accent1" w:themeShade="7F"/>
      </w:rPr>
    </w:lvl>
    <w:lvl w:ilvl="2">
      <w:start w:val="5"/>
      <w:numFmt w:val="decimal"/>
      <w:isLgl/>
      <w:lvlText w:val="%1.%2.%3."/>
      <w:lvlJc w:val="left"/>
      <w:pPr>
        <w:ind w:left="1300" w:hanging="720"/>
      </w:pPr>
      <w:rPr>
        <w:rFonts w:asciiTheme="majorHAnsi" w:eastAsiaTheme="majorEastAsia" w:hAnsiTheme="majorHAnsi" w:cstheme="majorBidi" w:hint="default"/>
        <w:color w:val="1F4D78" w:themeColor="accent1" w:themeShade="7F"/>
      </w:rPr>
    </w:lvl>
    <w:lvl w:ilvl="3">
      <w:start w:val="1"/>
      <w:numFmt w:val="decimal"/>
      <w:isLgl/>
      <w:lvlText w:val="%1.%2.%3.%4."/>
      <w:lvlJc w:val="left"/>
      <w:pPr>
        <w:ind w:left="1300" w:hanging="720"/>
      </w:pPr>
      <w:rPr>
        <w:rFonts w:asciiTheme="majorHAnsi" w:eastAsiaTheme="majorEastAsia" w:hAnsiTheme="majorHAnsi" w:cstheme="majorBidi" w:hint="default"/>
        <w:color w:val="1F4D78" w:themeColor="accent1" w:themeShade="7F"/>
      </w:rPr>
    </w:lvl>
    <w:lvl w:ilvl="4">
      <w:start w:val="1"/>
      <w:numFmt w:val="decimal"/>
      <w:isLgl/>
      <w:lvlText w:val="%1.%2.%3.%4.%5."/>
      <w:lvlJc w:val="left"/>
      <w:pPr>
        <w:ind w:left="1660" w:hanging="1080"/>
      </w:pPr>
      <w:rPr>
        <w:rFonts w:asciiTheme="majorHAnsi" w:eastAsiaTheme="majorEastAsia" w:hAnsiTheme="majorHAnsi" w:cstheme="majorBidi" w:hint="default"/>
        <w:color w:val="1F4D78" w:themeColor="accent1" w:themeShade="7F"/>
      </w:rPr>
    </w:lvl>
    <w:lvl w:ilvl="5">
      <w:start w:val="1"/>
      <w:numFmt w:val="decimal"/>
      <w:isLgl/>
      <w:lvlText w:val="%1.%2.%3.%4.%5.%6."/>
      <w:lvlJc w:val="left"/>
      <w:pPr>
        <w:ind w:left="1660" w:hanging="1080"/>
      </w:pPr>
      <w:rPr>
        <w:rFonts w:asciiTheme="majorHAnsi" w:eastAsiaTheme="majorEastAsia" w:hAnsiTheme="majorHAnsi" w:cstheme="majorBidi" w:hint="default"/>
        <w:color w:val="1F4D78" w:themeColor="accent1" w:themeShade="7F"/>
      </w:rPr>
    </w:lvl>
    <w:lvl w:ilvl="6">
      <w:start w:val="1"/>
      <w:numFmt w:val="decimal"/>
      <w:isLgl/>
      <w:lvlText w:val="%1.%2.%3.%4.%5.%6.%7."/>
      <w:lvlJc w:val="left"/>
      <w:pPr>
        <w:ind w:left="2020" w:hanging="1440"/>
      </w:pPr>
      <w:rPr>
        <w:rFonts w:asciiTheme="majorHAnsi" w:eastAsiaTheme="majorEastAsia" w:hAnsiTheme="majorHAnsi" w:cstheme="majorBidi" w:hint="default"/>
        <w:color w:val="1F4D78" w:themeColor="accent1" w:themeShade="7F"/>
      </w:rPr>
    </w:lvl>
    <w:lvl w:ilvl="7">
      <w:start w:val="1"/>
      <w:numFmt w:val="decimal"/>
      <w:isLgl/>
      <w:lvlText w:val="%1.%2.%3.%4.%5.%6.%7.%8."/>
      <w:lvlJc w:val="left"/>
      <w:pPr>
        <w:ind w:left="2020" w:hanging="1440"/>
      </w:pPr>
      <w:rPr>
        <w:rFonts w:asciiTheme="majorHAnsi" w:eastAsiaTheme="majorEastAsia" w:hAnsiTheme="majorHAnsi" w:cstheme="majorBidi" w:hint="default"/>
        <w:color w:val="1F4D78" w:themeColor="accent1" w:themeShade="7F"/>
      </w:rPr>
    </w:lvl>
    <w:lvl w:ilvl="8">
      <w:start w:val="1"/>
      <w:numFmt w:val="decimal"/>
      <w:isLgl/>
      <w:lvlText w:val="%1.%2.%3.%4.%5.%6.%7.%8.%9."/>
      <w:lvlJc w:val="left"/>
      <w:pPr>
        <w:ind w:left="2380" w:hanging="1800"/>
      </w:pPr>
      <w:rPr>
        <w:rFonts w:asciiTheme="majorHAnsi" w:eastAsiaTheme="majorEastAsia" w:hAnsiTheme="majorHAnsi" w:cstheme="majorBidi" w:hint="default"/>
        <w:color w:val="1F4D78" w:themeColor="accent1" w:themeShade="7F"/>
      </w:rPr>
    </w:lvl>
  </w:abstractNum>
  <w:abstractNum w:abstractNumId="1">
    <w:nsid w:val="089571B3"/>
    <w:multiLevelType w:val="hybridMultilevel"/>
    <w:tmpl w:val="7592E080"/>
    <w:lvl w:ilvl="0" w:tplc="0414000F">
      <w:start w:val="1"/>
      <w:numFmt w:val="decimal"/>
      <w:lvlText w:val="%1."/>
      <w:lvlJc w:val="left"/>
      <w:pPr>
        <w:ind w:left="940" w:hanging="360"/>
      </w:pPr>
    </w:lvl>
    <w:lvl w:ilvl="1" w:tplc="04140019" w:tentative="1">
      <w:start w:val="1"/>
      <w:numFmt w:val="lowerLetter"/>
      <w:lvlText w:val="%2."/>
      <w:lvlJc w:val="left"/>
      <w:pPr>
        <w:ind w:left="1660" w:hanging="360"/>
      </w:pPr>
    </w:lvl>
    <w:lvl w:ilvl="2" w:tplc="0414001B" w:tentative="1">
      <w:start w:val="1"/>
      <w:numFmt w:val="lowerRoman"/>
      <w:lvlText w:val="%3."/>
      <w:lvlJc w:val="right"/>
      <w:pPr>
        <w:ind w:left="2380" w:hanging="180"/>
      </w:pPr>
    </w:lvl>
    <w:lvl w:ilvl="3" w:tplc="0414000F" w:tentative="1">
      <w:start w:val="1"/>
      <w:numFmt w:val="decimal"/>
      <w:lvlText w:val="%4."/>
      <w:lvlJc w:val="left"/>
      <w:pPr>
        <w:ind w:left="3100" w:hanging="360"/>
      </w:pPr>
    </w:lvl>
    <w:lvl w:ilvl="4" w:tplc="04140019" w:tentative="1">
      <w:start w:val="1"/>
      <w:numFmt w:val="lowerLetter"/>
      <w:lvlText w:val="%5."/>
      <w:lvlJc w:val="left"/>
      <w:pPr>
        <w:ind w:left="3820" w:hanging="360"/>
      </w:pPr>
    </w:lvl>
    <w:lvl w:ilvl="5" w:tplc="0414001B" w:tentative="1">
      <w:start w:val="1"/>
      <w:numFmt w:val="lowerRoman"/>
      <w:lvlText w:val="%6."/>
      <w:lvlJc w:val="right"/>
      <w:pPr>
        <w:ind w:left="4540" w:hanging="180"/>
      </w:pPr>
    </w:lvl>
    <w:lvl w:ilvl="6" w:tplc="0414000F" w:tentative="1">
      <w:start w:val="1"/>
      <w:numFmt w:val="decimal"/>
      <w:lvlText w:val="%7."/>
      <w:lvlJc w:val="left"/>
      <w:pPr>
        <w:ind w:left="5260" w:hanging="360"/>
      </w:pPr>
    </w:lvl>
    <w:lvl w:ilvl="7" w:tplc="04140019" w:tentative="1">
      <w:start w:val="1"/>
      <w:numFmt w:val="lowerLetter"/>
      <w:lvlText w:val="%8."/>
      <w:lvlJc w:val="left"/>
      <w:pPr>
        <w:ind w:left="5980" w:hanging="360"/>
      </w:pPr>
    </w:lvl>
    <w:lvl w:ilvl="8" w:tplc="0414001B" w:tentative="1">
      <w:start w:val="1"/>
      <w:numFmt w:val="lowerRoman"/>
      <w:lvlText w:val="%9."/>
      <w:lvlJc w:val="right"/>
      <w:pPr>
        <w:ind w:left="6700" w:hanging="180"/>
      </w:pPr>
    </w:lvl>
  </w:abstractNum>
  <w:abstractNum w:abstractNumId="2">
    <w:nsid w:val="0F1D7696"/>
    <w:multiLevelType w:val="hybridMultilevel"/>
    <w:tmpl w:val="727695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23C2C13"/>
    <w:multiLevelType w:val="hybridMultilevel"/>
    <w:tmpl w:val="1FA69118"/>
    <w:lvl w:ilvl="0" w:tplc="04140001">
      <w:start w:val="1"/>
      <w:numFmt w:val="bullet"/>
      <w:lvlText w:val=""/>
      <w:lvlJc w:val="left"/>
      <w:pPr>
        <w:ind w:left="887" w:hanging="360"/>
      </w:pPr>
      <w:rPr>
        <w:rFonts w:ascii="Symbol" w:hAnsi="Symbol" w:hint="default"/>
      </w:rPr>
    </w:lvl>
    <w:lvl w:ilvl="1" w:tplc="04140003" w:tentative="1">
      <w:start w:val="1"/>
      <w:numFmt w:val="bullet"/>
      <w:lvlText w:val="o"/>
      <w:lvlJc w:val="left"/>
      <w:pPr>
        <w:ind w:left="1607" w:hanging="360"/>
      </w:pPr>
      <w:rPr>
        <w:rFonts w:ascii="Courier New" w:hAnsi="Courier New" w:cs="Courier New" w:hint="default"/>
      </w:rPr>
    </w:lvl>
    <w:lvl w:ilvl="2" w:tplc="04140005" w:tentative="1">
      <w:start w:val="1"/>
      <w:numFmt w:val="bullet"/>
      <w:lvlText w:val=""/>
      <w:lvlJc w:val="left"/>
      <w:pPr>
        <w:ind w:left="2327" w:hanging="360"/>
      </w:pPr>
      <w:rPr>
        <w:rFonts w:ascii="Wingdings" w:hAnsi="Wingdings" w:hint="default"/>
      </w:rPr>
    </w:lvl>
    <w:lvl w:ilvl="3" w:tplc="04140001" w:tentative="1">
      <w:start w:val="1"/>
      <w:numFmt w:val="bullet"/>
      <w:lvlText w:val=""/>
      <w:lvlJc w:val="left"/>
      <w:pPr>
        <w:ind w:left="3047" w:hanging="360"/>
      </w:pPr>
      <w:rPr>
        <w:rFonts w:ascii="Symbol" w:hAnsi="Symbol" w:hint="default"/>
      </w:rPr>
    </w:lvl>
    <w:lvl w:ilvl="4" w:tplc="04140003" w:tentative="1">
      <w:start w:val="1"/>
      <w:numFmt w:val="bullet"/>
      <w:lvlText w:val="o"/>
      <w:lvlJc w:val="left"/>
      <w:pPr>
        <w:ind w:left="3767" w:hanging="360"/>
      </w:pPr>
      <w:rPr>
        <w:rFonts w:ascii="Courier New" w:hAnsi="Courier New" w:cs="Courier New" w:hint="default"/>
      </w:rPr>
    </w:lvl>
    <w:lvl w:ilvl="5" w:tplc="04140005" w:tentative="1">
      <w:start w:val="1"/>
      <w:numFmt w:val="bullet"/>
      <w:lvlText w:val=""/>
      <w:lvlJc w:val="left"/>
      <w:pPr>
        <w:ind w:left="4487" w:hanging="360"/>
      </w:pPr>
      <w:rPr>
        <w:rFonts w:ascii="Wingdings" w:hAnsi="Wingdings" w:hint="default"/>
      </w:rPr>
    </w:lvl>
    <w:lvl w:ilvl="6" w:tplc="04140001" w:tentative="1">
      <w:start w:val="1"/>
      <w:numFmt w:val="bullet"/>
      <w:lvlText w:val=""/>
      <w:lvlJc w:val="left"/>
      <w:pPr>
        <w:ind w:left="5207" w:hanging="360"/>
      </w:pPr>
      <w:rPr>
        <w:rFonts w:ascii="Symbol" w:hAnsi="Symbol" w:hint="default"/>
      </w:rPr>
    </w:lvl>
    <w:lvl w:ilvl="7" w:tplc="04140003" w:tentative="1">
      <w:start w:val="1"/>
      <w:numFmt w:val="bullet"/>
      <w:lvlText w:val="o"/>
      <w:lvlJc w:val="left"/>
      <w:pPr>
        <w:ind w:left="5927" w:hanging="360"/>
      </w:pPr>
      <w:rPr>
        <w:rFonts w:ascii="Courier New" w:hAnsi="Courier New" w:cs="Courier New" w:hint="default"/>
      </w:rPr>
    </w:lvl>
    <w:lvl w:ilvl="8" w:tplc="04140005" w:tentative="1">
      <w:start w:val="1"/>
      <w:numFmt w:val="bullet"/>
      <w:lvlText w:val=""/>
      <w:lvlJc w:val="left"/>
      <w:pPr>
        <w:ind w:left="6647" w:hanging="360"/>
      </w:pPr>
      <w:rPr>
        <w:rFonts w:ascii="Wingdings" w:hAnsi="Wingdings" w:hint="default"/>
      </w:rPr>
    </w:lvl>
  </w:abstractNum>
  <w:abstractNum w:abstractNumId="4">
    <w:nsid w:val="15D83199"/>
    <w:multiLevelType w:val="multilevel"/>
    <w:tmpl w:val="181098F6"/>
    <w:lvl w:ilvl="0">
      <w:start w:val="1"/>
      <w:numFmt w:val="decimal"/>
      <w:lvlText w:val="%1."/>
      <w:lvlJc w:val="left"/>
      <w:pPr>
        <w:ind w:left="720" w:hanging="360"/>
      </w:pPr>
      <w:rPr>
        <w:rFonts w:asciiTheme="majorHAnsi" w:eastAsiaTheme="majorEastAsia" w:hAnsiTheme="majorHAnsi" w:cstheme="majorBidi" w:hint="default"/>
        <w:color w:val="2E74B5" w:themeColor="accent1" w:themeShade="BF"/>
        <w:sz w:val="32"/>
      </w:rPr>
    </w:lvl>
    <w:lvl w:ilvl="1">
      <w:start w:val="1"/>
      <w:numFmt w:val="decimal"/>
      <w:isLgl/>
      <w:lvlText w:val="%1.%2."/>
      <w:lvlJc w:val="left"/>
      <w:pPr>
        <w:ind w:left="900" w:hanging="540"/>
      </w:pPr>
      <w:rPr>
        <w:rFonts w:asciiTheme="majorHAnsi" w:eastAsiaTheme="majorEastAsia" w:hAnsiTheme="majorHAnsi" w:cstheme="majorBidi" w:hint="default"/>
        <w:color w:val="1F4D78" w:themeColor="accent1" w:themeShade="7F"/>
      </w:rPr>
    </w:lvl>
    <w:lvl w:ilvl="2">
      <w:start w:val="5"/>
      <w:numFmt w:val="decimal"/>
      <w:isLgl/>
      <w:lvlText w:val="%1.%2.%3."/>
      <w:lvlJc w:val="left"/>
      <w:pPr>
        <w:ind w:left="1080" w:hanging="720"/>
      </w:pPr>
      <w:rPr>
        <w:rFonts w:asciiTheme="majorHAnsi" w:eastAsiaTheme="majorEastAsia" w:hAnsiTheme="majorHAnsi" w:cstheme="majorBidi" w:hint="default"/>
        <w:color w:val="1F4D78" w:themeColor="accent1" w:themeShade="7F"/>
      </w:rPr>
    </w:lvl>
    <w:lvl w:ilvl="3">
      <w:start w:val="1"/>
      <w:numFmt w:val="decimal"/>
      <w:isLgl/>
      <w:lvlText w:val="%1.%2.%3.%4."/>
      <w:lvlJc w:val="left"/>
      <w:pPr>
        <w:ind w:left="1080" w:hanging="720"/>
      </w:pPr>
      <w:rPr>
        <w:rFonts w:asciiTheme="majorHAnsi" w:eastAsiaTheme="majorEastAsia" w:hAnsiTheme="majorHAnsi" w:cstheme="majorBidi" w:hint="default"/>
        <w:color w:val="1F4D78" w:themeColor="accent1" w:themeShade="7F"/>
      </w:rPr>
    </w:lvl>
    <w:lvl w:ilvl="4">
      <w:start w:val="1"/>
      <w:numFmt w:val="decimal"/>
      <w:isLgl/>
      <w:lvlText w:val="%1.%2.%3.%4.%5."/>
      <w:lvlJc w:val="left"/>
      <w:pPr>
        <w:ind w:left="1440" w:hanging="1080"/>
      </w:pPr>
      <w:rPr>
        <w:rFonts w:asciiTheme="majorHAnsi" w:eastAsiaTheme="majorEastAsia" w:hAnsiTheme="majorHAnsi" w:cstheme="majorBidi" w:hint="default"/>
        <w:color w:val="1F4D78" w:themeColor="accent1" w:themeShade="7F"/>
      </w:rPr>
    </w:lvl>
    <w:lvl w:ilvl="5">
      <w:start w:val="1"/>
      <w:numFmt w:val="decimal"/>
      <w:isLgl/>
      <w:lvlText w:val="%1.%2.%3.%4.%5.%6."/>
      <w:lvlJc w:val="left"/>
      <w:pPr>
        <w:ind w:left="1440" w:hanging="1080"/>
      </w:pPr>
      <w:rPr>
        <w:rFonts w:asciiTheme="majorHAnsi" w:eastAsiaTheme="majorEastAsia" w:hAnsiTheme="majorHAnsi" w:cstheme="majorBidi" w:hint="default"/>
        <w:color w:val="1F4D78" w:themeColor="accent1" w:themeShade="7F"/>
      </w:rPr>
    </w:lvl>
    <w:lvl w:ilvl="6">
      <w:start w:val="1"/>
      <w:numFmt w:val="decimal"/>
      <w:isLgl/>
      <w:lvlText w:val="%1.%2.%3.%4.%5.%6.%7."/>
      <w:lvlJc w:val="left"/>
      <w:pPr>
        <w:ind w:left="1800" w:hanging="1440"/>
      </w:pPr>
      <w:rPr>
        <w:rFonts w:asciiTheme="majorHAnsi" w:eastAsiaTheme="majorEastAsia" w:hAnsiTheme="majorHAnsi" w:cstheme="majorBidi" w:hint="default"/>
        <w:color w:val="1F4D78" w:themeColor="accent1" w:themeShade="7F"/>
      </w:rPr>
    </w:lvl>
    <w:lvl w:ilvl="7">
      <w:start w:val="1"/>
      <w:numFmt w:val="decimal"/>
      <w:isLgl/>
      <w:lvlText w:val="%1.%2.%3.%4.%5.%6.%7.%8."/>
      <w:lvlJc w:val="left"/>
      <w:pPr>
        <w:ind w:left="1800" w:hanging="1440"/>
      </w:pPr>
      <w:rPr>
        <w:rFonts w:asciiTheme="majorHAnsi" w:eastAsiaTheme="majorEastAsia" w:hAnsiTheme="majorHAnsi" w:cstheme="majorBidi" w:hint="default"/>
        <w:color w:val="1F4D78" w:themeColor="accent1" w:themeShade="7F"/>
      </w:rPr>
    </w:lvl>
    <w:lvl w:ilvl="8">
      <w:start w:val="1"/>
      <w:numFmt w:val="decimal"/>
      <w:isLgl/>
      <w:lvlText w:val="%1.%2.%3.%4.%5.%6.%7.%8.%9."/>
      <w:lvlJc w:val="left"/>
      <w:pPr>
        <w:ind w:left="2160" w:hanging="1800"/>
      </w:pPr>
      <w:rPr>
        <w:rFonts w:asciiTheme="majorHAnsi" w:eastAsiaTheme="majorEastAsia" w:hAnsiTheme="majorHAnsi" w:cstheme="majorBidi" w:hint="default"/>
        <w:color w:val="1F4D78" w:themeColor="accent1" w:themeShade="7F"/>
      </w:rPr>
    </w:lvl>
  </w:abstractNum>
  <w:abstractNum w:abstractNumId="5">
    <w:nsid w:val="23745F08"/>
    <w:multiLevelType w:val="hybridMultilevel"/>
    <w:tmpl w:val="FC82B6D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63F713C"/>
    <w:multiLevelType w:val="hybridMultilevel"/>
    <w:tmpl w:val="D0A282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92B20A6"/>
    <w:multiLevelType w:val="hybridMultilevel"/>
    <w:tmpl w:val="5CAED6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2D5A0505"/>
    <w:multiLevelType w:val="hybridMultilevel"/>
    <w:tmpl w:val="032065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35954077"/>
    <w:multiLevelType w:val="hybridMultilevel"/>
    <w:tmpl w:val="A4BA15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35C05705"/>
    <w:multiLevelType w:val="hybridMultilevel"/>
    <w:tmpl w:val="D3945658"/>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11">
    <w:nsid w:val="43793720"/>
    <w:multiLevelType w:val="multilevel"/>
    <w:tmpl w:val="E66A1C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4C2317BD"/>
    <w:multiLevelType w:val="hybridMultilevel"/>
    <w:tmpl w:val="B01A7196"/>
    <w:lvl w:ilvl="0" w:tplc="04140001">
      <w:start w:val="1"/>
      <w:numFmt w:val="bullet"/>
      <w:lvlText w:val=""/>
      <w:lvlJc w:val="left"/>
      <w:pPr>
        <w:ind w:left="938" w:hanging="360"/>
      </w:pPr>
      <w:rPr>
        <w:rFonts w:ascii="Symbol" w:hAnsi="Symbol" w:hint="default"/>
      </w:rPr>
    </w:lvl>
    <w:lvl w:ilvl="1" w:tplc="04140003" w:tentative="1">
      <w:start w:val="1"/>
      <w:numFmt w:val="bullet"/>
      <w:lvlText w:val="o"/>
      <w:lvlJc w:val="left"/>
      <w:pPr>
        <w:ind w:left="1658" w:hanging="360"/>
      </w:pPr>
      <w:rPr>
        <w:rFonts w:ascii="Courier New" w:hAnsi="Courier New" w:cs="Courier New" w:hint="default"/>
      </w:rPr>
    </w:lvl>
    <w:lvl w:ilvl="2" w:tplc="04140005" w:tentative="1">
      <w:start w:val="1"/>
      <w:numFmt w:val="bullet"/>
      <w:lvlText w:val=""/>
      <w:lvlJc w:val="left"/>
      <w:pPr>
        <w:ind w:left="2378" w:hanging="360"/>
      </w:pPr>
      <w:rPr>
        <w:rFonts w:ascii="Wingdings" w:hAnsi="Wingdings" w:hint="default"/>
      </w:rPr>
    </w:lvl>
    <w:lvl w:ilvl="3" w:tplc="04140001" w:tentative="1">
      <w:start w:val="1"/>
      <w:numFmt w:val="bullet"/>
      <w:lvlText w:val=""/>
      <w:lvlJc w:val="left"/>
      <w:pPr>
        <w:ind w:left="3098" w:hanging="360"/>
      </w:pPr>
      <w:rPr>
        <w:rFonts w:ascii="Symbol" w:hAnsi="Symbol" w:hint="default"/>
      </w:rPr>
    </w:lvl>
    <w:lvl w:ilvl="4" w:tplc="04140003" w:tentative="1">
      <w:start w:val="1"/>
      <w:numFmt w:val="bullet"/>
      <w:lvlText w:val="o"/>
      <w:lvlJc w:val="left"/>
      <w:pPr>
        <w:ind w:left="3818" w:hanging="360"/>
      </w:pPr>
      <w:rPr>
        <w:rFonts w:ascii="Courier New" w:hAnsi="Courier New" w:cs="Courier New" w:hint="default"/>
      </w:rPr>
    </w:lvl>
    <w:lvl w:ilvl="5" w:tplc="04140005" w:tentative="1">
      <w:start w:val="1"/>
      <w:numFmt w:val="bullet"/>
      <w:lvlText w:val=""/>
      <w:lvlJc w:val="left"/>
      <w:pPr>
        <w:ind w:left="4538" w:hanging="360"/>
      </w:pPr>
      <w:rPr>
        <w:rFonts w:ascii="Wingdings" w:hAnsi="Wingdings" w:hint="default"/>
      </w:rPr>
    </w:lvl>
    <w:lvl w:ilvl="6" w:tplc="04140001" w:tentative="1">
      <w:start w:val="1"/>
      <w:numFmt w:val="bullet"/>
      <w:lvlText w:val=""/>
      <w:lvlJc w:val="left"/>
      <w:pPr>
        <w:ind w:left="5258" w:hanging="360"/>
      </w:pPr>
      <w:rPr>
        <w:rFonts w:ascii="Symbol" w:hAnsi="Symbol" w:hint="default"/>
      </w:rPr>
    </w:lvl>
    <w:lvl w:ilvl="7" w:tplc="04140003" w:tentative="1">
      <w:start w:val="1"/>
      <w:numFmt w:val="bullet"/>
      <w:lvlText w:val="o"/>
      <w:lvlJc w:val="left"/>
      <w:pPr>
        <w:ind w:left="5978" w:hanging="360"/>
      </w:pPr>
      <w:rPr>
        <w:rFonts w:ascii="Courier New" w:hAnsi="Courier New" w:cs="Courier New" w:hint="default"/>
      </w:rPr>
    </w:lvl>
    <w:lvl w:ilvl="8" w:tplc="04140005" w:tentative="1">
      <w:start w:val="1"/>
      <w:numFmt w:val="bullet"/>
      <w:lvlText w:val=""/>
      <w:lvlJc w:val="left"/>
      <w:pPr>
        <w:ind w:left="6698" w:hanging="360"/>
      </w:pPr>
      <w:rPr>
        <w:rFonts w:ascii="Wingdings" w:hAnsi="Wingdings" w:hint="default"/>
      </w:rPr>
    </w:lvl>
  </w:abstractNum>
  <w:abstractNum w:abstractNumId="13">
    <w:nsid w:val="4FDA36AD"/>
    <w:multiLevelType w:val="hybridMultilevel"/>
    <w:tmpl w:val="A094CC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6450129B"/>
    <w:multiLevelType w:val="hybridMultilevel"/>
    <w:tmpl w:val="0CFA3CB8"/>
    <w:lvl w:ilvl="0" w:tplc="04140001">
      <w:start w:val="1"/>
      <w:numFmt w:val="bullet"/>
      <w:lvlText w:val=""/>
      <w:lvlJc w:val="left"/>
      <w:pPr>
        <w:ind w:left="988" w:hanging="360"/>
      </w:pPr>
      <w:rPr>
        <w:rFonts w:ascii="Symbol" w:hAnsi="Symbol" w:hint="default"/>
      </w:rPr>
    </w:lvl>
    <w:lvl w:ilvl="1" w:tplc="04140003" w:tentative="1">
      <w:start w:val="1"/>
      <w:numFmt w:val="bullet"/>
      <w:lvlText w:val="o"/>
      <w:lvlJc w:val="left"/>
      <w:pPr>
        <w:ind w:left="1708" w:hanging="360"/>
      </w:pPr>
      <w:rPr>
        <w:rFonts w:ascii="Courier New" w:hAnsi="Courier New" w:cs="Courier New" w:hint="default"/>
      </w:rPr>
    </w:lvl>
    <w:lvl w:ilvl="2" w:tplc="04140005" w:tentative="1">
      <w:start w:val="1"/>
      <w:numFmt w:val="bullet"/>
      <w:lvlText w:val=""/>
      <w:lvlJc w:val="left"/>
      <w:pPr>
        <w:ind w:left="2428" w:hanging="360"/>
      </w:pPr>
      <w:rPr>
        <w:rFonts w:ascii="Wingdings" w:hAnsi="Wingdings" w:hint="default"/>
      </w:rPr>
    </w:lvl>
    <w:lvl w:ilvl="3" w:tplc="04140001" w:tentative="1">
      <w:start w:val="1"/>
      <w:numFmt w:val="bullet"/>
      <w:lvlText w:val=""/>
      <w:lvlJc w:val="left"/>
      <w:pPr>
        <w:ind w:left="3148" w:hanging="360"/>
      </w:pPr>
      <w:rPr>
        <w:rFonts w:ascii="Symbol" w:hAnsi="Symbol" w:hint="default"/>
      </w:rPr>
    </w:lvl>
    <w:lvl w:ilvl="4" w:tplc="04140003" w:tentative="1">
      <w:start w:val="1"/>
      <w:numFmt w:val="bullet"/>
      <w:lvlText w:val="o"/>
      <w:lvlJc w:val="left"/>
      <w:pPr>
        <w:ind w:left="3868" w:hanging="360"/>
      </w:pPr>
      <w:rPr>
        <w:rFonts w:ascii="Courier New" w:hAnsi="Courier New" w:cs="Courier New" w:hint="default"/>
      </w:rPr>
    </w:lvl>
    <w:lvl w:ilvl="5" w:tplc="04140005" w:tentative="1">
      <w:start w:val="1"/>
      <w:numFmt w:val="bullet"/>
      <w:lvlText w:val=""/>
      <w:lvlJc w:val="left"/>
      <w:pPr>
        <w:ind w:left="4588" w:hanging="360"/>
      </w:pPr>
      <w:rPr>
        <w:rFonts w:ascii="Wingdings" w:hAnsi="Wingdings" w:hint="default"/>
      </w:rPr>
    </w:lvl>
    <w:lvl w:ilvl="6" w:tplc="04140001" w:tentative="1">
      <w:start w:val="1"/>
      <w:numFmt w:val="bullet"/>
      <w:lvlText w:val=""/>
      <w:lvlJc w:val="left"/>
      <w:pPr>
        <w:ind w:left="5308" w:hanging="360"/>
      </w:pPr>
      <w:rPr>
        <w:rFonts w:ascii="Symbol" w:hAnsi="Symbol" w:hint="default"/>
      </w:rPr>
    </w:lvl>
    <w:lvl w:ilvl="7" w:tplc="04140003" w:tentative="1">
      <w:start w:val="1"/>
      <w:numFmt w:val="bullet"/>
      <w:lvlText w:val="o"/>
      <w:lvlJc w:val="left"/>
      <w:pPr>
        <w:ind w:left="6028" w:hanging="360"/>
      </w:pPr>
      <w:rPr>
        <w:rFonts w:ascii="Courier New" w:hAnsi="Courier New" w:cs="Courier New" w:hint="default"/>
      </w:rPr>
    </w:lvl>
    <w:lvl w:ilvl="8" w:tplc="04140005" w:tentative="1">
      <w:start w:val="1"/>
      <w:numFmt w:val="bullet"/>
      <w:lvlText w:val=""/>
      <w:lvlJc w:val="left"/>
      <w:pPr>
        <w:ind w:left="6748" w:hanging="360"/>
      </w:pPr>
      <w:rPr>
        <w:rFonts w:ascii="Wingdings" w:hAnsi="Wingdings" w:hint="default"/>
      </w:rPr>
    </w:lvl>
  </w:abstractNum>
  <w:abstractNum w:abstractNumId="15">
    <w:nsid w:val="6D7316B7"/>
    <w:multiLevelType w:val="hybridMultilevel"/>
    <w:tmpl w:val="40FA4C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6F9870E2"/>
    <w:multiLevelType w:val="hybridMultilevel"/>
    <w:tmpl w:val="AEB4A8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70B3479D"/>
    <w:multiLevelType w:val="hybridMultilevel"/>
    <w:tmpl w:val="50AC67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76C3630D"/>
    <w:multiLevelType w:val="hybridMultilevel"/>
    <w:tmpl w:val="570CD49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7D37099A"/>
    <w:multiLevelType w:val="hybridMultilevel"/>
    <w:tmpl w:val="133E9410"/>
    <w:lvl w:ilvl="0" w:tplc="04140001">
      <w:start w:val="1"/>
      <w:numFmt w:val="bullet"/>
      <w:lvlText w:val=""/>
      <w:lvlJc w:val="left"/>
      <w:pPr>
        <w:ind w:left="820" w:hanging="360"/>
      </w:pPr>
      <w:rPr>
        <w:rFonts w:ascii="Symbol" w:hAnsi="Symbol" w:hint="default"/>
      </w:rPr>
    </w:lvl>
    <w:lvl w:ilvl="1" w:tplc="04140003" w:tentative="1">
      <w:start w:val="1"/>
      <w:numFmt w:val="bullet"/>
      <w:lvlText w:val="o"/>
      <w:lvlJc w:val="left"/>
      <w:pPr>
        <w:ind w:left="1540" w:hanging="360"/>
      </w:pPr>
      <w:rPr>
        <w:rFonts w:ascii="Courier New" w:hAnsi="Courier New" w:cs="Courier New" w:hint="default"/>
      </w:rPr>
    </w:lvl>
    <w:lvl w:ilvl="2" w:tplc="04140005" w:tentative="1">
      <w:start w:val="1"/>
      <w:numFmt w:val="bullet"/>
      <w:lvlText w:val=""/>
      <w:lvlJc w:val="left"/>
      <w:pPr>
        <w:ind w:left="2260" w:hanging="360"/>
      </w:pPr>
      <w:rPr>
        <w:rFonts w:ascii="Wingdings" w:hAnsi="Wingdings" w:hint="default"/>
      </w:rPr>
    </w:lvl>
    <w:lvl w:ilvl="3" w:tplc="04140001" w:tentative="1">
      <w:start w:val="1"/>
      <w:numFmt w:val="bullet"/>
      <w:lvlText w:val=""/>
      <w:lvlJc w:val="left"/>
      <w:pPr>
        <w:ind w:left="2980" w:hanging="360"/>
      </w:pPr>
      <w:rPr>
        <w:rFonts w:ascii="Symbol" w:hAnsi="Symbol" w:hint="default"/>
      </w:rPr>
    </w:lvl>
    <w:lvl w:ilvl="4" w:tplc="04140003" w:tentative="1">
      <w:start w:val="1"/>
      <w:numFmt w:val="bullet"/>
      <w:lvlText w:val="o"/>
      <w:lvlJc w:val="left"/>
      <w:pPr>
        <w:ind w:left="3700" w:hanging="360"/>
      </w:pPr>
      <w:rPr>
        <w:rFonts w:ascii="Courier New" w:hAnsi="Courier New" w:cs="Courier New" w:hint="default"/>
      </w:rPr>
    </w:lvl>
    <w:lvl w:ilvl="5" w:tplc="04140005" w:tentative="1">
      <w:start w:val="1"/>
      <w:numFmt w:val="bullet"/>
      <w:lvlText w:val=""/>
      <w:lvlJc w:val="left"/>
      <w:pPr>
        <w:ind w:left="4420" w:hanging="360"/>
      </w:pPr>
      <w:rPr>
        <w:rFonts w:ascii="Wingdings" w:hAnsi="Wingdings" w:hint="default"/>
      </w:rPr>
    </w:lvl>
    <w:lvl w:ilvl="6" w:tplc="04140001" w:tentative="1">
      <w:start w:val="1"/>
      <w:numFmt w:val="bullet"/>
      <w:lvlText w:val=""/>
      <w:lvlJc w:val="left"/>
      <w:pPr>
        <w:ind w:left="5140" w:hanging="360"/>
      </w:pPr>
      <w:rPr>
        <w:rFonts w:ascii="Symbol" w:hAnsi="Symbol" w:hint="default"/>
      </w:rPr>
    </w:lvl>
    <w:lvl w:ilvl="7" w:tplc="04140003" w:tentative="1">
      <w:start w:val="1"/>
      <w:numFmt w:val="bullet"/>
      <w:lvlText w:val="o"/>
      <w:lvlJc w:val="left"/>
      <w:pPr>
        <w:ind w:left="5860" w:hanging="360"/>
      </w:pPr>
      <w:rPr>
        <w:rFonts w:ascii="Courier New" w:hAnsi="Courier New" w:cs="Courier New" w:hint="default"/>
      </w:rPr>
    </w:lvl>
    <w:lvl w:ilvl="8" w:tplc="04140005" w:tentative="1">
      <w:start w:val="1"/>
      <w:numFmt w:val="bullet"/>
      <w:lvlText w:val=""/>
      <w:lvlJc w:val="left"/>
      <w:pPr>
        <w:ind w:left="6580" w:hanging="360"/>
      </w:pPr>
      <w:rPr>
        <w:rFonts w:ascii="Wingdings" w:hAnsi="Wingdings" w:hint="default"/>
      </w:rPr>
    </w:lvl>
  </w:abstractNum>
  <w:abstractNum w:abstractNumId="20">
    <w:nsid w:val="7FA10505"/>
    <w:multiLevelType w:val="hybridMultilevel"/>
    <w:tmpl w:val="6A34B6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6"/>
  </w:num>
  <w:num w:numId="4">
    <w:abstractNumId w:val="1"/>
  </w:num>
  <w:num w:numId="5">
    <w:abstractNumId w:val="5"/>
  </w:num>
  <w:num w:numId="6">
    <w:abstractNumId w:val="15"/>
  </w:num>
  <w:num w:numId="7">
    <w:abstractNumId w:val="11"/>
  </w:num>
  <w:num w:numId="8">
    <w:abstractNumId w:val="18"/>
  </w:num>
  <w:num w:numId="9">
    <w:abstractNumId w:val="12"/>
  </w:num>
  <w:num w:numId="10">
    <w:abstractNumId w:val="14"/>
  </w:num>
  <w:num w:numId="11">
    <w:abstractNumId w:val="10"/>
  </w:num>
  <w:num w:numId="12">
    <w:abstractNumId w:val="9"/>
  </w:num>
  <w:num w:numId="13">
    <w:abstractNumId w:val="3"/>
  </w:num>
  <w:num w:numId="14">
    <w:abstractNumId w:val="16"/>
  </w:num>
  <w:num w:numId="15">
    <w:abstractNumId w:val="17"/>
  </w:num>
  <w:num w:numId="16">
    <w:abstractNumId w:val="19"/>
  </w:num>
  <w:num w:numId="17">
    <w:abstractNumId w:val="13"/>
  </w:num>
  <w:num w:numId="18">
    <w:abstractNumId w:val="7"/>
  </w:num>
  <w:num w:numId="19">
    <w:abstractNumId w:val="2"/>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7CD"/>
    <w:rsid w:val="00054C83"/>
    <w:rsid w:val="00061825"/>
    <w:rsid w:val="00064F36"/>
    <w:rsid w:val="00073C89"/>
    <w:rsid w:val="000B70E2"/>
    <w:rsid w:val="00101110"/>
    <w:rsid w:val="001029C4"/>
    <w:rsid w:val="00141B7F"/>
    <w:rsid w:val="001449A2"/>
    <w:rsid w:val="00184938"/>
    <w:rsid w:val="001975D0"/>
    <w:rsid w:val="001A4EC9"/>
    <w:rsid w:val="001C22BE"/>
    <w:rsid w:val="001D3070"/>
    <w:rsid w:val="001D4A71"/>
    <w:rsid w:val="001E6482"/>
    <w:rsid w:val="001F424B"/>
    <w:rsid w:val="00223F02"/>
    <w:rsid w:val="00232A82"/>
    <w:rsid w:val="002513A6"/>
    <w:rsid w:val="002524EA"/>
    <w:rsid w:val="00275CBC"/>
    <w:rsid w:val="00297B00"/>
    <w:rsid w:val="0032051C"/>
    <w:rsid w:val="00392658"/>
    <w:rsid w:val="003B2CE2"/>
    <w:rsid w:val="004A5285"/>
    <w:rsid w:val="004B1857"/>
    <w:rsid w:val="00515463"/>
    <w:rsid w:val="005614C5"/>
    <w:rsid w:val="005A1DFF"/>
    <w:rsid w:val="005D571D"/>
    <w:rsid w:val="005D57E6"/>
    <w:rsid w:val="00642B95"/>
    <w:rsid w:val="006473A9"/>
    <w:rsid w:val="00653FD4"/>
    <w:rsid w:val="006840A3"/>
    <w:rsid w:val="006D46A3"/>
    <w:rsid w:val="006D7043"/>
    <w:rsid w:val="00703725"/>
    <w:rsid w:val="00741E83"/>
    <w:rsid w:val="007B36DC"/>
    <w:rsid w:val="007C2047"/>
    <w:rsid w:val="007D40F2"/>
    <w:rsid w:val="007E22BD"/>
    <w:rsid w:val="0083240C"/>
    <w:rsid w:val="00864CFB"/>
    <w:rsid w:val="00877359"/>
    <w:rsid w:val="008F2E48"/>
    <w:rsid w:val="00915675"/>
    <w:rsid w:val="00917A3F"/>
    <w:rsid w:val="009B77C6"/>
    <w:rsid w:val="00A25CE4"/>
    <w:rsid w:val="00AA52FB"/>
    <w:rsid w:val="00AE2674"/>
    <w:rsid w:val="00AE775E"/>
    <w:rsid w:val="00B01B67"/>
    <w:rsid w:val="00B23F4B"/>
    <w:rsid w:val="00B93C48"/>
    <w:rsid w:val="00BA595E"/>
    <w:rsid w:val="00BF4D8F"/>
    <w:rsid w:val="00BF5221"/>
    <w:rsid w:val="00C15F24"/>
    <w:rsid w:val="00C67D30"/>
    <w:rsid w:val="00D362A7"/>
    <w:rsid w:val="00D700BB"/>
    <w:rsid w:val="00D753A8"/>
    <w:rsid w:val="00DB50B8"/>
    <w:rsid w:val="00DE112F"/>
    <w:rsid w:val="00DF2F2E"/>
    <w:rsid w:val="00E277CD"/>
    <w:rsid w:val="00E9088F"/>
    <w:rsid w:val="00F116C6"/>
    <w:rsid w:val="00F13DB8"/>
    <w:rsid w:val="00F3683B"/>
    <w:rsid w:val="00F41D8E"/>
    <w:rsid w:val="00F45892"/>
    <w:rsid w:val="00F71CD3"/>
    <w:rsid w:val="00FA1F1C"/>
    <w:rsid w:val="00FB46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C9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7C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77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277C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7C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277C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277CD"/>
    <w:rPr>
      <w:rFonts w:asciiTheme="majorHAnsi" w:eastAsiaTheme="majorEastAsia" w:hAnsiTheme="majorHAnsi" w:cstheme="majorBidi"/>
      <w:color w:val="1F4D78" w:themeColor="accent1" w:themeShade="7F"/>
    </w:rPr>
  </w:style>
  <w:style w:type="table" w:styleId="TableGrid">
    <w:name w:val="Table Grid"/>
    <w:basedOn w:val="TableNormal"/>
    <w:uiPriority w:val="39"/>
    <w:rsid w:val="00E27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277CD"/>
    <w:pPr>
      <w:spacing w:after="200"/>
    </w:pPr>
    <w:rPr>
      <w:i/>
      <w:iCs/>
      <w:color w:val="44546A" w:themeColor="text2"/>
      <w:sz w:val="18"/>
      <w:szCs w:val="18"/>
    </w:rPr>
  </w:style>
  <w:style w:type="paragraph" w:styleId="ListParagraph">
    <w:name w:val="List Paragraph"/>
    <w:basedOn w:val="Normal"/>
    <w:uiPriority w:val="34"/>
    <w:qFormat/>
    <w:rsid w:val="00E277CD"/>
    <w:pPr>
      <w:ind w:left="720"/>
      <w:contextualSpacing/>
    </w:pPr>
  </w:style>
  <w:style w:type="character" w:styleId="Hyperlink">
    <w:name w:val="Hyperlink"/>
    <w:basedOn w:val="DefaultParagraphFont"/>
    <w:uiPriority w:val="99"/>
    <w:unhideWhenUsed/>
    <w:rsid w:val="00C67D30"/>
    <w:rPr>
      <w:color w:val="0563C1" w:themeColor="hyperlink"/>
      <w:u w:val="single"/>
    </w:rPr>
  </w:style>
  <w:style w:type="paragraph" w:styleId="Bibliography">
    <w:name w:val="Bibliography"/>
    <w:basedOn w:val="Normal"/>
    <w:next w:val="Normal"/>
    <w:uiPriority w:val="37"/>
    <w:unhideWhenUsed/>
    <w:rsid w:val="001C22BE"/>
  </w:style>
  <w:style w:type="paragraph" w:styleId="EndnoteText">
    <w:name w:val="endnote text"/>
    <w:basedOn w:val="Normal"/>
    <w:link w:val="EndnoteTextChar"/>
    <w:uiPriority w:val="99"/>
    <w:unhideWhenUsed/>
    <w:rsid w:val="001C22BE"/>
  </w:style>
  <w:style w:type="character" w:customStyle="1" w:styleId="EndnoteTextChar">
    <w:name w:val="Endnote Text Char"/>
    <w:basedOn w:val="DefaultParagraphFont"/>
    <w:link w:val="EndnoteText"/>
    <w:uiPriority w:val="99"/>
    <w:rsid w:val="001C22BE"/>
  </w:style>
  <w:style w:type="character" w:styleId="EndnoteReference">
    <w:name w:val="endnote reference"/>
    <w:basedOn w:val="DefaultParagraphFont"/>
    <w:uiPriority w:val="99"/>
    <w:unhideWhenUsed/>
    <w:rsid w:val="001C22BE"/>
    <w:rPr>
      <w:vertAlign w:val="superscript"/>
    </w:rPr>
  </w:style>
  <w:style w:type="character" w:styleId="FollowedHyperlink">
    <w:name w:val="FollowedHyperlink"/>
    <w:basedOn w:val="DefaultParagraphFont"/>
    <w:uiPriority w:val="99"/>
    <w:semiHidden/>
    <w:unhideWhenUsed/>
    <w:rsid w:val="006473A9"/>
    <w:rPr>
      <w:color w:val="954F72" w:themeColor="followedHyperlink"/>
      <w:u w:val="single"/>
    </w:rPr>
  </w:style>
  <w:style w:type="paragraph" w:styleId="Header">
    <w:name w:val="header"/>
    <w:basedOn w:val="Normal"/>
    <w:link w:val="HeaderChar"/>
    <w:uiPriority w:val="99"/>
    <w:unhideWhenUsed/>
    <w:rsid w:val="00864CFB"/>
    <w:pPr>
      <w:tabs>
        <w:tab w:val="center" w:pos="4536"/>
        <w:tab w:val="right" w:pos="9072"/>
      </w:tabs>
    </w:pPr>
  </w:style>
  <w:style w:type="character" w:customStyle="1" w:styleId="HeaderChar">
    <w:name w:val="Header Char"/>
    <w:basedOn w:val="DefaultParagraphFont"/>
    <w:link w:val="Header"/>
    <w:uiPriority w:val="99"/>
    <w:rsid w:val="00864CFB"/>
  </w:style>
  <w:style w:type="paragraph" w:styleId="Footer">
    <w:name w:val="footer"/>
    <w:basedOn w:val="Normal"/>
    <w:link w:val="FooterChar"/>
    <w:uiPriority w:val="99"/>
    <w:unhideWhenUsed/>
    <w:rsid w:val="00864CFB"/>
    <w:pPr>
      <w:tabs>
        <w:tab w:val="center" w:pos="4536"/>
        <w:tab w:val="right" w:pos="9072"/>
      </w:tabs>
    </w:pPr>
  </w:style>
  <w:style w:type="character" w:customStyle="1" w:styleId="FooterChar">
    <w:name w:val="Footer Char"/>
    <w:basedOn w:val="DefaultParagraphFont"/>
    <w:link w:val="Footer"/>
    <w:uiPriority w:val="99"/>
    <w:rsid w:val="00864CFB"/>
  </w:style>
  <w:style w:type="character" w:styleId="PageNumber">
    <w:name w:val="page number"/>
    <w:basedOn w:val="DefaultParagraphFont"/>
    <w:uiPriority w:val="99"/>
    <w:semiHidden/>
    <w:unhideWhenUsed/>
    <w:rsid w:val="00864CFB"/>
  </w:style>
  <w:style w:type="paragraph" w:styleId="TOCHeading">
    <w:name w:val="TOC Heading"/>
    <w:basedOn w:val="Heading1"/>
    <w:next w:val="Normal"/>
    <w:uiPriority w:val="39"/>
    <w:unhideWhenUsed/>
    <w:qFormat/>
    <w:rsid w:val="00864CFB"/>
    <w:pPr>
      <w:spacing w:before="480" w:line="276" w:lineRule="auto"/>
      <w:outlineLvl w:val="9"/>
    </w:pPr>
    <w:rPr>
      <w:b/>
      <w:bCs/>
      <w:sz w:val="28"/>
      <w:szCs w:val="28"/>
      <w:lang w:eastAsia="nb-NO"/>
    </w:rPr>
  </w:style>
  <w:style w:type="paragraph" w:styleId="TOC1">
    <w:name w:val="toc 1"/>
    <w:basedOn w:val="Normal"/>
    <w:next w:val="Normal"/>
    <w:autoRedefine/>
    <w:uiPriority w:val="39"/>
    <w:unhideWhenUsed/>
    <w:rsid w:val="00864CFB"/>
    <w:pPr>
      <w:spacing w:before="120"/>
    </w:pPr>
    <w:rPr>
      <w:b/>
      <w:sz w:val="22"/>
      <w:szCs w:val="22"/>
    </w:rPr>
  </w:style>
  <w:style w:type="paragraph" w:styleId="TOC2">
    <w:name w:val="toc 2"/>
    <w:basedOn w:val="Normal"/>
    <w:next w:val="Normal"/>
    <w:autoRedefine/>
    <w:uiPriority w:val="39"/>
    <w:unhideWhenUsed/>
    <w:rsid w:val="00864CFB"/>
    <w:pPr>
      <w:ind w:left="240"/>
    </w:pPr>
    <w:rPr>
      <w:i/>
      <w:sz w:val="22"/>
      <w:szCs w:val="22"/>
    </w:rPr>
  </w:style>
  <w:style w:type="paragraph" w:styleId="TOC3">
    <w:name w:val="toc 3"/>
    <w:basedOn w:val="Normal"/>
    <w:next w:val="Normal"/>
    <w:autoRedefine/>
    <w:uiPriority w:val="39"/>
    <w:unhideWhenUsed/>
    <w:rsid w:val="00864CFB"/>
    <w:pPr>
      <w:ind w:left="480"/>
    </w:pPr>
    <w:rPr>
      <w:sz w:val="22"/>
      <w:szCs w:val="22"/>
    </w:rPr>
  </w:style>
  <w:style w:type="paragraph" w:styleId="TOC4">
    <w:name w:val="toc 4"/>
    <w:basedOn w:val="Normal"/>
    <w:next w:val="Normal"/>
    <w:autoRedefine/>
    <w:uiPriority w:val="39"/>
    <w:semiHidden/>
    <w:unhideWhenUsed/>
    <w:rsid w:val="00864CFB"/>
    <w:pPr>
      <w:ind w:left="720"/>
    </w:pPr>
    <w:rPr>
      <w:sz w:val="20"/>
      <w:szCs w:val="20"/>
    </w:rPr>
  </w:style>
  <w:style w:type="paragraph" w:styleId="TOC5">
    <w:name w:val="toc 5"/>
    <w:basedOn w:val="Normal"/>
    <w:next w:val="Normal"/>
    <w:autoRedefine/>
    <w:uiPriority w:val="39"/>
    <w:semiHidden/>
    <w:unhideWhenUsed/>
    <w:rsid w:val="00864CFB"/>
    <w:pPr>
      <w:ind w:left="960"/>
    </w:pPr>
    <w:rPr>
      <w:sz w:val="20"/>
      <w:szCs w:val="20"/>
    </w:rPr>
  </w:style>
  <w:style w:type="paragraph" w:styleId="TOC6">
    <w:name w:val="toc 6"/>
    <w:basedOn w:val="Normal"/>
    <w:next w:val="Normal"/>
    <w:autoRedefine/>
    <w:uiPriority w:val="39"/>
    <w:semiHidden/>
    <w:unhideWhenUsed/>
    <w:rsid w:val="00864CFB"/>
    <w:pPr>
      <w:ind w:left="1200"/>
    </w:pPr>
    <w:rPr>
      <w:sz w:val="20"/>
      <w:szCs w:val="20"/>
    </w:rPr>
  </w:style>
  <w:style w:type="paragraph" w:styleId="TOC7">
    <w:name w:val="toc 7"/>
    <w:basedOn w:val="Normal"/>
    <w:next w:val="Normal"/>
    <w:autoRedefine/>
    <w:uiPriority w:val="39"/>
    <w:semiHidden/>
    <w:unhideWhenUsed/>
    <w:rsid w:val="00864CFB"/>
    <w:pPr>
      <w:ind w:left="1440"/>
    </w:pPr>
    <w:rPr>
      <w:sz w:val="20"/>
      <w:szCs w:val="20"/>
    </w:rPr>
  </w:style>
  <w:style w:type="paragraph" w:styleId="TOC8">
    <w:name w:val="toc 8"/>
    <w:basedOn w:val="Normal"/>
    <w:next w:val="Normal"/>
    <w:autoRedefine/>
    <w:uiPriority w:val="39"/>
    <w:semiHidden/>
    <w:unhideWhenUsed/>
    <w:rsid w:val="00864CFB"/>
    <w:pPr>
      <w:ind w:left="1680"/>
    </w:pPr>
    <w:rPr>
      <w:sz w:val="20"/>
      <w:szCs w:val="20"/>
    </w:rPr>
  </w:style>
  <w:style w:type="paragraph" w:styleId="TOC9">
    <w:name w:val="toc 9"/>
    <w:basedOn w:val="Normal"/>
    <w:next w:val="Normal"/>
    <w:autoRedefine/>
    <w:uiPriority w:val="39"/>
    <w:semiHidden/>
    <w:unhideWhenUsed/>
    <w:rsid w:val="00864CFB"/>
    <w:pPr>
      <w:ind w:left="1920"/>
    </w:pPr>
    <w:rPr>
      <w:sz w:val="20"/>
      <w:szCs w:val="20"/>
    </w:rPr>
  </w:style>
  <w:style w:type="paragraph" w:styleId="TableofFigures">
    <w:name w:val="table of figures"/>
    <w:basedOn w:val="Normal"/>
    <w:next w:val="Normal"/>
    <w:uiPriority w:val="99"/>
    <w:unhideWhenUsed/>
    <w:rsid w:val="00BA595E"/>
    <w:pPr>
      <w:ind w:left="480" w:hanging="480"/>
    </w:pPr>
  </w:style>
  <w:style w:type="paragraph" w:styleId="NoSpacing">
    <w:name w:val="No Spacing"/>
    <w:link w:val="NoSpacingChar"/>
    <w:uiPriority w:val="1"/>
    <w:qFormat/>
    <w:rsid w:val="00DB50B8"/>
    <w:rPr>
      <w:rFonts w:eastAsiaTheme="minorEastAsia"/>
      <w:sz w:val="22"/>
      <w:szCs w:val="22"/>
      <w:lang w:val="en-US" w:eastAsia="zh-CN"/>
    </w:rPr>
  </w:style>
  <w:style w:type="character" w:customStyle="1" w:styleId="NoSpacingChar">
    <w:name w:val="No Spacing Char"/>
    <w:basedOn w:val="DefaultParagraphFont"/>
    <w:link w:val="NoSpacing"/>
    <w:uiPriority w:val="1"/>
    <w:rsid w:val="00DB50B8"/>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6375">
      <w:bodyDiv w:val="1"/>
      <w:marLeft w:val="0"/>
      <w:marRight w:val="0"/>
      <w:marTop w:val="0"/>
      <w:marBottom w:val="0"/>
      <w:divBdr>
        <w:top w:val="none" w:sz="0" w:space="0" w:color="auto"/>
        <w:left w:val="none" w:sz="0" w:space="0" w:color="auto"/>
        <w:bottom w:val="none" w:sz="0" w:space="0" w:color="auto"/>
        <w:right w:val="none" w:sz="0" w:space="0" w:color="auto"/>
      </w:divBdr>
    </w:div>
    <w:div w:id="8530902">
      <w:bodyDiv w:val="1"/>
      <w:marLeft w:val="0"/>
      <w:marRight w:val="0"/>
      <w:marTop w:val="0"/>
      <w:marBottom w:val="0"/>
      <w:divBdr>
        <w:top w:val="none" w:sz="0" w:space="0" w:color="auto"/>
        <w:left w:val="none" w:sz="0" w:space="0" w:color="auto"/>
        <w:bottom w:val="none" w:sz="0" w:space="0" w:color="auto"/>
        <w:right w:val="none" w:sz="0" w:space="0" w:color="auto"/>
      </w:divBdr>
    </w:div>
    <w:div w:id="9190273">
      <w:bodyDiv w:val="1"/>
      <w:marLeft w:val="0"/>
      <w:marRight w:val="0"/>
      <w:marTop w:val="0"/>
      <w:marBottom w:val="0"/>
      <w:divBdr>
        <w:top w:val="none" w:sz="0" w:space="0" w:color="auto"/>
        <w:left w:val="none" w:sz="0" w:space="0" w:color="auto"/>
        <w:bottom w:val="none" w:sz="0" w:space="0" w:color="auto"/>
        <w:right w:val="none" w:sz="0" w:space="0" w:color="auto"/>
      </w:divBdr>
    </w:div>
    <w:div w:id="9337475">
      <w:bodyDiv w:val="1"/>
      <w:marLeft w:val="0"/>
      <w:marRight w:val="0"/>
      <w:marTop w:val="0"/>
      <w:marBottom w:val="0"/>
      <w:divBdr>
        <w:top w:val="none" w:sz="0" w:space="0" w:color="auto"/>
        <w:left w:val="none" w:sz="0" w:space="0" w:color="auto"/>
        <w:bottom w:val="none" w:sz="0" w:space="0" w:color="auto"/>
        <w:right w:val="none" w:sz="0" w:space="0" w:color="auto"/>
      </w:divBdr>
    </w:div>
    <w:div w:id="11689044">
      <w:bodyDiv w:val="1"/>
      <w:marLeft w:val="0"/>
      <w:marRight w:val="0"/>
      <w:marTop w:val="0"/>
      <w:marBottom w:val="0"/>
      <w:divBdr>
        <w:top w:val="none" w:sz="0" w:space="0" w:color="auto"/>
        <w:left w:val="none" w:sz="0" w:space="0" w:color="auto"/>
        <w:bottom w:val="none" w:sz="0" w:space="0" w:color="auto"/>
        <w:right w:val="none" w:sz="0" w:space="0" w:color="auto"/>
      </w:divBdr>
    </w:div>
    <w:div w:id="14580044">
      <w:bodyDiv w:val="1"/>
      <w:marLeft w:val="0"/>
      <w:marRight w:val="0"/>
      <w:marTop w:val="0"/>
      <w:marBottom w:val="0"/>
      <w:divBdr>
        <w:top w:val="none" w:sz="0" w:space="0" w:color="auto"/>
        <w:left w:val="none" w:sz="0" w:space="0" w:color="auto"/>
        <w:bottom w:val="none" w:sz="0" w:space="0" w:color="auto"/>
        <w:right w:val="none" w:sz="0" w:space="0" w:color="auto"/>
      </w:divBdr>
    </w:div>
    <w:div w:id="14772163">
      <w:bodyDiv w:val="1"/>
      <w:marLeft w:val="0"/>
      <w:marRight w:val="0"/>
      <w:marTop w:val="0"/>
      <w:marBottom w:val="0"/>
      <w:divBdr>
        <w:top w:val="none" w:sz="0" w:space="0" w:color="auto"/>
        <w:left w:val="none" w:sz="0" w:space="0" w:color="auto"/>
        <w:bottom w:val="none" w:sz="0" w:space="0" w:color="auto"/>
        <w:right w:val="none" w:sz="0" w:space="0" w:color="auto"/>
      </w:divBdr>
    </w:div>
    <w:div w:id="15154089">
      <w:bodyDiv w:val="1"/>
      <w:marLeft w:val="0"/>
      <w:marRight w:val="0"/>
      <w:marTop w:val="0"/>
      <w:marBottom w:val="0"/>
      <w:divBdr>
        <w:top w:val="none" w:sz="0" w:space="0" w:color="auto"/>
        <w:left w:val="none" w:sz="0" w:space="0" w:color="auto"/>
        <w:bottom w:val="none" w:sz="0" w:space="0" w:color="auto"/>
        <w:right w:val="none" w:sz="0" w:space="0" w:color="auto"/>
      </w:divBdr>
    </w:div>
    <w:div w:id="20711011">
      <w:bodyDiv w:val="1"/>
      <w:marLeft w:val="0"/>
      <w:marRight w:val="0"/>
      <w:marTop w:val="0"/>
      <w:marBottom w:val="0"/>
      <w:divBdr>
        <w:top w:val="none" w:sz="0" w:space="0" w:color="auto"/>
        <w:left w:val="none" w:sz="0" w:space="0" w:color="auto"/>
        <w:bottom w:val="none" w:sz="0" w:space="0" w:color="auto"/>
        <w:right w:val="none" w:sz="0" w:space="0" w:color="auto"/>
      </w:divBdr>
    </w:div>
    <w:div w:id="21244947">
      <w:bodyDiv w:val="1"/>
      <w:marLeft w:val="0"/>
      <w:marRight w:val="0"/>
      <w:marTop w:val="0"/>
      <w:marBottom w:val="0"/>
      <w:divBdr>
        <w:top w:val="none" w:sz="0" w:space="0" w:color="auto"/>
        <w:left w:val="none" w:sz="0" w:space="0" w:color="auto"/>
        <w:bottom w:val="none" w:sz="0" w:space="0" w:color="auto"/>
        <w:right w:val="none" w:sz="0" w:space="0" w:color="auto"/>
      </w:divBdr>
    </w:div>
    <w:div w:id="21790679">
      <w:bodyDiv w:val="1"/>
      <w:marLeft w:val="0"/>
      <w:marRight w:val="0"/>
      <w:marTop w:val="0"/>
      <w:marBottom w:val="0"/>
      <w:divBdr>
        <w:top w:val="none" w:sz="0" w:space="0" w:color="auto"/>
        <w:left w:val="none" w:sz="0" w:space="0" w:color="auto"/>
        <w:bottom w:val="none" w:sz="0" w:space="0" w:color="auto"/>
        <w:right w:val="none" w:sz="0" w:space="0" w:color="auto"/>
      </w:divBdr>
    </w:div>
    <w:div w:id="24135332">
      <w:bodyDiv w:val="1"/>
      <w:marLeft w:val="0"/>
      <w:marRight w:val="0"/>
      <w:marTop w:val="0"/>
      <w:marBottom w:val="0"/>
      <w:divBdr>
        <w:top w:val="none" w:sz="0" w:space="0" w:color="auto"/>
        <w:left w:val="none" w:sz="0" w:space="0" w:color="auto"/>
        <w:bottom w:val="none" w:sz="0" w:space="0" w:color="auto"/>
        <w:right w:val="none" w:sz="0" w:space="0" w:color="auto"/>
      </w:divBdr>
    </w:div>
    <w:div w:id="24597482">
      <w:bodyDiv w:val="1"/>
      <w:marLeft w:val="0"/>
      <w:marRight w:val="0"/>
      <w:marTop w:val="0"/>
      <w:marBottom w:val="0"/>
      <w:divBdr>
        <w:top w:val="none" w:sz="0" w:space="0" w:color="auto"/>
        <w:left w:val="none" w:sz="0" w:space="0" w:color="auto"/>
        <w:bottom w:val="none" w:sz="0" w:space="0" w:color="auto"/>
        <w:right w:val="none" w:sz="0" w:space="0" w:color="auto"/>
      </w:divBdr>
    </w:div>
    <w:div w:id="27918961">
      <w:bodyDiv w:val="1"/>
      <w:marLeft w:val="0"/>
      <w:marRight w:val="0"/>
      <w:marTop w:val="0"/>
      <w:marBottom w:val="0"/>
      <w:divBdr>
        <w:top w:val="none" w:sz="0" w:space="0" w:color="auto"/>
        <w:left w:val="none" w:sz="0" w:space="0" w:color="auto"/>
        <w:bottom w:val="none" w:sz="0" w:space="0" w:color="auto"/>
        <w:right w:val="none" w:sz="0" w:space="0" w:color="auto"/>
      </w:divBdr>
    </w:div>
    <w:div w:id="27950738">
      <w:bodyDiv w:val="1"/>
      <w:marLeft w:val="0"/>
      <w:marRight w:val="0"/>
      <w:marTop w:val="0"/>
      <w:marBottom w:val="0"/>
      <w:divBdr>
        <w:top w:val="none" w:sz="0" w:space="0" w:color="auto"/>
        <w:left w:val="none" w:sz="0" w:space="0" w:color="auto"/>
        <w:bottom w:val="none" w:sz="0" w:space="0" w:color="auto"/>
        <w:right w:val="none" w:sz="0" w:space="0" w:color="auto"/>
      </w:divBdr>
    </w:div>
    <w:div w:id="30613398">
      <w:bodyDiv w:val="1"/>
      <w:marLeft w:val="0"/>
      <w:marRight w:val="0"/>
      <w:marTop w:val="0"/>
      <w:marBottom w:val="0"/>
      <w:divBdr>
        <w:top w:val="none" w:sz="0" w:space="0" w:color="auto"/>
        <w:left w:val="none" w:sz="0" w:space="0" w:color="auto"/>
        <w:bottom w:val="none" w:sz="0" w:space="0" w:color="auto"/>
        <w:right w:val="none" w:sz="0" w:space="0" w:color="auto"/>
      </w:divBdr>
    </w:div>
    <w:div w:id="31729088">
      <w:bodyDiv w:val="1"/>
      <w:marLeft w:val="0"/>
      <w:marRight w:val="0"/>
      <w:marTop w:val="0"/>
      <w:marBottom w:val="0"/>
      <w:divBdr>
        <w:top w:val="none" w:sz="0" w:space="0" w:color="auto"/>
        <w:left w:val="none" w:sz="0" w:space="0" w:color="auto"/>
        <w:bottom w:val="none" w:sz="0" w:space="0" w:color="auto"/>
        <w:right w:val="none" w:sz="0" w:space="0" w:color="auto"/>
      </w:divBdr>
    </w:div>
    <w:div w:id="33238898">
      <w:bodyDiv w:val="1"/>
      <w:marLeft w:val="0"/>
      <w:marRight w:val="0"/>
      <w:marTop w:val="0"/>
      <w:marBottom w:val="0"/>
      <w:divBdr>
        <w:top w:val="none" w:sz="0" w:space="0" w:color="auto"/>
        <w:left w:val="none" w:sz="0" w:space="0" w:color="auto"/>
        <w:bottom w:val="none" w:sz="0" w:space="0" w:color="auto"/>
        <w:right w:val="none" w:sz="0" w:space="0" w:color="auto"/>
      </w:divBdr>
    </w:div>
    <w:div w:id="35861489">
      <w:bodyDiv w:val="1"/>
      <w:marLeft w:val="0"/>
      <w:marRight w:val="0"/>
      <w:marTop w:val="0"/>
      <w:marBottom w:val="0"/>
      <w:divBdr>
        <w:top w:val="none" w:sz="0" w:space="0" w:color="auto"/>
        <w:left w:val="none" w:sz="0" w:space="0" w:color="auto"/>
        <w:bottom w:val="none" w:sz="0" w:space="0" w:color="auto"/>
        <w:right w:val="none" w:sz="0" w:space="0" w:color="auto"/>
      </w:divBdr>
    </w:div>
    <w:div w:id="37246273">
      <w:bodyDiv w:val="1"/>
      <w:marLeft w:val="0"/>
      <w:marRight w:val="0"/>
      <w:marTop w:val="0"/>
      <w:marBottom w:val="0"/>
      <w:divBdr>
        <w:top w:val="none" w:sz="0" w:space="0" w:color="auto"/>
        <w:left w:val="none" w:sz="0" w:space="0" w:color="auto"/>
        <w:bottom w:val="none" w:sz="0" w:space="0" w:color="auto"/>
        <w:right w:val="none" w:sz="0" w:space="0" w:color="auto"/>
      </w:divBdr>
    </w:div>
    <w:div w:id="37752630">
      <w:bodyDiv w:val="1"/>
      <w:marLeft w:val="0"/>
      <w:marRight w:val="0"/>
      <w:marTop w:val="0"/>
      <w:marBottom w:val="0"/>
      <w:divBdr>
        <w:top w:val="none" w:sz="0" w:space="0" w:color="auto"/>
        <w:left w:val="none" w:sz="0" w:space="0" w:color="auto"/>
        <w:bottom w:val="none" w:sz="0" w:space="0" w:color="auto"/>
        <w:right w:val="none" w:sz="0" w:space="0" w:color="auto"/>
      </w:divBdr>
    </w:div>
    <w:div w:id="38408705">
      <w:bodyDiv w:val="1"/>
      <w:marLeft w:val="0"/>
      <w:marRight w:val="0"/>
      <w:marTop w:val="0"/>
      <w:marBottom w:val="0"/>
      <w:divBdr>
        <w:top w:val="none" w:sz="0" w:space="0" w:color="auto"/>
        <w:left w:val="none" w:sz="0" w:space="0" w:color="auto"/>
        <w:bottom w:val="none" w:sz="0" w:space="0" w:color="auto"/>
        <w:right w:val="none" w:sz="0" w:space="0" w:color="auto"/>
      </w:divBdr>
    </w:div>
    <w:div w:id="39014098">
      <w:bodyDiv w:val="1"/>
      <w:marLeft w:val="0"/>
      <w:marRight w:val="0"/>
      <w:marTop w:val="0"/>
      <w:marBottom w:val="0"/>
      <w:divBdr>
        <w:top w:val="none" w:sz="0" w:space="0" w:color="auto"/>
        <w:left w:val="none" w:sz="0" w:space="0" w:color="auto"/>
        <w:bottom w:val="none" w:sz="0" w:space="0" w:color="auto"/>
        <w:right w:val="none" w:sz="0" w:space="0" w:color="auto"/>
      </w:divBdr>
    </w:div>
    <w:div w:id="39483520">
      <w:bodyDiv w:val="1"/>
      <w:marLeft w:val="0"/>
      <w:marRight w:val="0"/>
      <w:marTop w:val="0"/>
      <w:marBottom w:val="0"/>
      <w:divBdr>
        <w:top w:val="none" w:sz="0" w:space="0" w:color="auto"/>
        <w:left w:val="none" w:sz="0" w:space="0" w:color="auto"/>
        <w:bottom w:val="none" w:sz="0" w:space="0" w:color="auto"/>
        <w:right w:val="none" w:sz="0" w:space="0" w:color="auto"/>
      </w:divBdr>
    </w:div>
    <w:div w:id="45836624">
      <w:bodyDiv w:val="1"/>
      <w:marLeft w:val="0"/>
      <w:marRight w:val="0"/>
      <w:marTop w:val="0"/>
      <w:marBottom w:val="0"/>
      <w:divBdr>
        <w:top w:val="none" w:sz="0" w:space="0" w:color="auto"/>
        <w:left w:val="none" w:sz="0" w:space="0" w:color="auto"/>
        <w:bottom w:val="none" w:sz="0" w:space="0" w:color="auto"/>
        <w:right w:val="none" w:sz="0" w:space="0" w:color="auto"/>
      </w:divBdr>
    </w:div>
    <w:div w:id="48262408">
      <w:bodyDiv w:val="1"/>
      <w:marLeft w:val="0"/>
      <w:marRight w:val="0"/>
      <w:marTop w:val="0"/>
      <w:marBottom w:val="0"/>
      <w:divBdr>
        <w:top w:val="none" w:sz="0" w:space="0" w:color="auto"/>
        <w:left w:val="none" w:sz="0" w:space="0" w:color="auto"/>
        <w:bottom w:val="none" w:sz="0" w:space="0" w:color="auto"/>
        <w:right w:val="none" w:sz="0" w:space="0" w:color="auto"/>
      </w:divBdr>
    </w:div>
    <w:div w:id="52244956">
      <w:bodyDiv w:val="1"/>
      <w:marLeft w:val="0"/>
      <w:marRight w:val="0"/>
      <w:marTop w:val="0"/>
      <w:marBottom w:val="0"/>
      <w:divBdr>
        <w:top w:val="none" w:sz="0" w:space="0" w:color="auto"/>
        <w:left w:val="none" w:sz="0" w:space="0" w:color="auto"/>
        <w:bottom w:val="none" w:sz="0" w:space="0" w:color="auto"/>
        <w:right w:val="none" w:sz="0" w:space="0" w:color="auto"/>
      </w:divBdr>
    </w:div>
    <w:div w:id="52387033">
      <w:bodyDiv w:val="1"/>
      <w:marLeft w:val="0"/>
      <w:marRight w:val="0"/>
      <w:marTop w:val="0"/>
      <w:marBottom w:val="0"/>
      <w:divBdr>
        <w:top w:val="none" w:sz="0" w:space="0" w:color="auto"/>
        <w:left w:val="none" w:sz="0" w:space="0" w:color="auto"/>
        <w:bottom w:val="none" w:sz="0" w:space="0" w:color="auto"/>
        <w:right w:val="none" w:sz="0" w:space="0" w:color="auto"/>
      </w:divBdr>
    </w:div>
    <w:div w:id="52971197">
      <w:bodyDiv w:val="1"/>
      <w:marLeft w:val="0"/>
      <w:marRight w:val="0"/>
      <w:marTop w:val="0"/>
      <w:marBottom w:val="0"/>
      <w:divBdr>
        <w:top w:val="none" w:sz="0" w:space="0" w:color="auto"/>
        <w:left w:val="none" w:sz="0" w:space="0" w:color="auto"/>
        <w:bottom w:val="none" w:sz="0" w:space="0" w:color="auto"/>
        <w:right w:val="none" w:sz="0" w:space="0" w:color="auto"/>
      </w:divBdr>
    </w:div>
    <w:div w:id="56245791">
      <w:bodyDiv w:val="1"/>
      <w:marLeft w:val="0"/>
      <w:marRight w:val="0"/>
      <w:marTop w:val="0"/>
      <w:marBottom w:val="0"/>
      <w:divBdr>
        <w:top w:val="none" w:sz="0" w:space="0" w:color="auto"/>
        <w:left w:val="none" w:sz="0" w:space="0" w:color="auto"/>
        <w:bottom w:val="none" w:sz="0" w:space="0" w:color="auto"/>
        <w:right w:val="none" w:sz="0" w:space="0" w:color="auto"/>
      </w:divBdr>
    </w:div>
    <w:div w:id="60370618">
      <w:bodyDiv w:val="1"/>
      <w:marLeft w:val="0"/>
      <w:marRight w:val="0"/>
      <w:marTop w:val="0"/>
      <w:marBottom w:val="0"/>
      <w:divBdr>
        <w:top w:val="none" w:sz="0" w:space="0" w:color="auto"/>
        <w:left w:val="none" w:sz="0" w:space="0" w:color="auto"/>
        <w:bottom w:val="none" w:sz="0" w:space="0" w:color="auto"/>
        <w:right w:val="none" w:sz="0" w:space="0" w:color="auto"/>
      </w:divBdr>
    </w:div>
    <w:div w:id="64230793">
      <w:bodyDiv w:val="1"/>
      <w:marLeft w:val="0"/>
      <w:marRight w:val="0"/>
      <w:marTop w:val="0"/>
      <w:marBottom w:val="0"/>
      <w:divBdr>
        <w:top w:val="none" w:sz="0" w:space="0" w:color="auto"/>
        <w:left w:val="none" w:sz="0" w:space="0" w:color="auto"/>
        <w:bottom w:val="none" w:sz="0" w:space="0" w:color="auto"/>
        <w:right w:val="none" w:sz="0" w:space="0" w:color="auto"/>
      </w:divBdr>
    </w:div>
    <w:div w:id="66077402">
      <w:bodyDiv w:val="1"/>
      <w:marLeft w:val="0"/>
      <w:marRight w:val="0"/>
      <w:marTop w:val="0"/>
      <w:marBottom w:val="0"/>
      <w:divBdr>
        <w:top w:val="none" w:sz="0" w:space="0" w:color="auto"/>
        <w:left w:val="none" w:sz="0" w:space="0" w:color="auto"/>
        <w:bottom w:val="none" w:sz="0" w:space="0" w:color="auto"/>
        <w:right w:val="none" w:sz="0" w:space="0" w:color="auto"/>
      </w:divBdr>
    </w:div>
    <w:div w:id="66659309">
      <w:bodyDiv w:val="1"/>
      <w:marLeft w:val="0"/>
      <w:marRight w:val="0"/>
      <w:marTop w:val="0"/>
      <w:marBottom w:val="0"/>
      <w:divBdr>
        <w:top w:val="none" w:sz="0" w:space="0" w:color="auto"/>
        <w:left w:val="none" w:sz="0" w:space="0" w:color="auto"/>
        <w:bottom w:val="none" w:sz="0" w:space="0" w:color="auto"/>
        <w:right w:val="none" w:sz="0" w:space="0" w:color="auto"/>
      </w:divBdr>
    </w:div>
    <w:div w:id="68700143">
      <w:bodyDiv w:val="1"/>
      <w:marLeft w:val="0"/>
      <w:marRight w:val="0"/>
      <w:marTop w:val="0"/>
      <w:marBottom w:val="0"/>
      <w:divBdr>
        <w:top w:val="none" w:sz="0" w:space="0" w:color="auto"/>
        <w:left w:val="none" w:sz="0" w:space="0" w:color="auto"/>
        <w:bottom w:val="none" w:sz="0" w:space="0" w:color="auto"/>
        <w:right w:val="none" w:sz="0" w:space="0" w:color="auto"/>
      </w:divBdr>
    </w:div>
    <w:div w:id="68890123">
      <w:bodyDiv w:val="1"/>
      <w:marLeft w:val="0"/>
      <w:marRight w:val="0"/>
      <w:marTop w:val="0"/>
      <w:marBottom w:val="0"/>
      <w:divBdr>
        <w:top w:val="none" w:sz="0" w:space="0" w:color="auto"/>
        <w:left w:val="none" w:sz="0" w:space="0" w:color="auto"/>
        <w:bottom w:val="none" w:sz="0" w:space="0" w:color="auto"/>
        <w:right w:val="none" w:sz="0" w:space="0" w:color="auto"/>
      </w:divBdr>
    </w:div>
    <w:div w:id="70473498">
      <w:bodyDiv w:val="1"/>
      <w:marLeft w:val="0"/>
      <w:marRight w:val="0"/>
      <w:marTop w:val="0"/>
      <w:marBottom w:val="0"/>
      <w:divBdr>
        <w:top w:val="none" w:sz="0" w:space="0" w:color="auto"/>
        <w:left w:val="none" w:sz="0" w:space="0" w:color="auto"/>
        <w:bottom w:val="none" w:sz="0" w:space="0" w:color="auto"/>
        <w:right w:val="none" w:sz="0" w:space="0" w:color="auto"/>
      </w:divBdr>
    </w:div>
    <w:div w:id="73940539">
      <w:bodyDiv w:val="1"/>
      <w:marLeft w:val="0"/>
      <w:marRight w:val="0"/>
      <w:marTop w:val="0"/>
      <w:marBottom w:val="0"/>
      <w:divBdr>
        <w:top w:val="none" w:sz="0" w:space="0" w:color="auto"/>
        <w:left w:val="none" w:sz="0" w:space="0" w:color="auto"/>
        <w:bottom w:val="none" w:sz="0" w:space="0" w:color="auto"/>
        <w:right w:val="none" w:sz="0" w:space="0" w:color="auto"/>
      </w:divBdr>
    </w:div>
    <w:div w:id="76901536">
      <w:bodyDiv w:val="1"/>
      <w:marLeft w:val="0"/>
      <w:marRight w:val="0"/>
      <w:marTop w:val="0"/>
      <w:marBottom w:val="0"/>
      <w:divBdr>
        <w:top w:val="none" w:sz="0" w:space="0" w:color="auto"/>
        <w:left w:val="none" w:sz="0" w:space="0" w:color="auto"/>
        <w:bottom w:val="none" w:sz="0" w:space="0" w:color="auto"/>
        <w:right w:val="none" w:sz="0" w:space="0" w:color="auto"/>
      </w:divBdr>
    </w:div>
    <w:div w:id="78252920">
      <w:bodyDiv w:val="1"/>
      <w:marLeft w:val="0"/>
      <w:marRight w:val="0"/>
      <w:marTop w:val="0"/>
      <w:marBottom w:val="0"/>
      <w:divBdr>
        <w:top w:val="none" w:sz="0" w:space="0" w:color="auto"/>
        <w:left w:val="none" w:sz="0" w:space="0" w:color="auto"/>
        <w:bottom w:val="none" w:sz="0" w:space="0" w:color="auto"/>
        <w:right w:val="none" w:sz="0" w:space="0" w:color="auto"/>
      </w:divBdr>
    </w:div>
    <w:div w:id="78992284">
      <w:bodyDiv w:val="1"/>
      <w:marLeft w:val="0"/>
      <w:marRight w:val="0"/>
      <w:marTop w:val="0"/>
      <w:marBottom w:val="0"/>
      <w:divBdr>
        <w:top w:val="none" w:sz="0" w:space="0" w:color="auto"/>
        <w:left w:val="none" w:sz="0" w:space="0" w:color="auto"/>
        <w:bottom w:val="none" w:sz="0" w:space="0" w:color="auto"/>
        <w:right w:val="none" w:sz="0" w:space="0" w:color="auto"/>
      </w:divBdr>
    </w:div>
    <w:div w:id="80612340">
      <w:bodyDiv w:val="1"/>
      <w:marLeft w:val="0"/>
      <w:marRight w:val="0"/>
      <w:marTop w:val="0"/>
      <w:marBottom w:val="0"/>
      <w:divBdr>
        <w:top w:val="none" w:sz="0" w:space="0" w:color="auto"/>
        <w:left w:val="none" w:sz="0" w:space="0" w:color="auto"/>
        <w:bottom w:val="none" w:sz="0" w:space="0" w:color="auto"/>
        <w:right w:val="none" w:sz="0" w:space="0" w:color="auto"/>
      </w:divBdr>
    </w:div>
    <w:div w:id="83037811">
      <w:bodyDiv w:val="1"/>
      <w:marLeft w:val="0"/>
      <w:marRight w:val="0"/>
      <w:marTop w:val="0"/>
      <w:marBottom w:val="0"/>
      <w:divBdr>
        <w:top w:val="none" w:sz="0" w:space="0" w:color="auto"/>
        <w:left w:val="none" w:sz="0" w:space="0" w:color="auto"/>
        <w:bottom w:val="none" w:sz="0" w:space="0" w:color="auto"/>
        <w:right w:val="none" w:sz="0" w:space="0" w:color="auto"/>
      </w:divBdr>
    </w:div>
    <w:div w:id="85880217">
      <w:bodyDiv w:val="1"/>
      <w:marLeft w:val="0"/>
      <w:marRight w:val="0"/>
      <w:marTop w:val="0"/>
      <w:marBottom w:val="0"/>
      <w:divBdr>
        <w:top w:val="none" w:sz="0" w:space="0" w:color="auto"/>
        <w:left w:val="none" w:sz="0" w:space="0" w:color="auto"/>
        <w:bottom w:val="none" w:sz="0" w:space="0" w:color="auto"/>
        <w:right w:val="none" w:sz="0" w:space="0" w:color="auto"/>
      </w:divBdr>
    </w:div>
    <w:div w:id="87821433">
      <w:bodyDiv w:val="1"/>
      <w:marLeft w:val="0"/>
      <w:marRight w:val="0"/>
      <w:marTop w:val="0"/>
      <w:marBottom w:val="0"/>
      <w:divBdr>
        <w:top w:val="none" w:sz="0" w:space="0" w:color="auto"/>
        <w:left w:val="none" w:sz="0" w:space="0" w:color="auto"/>
        <w:bottom w:val="none" w:sz="0" w:space="0" w:color="auto"/>
        <w:right w:val="none" w:sz="0" w:space="0" w:color="auto"/>
      </w:divBdr>
    </w:div>
    <w:div w:id="88888237">
      <w:bodyDiv w:val="1"/>
      <w:marLeft w:val="0"/>
      <w:marRight w:val="0"/>
      <w:marTop w:val="0"/>
      <w:marBottom w:val="0"/>
      <w:divBdr>
        <w:top w:val="none" w:sz="0" w:space="0" w:color="auto"/>
        <w:left w:val="none" w:sz="0" w:space="0" w:color="auto"/>
        <w:bottom w:val="none" w:sz="0" w:space="0" w:color="auto"/>
        <w:right w:val="none" w:sz="0" w:space="0" w:color="auto"/>
      </w:divBdr>
    </w:div>
    <w:div w:id="89131493">
      <w:bodyDiv w:val="1"/>
      <w:marLeft w:val="0"/>
      <w:marRight w:val="0"/>
      <w:marTop w:val="0"/>
      <w:marBottom w:val="0"/>
      <w:divBdr>
        <w:top w:val="none" w:sz="0" w:space="0" w:color="auto"/>
        <w:left w:val="none" w:sz="0" w:space="0" w:color="auto"/>
        <w:bottom w:val="none" w:sz="0" w:space="0" w:color="auto"/>
        <w:right w:val="none" w:sz="0" w:space="0" w:color="auto"/>
      </w:divBdr>
    </w:div>
    <w:div w:id="89932767">
      <w:bodyDiv w:val="1"/>
      <w:marLeft w:val="0"/>
      <w:marRight w:val="0"/>
      <w:marTop w:val="0"/>
      <w:marBottom w:val="0"/>
      <w:divBdr>
        <w:top w:val="none" w:sz="0" w:space="0" w:color="auto"/>
        <w:left w:val="none" w:sz="0" w:space="0" w:color="auto"/>
        <w:bottom w:val="none" w:sz="0" w:space="0" w:color="auto"/>
        <w:right w:val="none" w:sz="0" w:space="0" w:color="auto"/>
      </w:divBdr>
    </w:div>
    <w:div w:id="90012049">
      <w:bodyDiv w:val="1"/>
      <w:marLeft w:val="0"/>
      <w:marRight w:val="0"/>
      <w:marTop w:val="0"/>
      <w:marBottom w:val="0"/>
      <w:divBdr>
        <w:top w:val="none" w:sz="0" w:space="0" w:color="auto"/>
        <w:left w:val="none" w:sz="0" w:space="0" w:color="auto"/>
        <w:bottom w:val="none" w:sz="0" w:space="0" w:color="auto"/>
        <w:right w:val="none" w:sz="0" w:space="0" w:color="auto"/>
      </w:divBdr>
    </w:div>
    <w:div w:id="90128105">
      <w:bodyDiv w:val="1"/>
      <w:marLeft w:val="0"/>
      <w:marRight w:val="0"/>
      <w:marTop w:val="0"/>
      <w:marBottom w:val="0"/>
      <w:divBdr>
        <w:top w:val="none" w:sz="0" w:space="0" w:color="auto"/>
        <w:left w:val="none" w:sz="0" w:space="0" w:color="auto"/>
        <w:bottom w:val="none" w:sz="0" w:space="0" w:color="auto"/>
        <w:right w:val="none" w:sz="0" w:space="0" w:color="auto"/>
      </w:divBdr>
    </w:div>
    <w:div w:id="90516683">
      <w:bodyDiv w:val="1"/>
      <w:marLeft w:val="0"/>
      <w:marRight w:val="0"/>
      <w:marTop w:val="0"/>
      <w:marBottom w:val="0"/>
      <w:divBdr>
        <w:top w:val="none" w:sz="0" w:space="0" w:color="auto"/>
        <w:left w:val="none" w:sz="0" w:space="0" w:color="auto"/>
        <w:bottom w:val="none" w:sz="0" w:space="0" w:color="auto"/>
        <w:right w:val="none" w:sz="0" w:space="0" w:color="auto"/>
      </w:divBdr>
    </w:div>
    <w:div w:id="90857776">
      <w:bodyDiv w:val="1"/>
      <w:marLeft w:val="0"/>
      <w:marRight w:val="0"/>
      <w:marTop w:val="0"/>
      <w:marBottom w:val="0"/>
      <w:divBdr>
        <w:top w:val="none" w:sz="0" w:space="0" w:color="auto"/>
        <w:left w:val="none" w:sz="0" w:space="0" w:color="auto"/>
        <w:bottom w:val="none" w:sz="0" w:space="0" w:color="auto"/>
        <w:right w:val="none" w:sz="0" w:space="0" w:color="auto"/>
      </w:divBdr>
    </w:div>
    <w:div w:id="92013872">
      <w:bodyDiv w:val="1"/>
      <w:marLeft w:val="0"/>
      <w:marRight w:val="0"/>
      <w:marTop w:val="0"/>
      <w:marBottom w:val="0"/>
      <w:divBdr>
        <w:top w:val="none" w:sz="0" w:space="0" w:color="auto"/>
        <w:left w:val="none" w:sz="0" w:space="0" w:color="auto"/>
        <w:bottom w:val="none" w:sz="0" w:space="0" w:color="auto"/>
        <w:right w:val="none" w:sz="0" w:space="0" w:color="auto"/>
      </w:divBdr>
    </w:div>
    <w:div w:id="92093371">
      <w:bodyDiv w:val="1"/>
      <w:marLeft w:val="0"/>
      <w:marRight w:val="0"/>
      <w:marTop w:val="0"/>
      <w:marBottom w:val="0"/>
      <w:divBdr>
        <w:top w:val="none" w:sz="0" w:space="0" w:color="auto"/>
        <w:left w:val="none" w:sz="0" w:space="0" w:color="auto"/>
        <w:bottom w:val="none" w:sz="0" w:space="0" w:color="auto"/>
        <w:right w:val="none" w:sz="0" w:space="0" w:color="auto"/>
      </w:divBdr>
    </w:div>
    <w:div w:id="92627095">
      <w:bodyDiv w:val="1"/>
      <w:marLeft w:val="0"/>
      <w:marRight w:val="0"/>
      <w:marTop w:val="0"/>
      <w:marBottom w:val="0"/>
      <w:divBdr>
        <w:top w:val="none" w:sz="0" w:space="0" w:color="auto"/>
        <w:left w:val="none" w:sz="0" w:space="0" w:color="auto"/>
        <w:bottom w:val="none" w:sz="0" w:space="0" w:color="auto"/>
        <w:right w:val="none" w:sz="0" w:space="0" w:color="auto"/>
      </w:divBdr>
    </w:div>
    <w:div w:id="96679729">
      <w:bodyDiv w:val="1"/>
      <w:marLeft w:val="0"/>
      <w:marRight w:val="0"/>
      <w:marTop w:val="0"/>
      <w:marBottom w:val="0"/>
      <w:divBdr>
        <w:top w:val="none" w:sz="0" w:space="0" w:color="auto"/>
        <w:left w:val="none" w:sz="0" w:space="0" w:color="auto"/>
        <w:bottom w:val="none" w:sz="0" w:space="0" w:color="auto"/>
        <w:right w:val="none" w:sz="0" w:space="0" w:color="auto"/>
      </w:divBdr>
    </w:div>
    <w:div w:id="96828557">
      <w:bodyDiv w:val="1"/>
      <w:marLeft w:val="0"/>
      <w:marRight w:val="0"/>
      <w:marTop w:val="0"/>
      <w:marBottom w:val="0"/>
      <w:divBdr>
        <w:top w:val="none" w:sz="0" w:space="0" w:color="auto"/>
        <w:left w:val="none" w:sz="0" w:space="0" w:color="auto"/>
        <w:bottom w:val="none" w:sz="0" w:space="0" w:color="auto"/>
        <w:right w:val="none" w:sz="0" w:space="0" w:color="auto"/>
      </w:divBdr>
    </w:div>
    <w:div w:id="97020717">
      <w:bodyDiv w:val="1"/>
      <w:marLeft w:val="0"/>
      <w:marRight w:val="0"/>
      <w:marTop w:val="0"/>
      <w:marBottom w:val="0"/>
      <w:divBdr>
        <w:top w:val="none" w:sz="0" w:space="0" w:color="auto"/>
        <w:left w:val="none" w:sz="0" w:space="0" w:color="auto"/>
        <w:bottom w:val="none" w:sz="0" w:space="0" w:color="auto"/>
        <w:right w:val="none" w:sz="0" w:space="0" w:color="auto"/>
      </w:divBdr>
    </w:div>
    <w:div w:id="97453810">
      <w:bodyDiv w:val="1"/>
      <w:marLeft w:val="0"/>
      <w:marRight w:val="0"/>
      <w:marTop w:val="0"/>
      <w:marBottom w:val="0"/>
      <w:divBdr>
        <w:top w:val="none" w:sz="0" w:space="0" w:color="auto"/>
        <w:left w:val="none" w:sz="0" w:space="0" w:color="auto"/>
        <w:bottom w:val="none" w:sz="0" w:space="0" w:color="auto"/>
        <w:right w:val="none" w:sz="0" w:space="0" w:color="auto"/>
      </w:divBdr>
    </w:div>
    <w:div w:id="98455508">
      <w:bodyDiv w:val="1"/>
      <w:marLeft w:val="0"/>
      <w:marRight w:val="0"/>
      <w:marTop w:val="0"/>
      <w:marBottom w:val="0"/>
      <w:divBdr>
        <w:top w:val="none" w:sz="0" w:space="0" w:color="auto"/>
        <w:left w:val="none" w:sz="0" w:space="0" w:color="auto"/>
        <w:bottom w:val="none" w:sz="0" w:space="0" w:color="auto"/>
        <w:right w:val="none" w:sz="0" w:space="0" w:color="auto"/>
      </w:divBdr>
    </w:div>
    <w:div w:id="98570707">
      <w:bodyDiv w:val="1"/>
      <w:marLeft w:val="0"/>
      <w:marRight w:val="0"/>
      <w:marTop w:val="0"/>
      <w:marBottom w:val="0"/>
      <w:divBdr>
        <w:top w:val="none" w:sz="0" w:space="0" w:color="auto"/>
        <w:left w:val="none" w:sz="0" w:space="0" w:color="auto"/>
        <w:bottom w:val="none" w:sz="0" w:space="0" w:color="auto"/>
        <w:right w:val="none" w:sz="0" w:space="0" w:color="auto"/>
      </w:divBdr>
    </w:div>
    <w:div w:id="99881682">
      <w:bodyDiv w:val="1"/>
      <w:marLeft w:val="0"/>
      <w:marRight w:val="0"/>
      <w:marTop w:val="0"/>
      <w:marBottom w:val="0"/>
      <w:divBdr>
        <w:top w:val="none" w:sz="0" w:space="0" w:color="auto"/>
        <w:left w:val="none" w:sz="0" w:space="0" w:color="auto"/>
        <w:bottom w:val="none" w:sz="0" w:space="0" w:color="auto"/>
        <w:right w:val="none" w:sz="0" w:space="0" w:color="auto"/>
      </w:divBdr>
    </w:div>
    <w:div w:id="100417350">
      <w:bodyDiv w:val="1"/>
      <w:marLeft w:val="0"/>
      <w:marRight w:val="0"/>
      <w:marTop w:val="0"/>
      <w:marBottom w:val="0"/>
      <w:divBdr>
        <w:top w:val="none" w:sz="0" w:space="0" w:color="auto"/>
        <w:left w:val="none" w:sz="0" w:space="0" w:color="auto"/>
        <w:bottom w:val="none" w:sz="0" w:space="0" w:color="auto"/>
        <w:right w:val="none" w:sz="0" w:space="0" w:color="auto"/>
      </w:divBdr>
    </w:div>
    <w:div w:id="100884805">
      <w:bodyDiv w:val="1"/>
      <w:marLeft w:val="0"/>
      <w:marRight w:val="0"/>
      <w:marTop w:val="0"/>
      <w:marBottom w:val="0"/>
      <w:divBdr>
        <w:top w:val="none" w:sz="0" w:space="0" w:color="auto"/>
        <w:left w:val="none" w:sz="0" w:space="0" w:color="auto"/>
        <w:bottom w:val="none" w:sz="0" w:space="0" w:color="auto"/>
        <w:right w:val="none" w:sz="0" w:space="0" w:color="auto"/>
      </w:divBdr>
    </w:div>
    <w:div w:id="104544618">
      <w:bodyDiv w:val="1"/>
      <w:marLeft w:val="0"/>
      <w:marRight w:val="0"/>
      <w:marTop w:val="0"/>
      <w:marBottom w:val="0"/>
      <w:divBdr>
        <w:top w:val="none" w:sz="0" w:space="0" w:color="auto"/>
        <w:left w:val="none" w:sz="0" w:space="0" w:color="auto"/>
        <w:bottom w:val="none" w:sz="0" w:space="0" w:color="auto"/>
        <w:right w:val="none" w:sz="0" w:space="0" w:color="auto"/>
      </w:divBdr>
    </w:div>
    <w:div w:id="105926280">
      <w:bodyDiv w:val="1"/>
      <w:marLeft w:val="0"/>
      <w:marRight w:val="0"/>
      <w:marTop w:val="0"/>
      <w:marBottom w:val="0"/>
      <w:divBdr>
        <w:top w:val="none" w:sz="0" w:space="0" w:color="auto"/>
        <w:left w:val="none" w:sz="0" w:space="0" w:color="auto"/>
        <w:bottom w:val="none" w:sz="0" w:space="0" w:color="auto"/>
        <w:right w:val="none" w:sz="0" w:space="0" w:color="auto"/>
      </w:divBdr>
    </w:div>
    <w:div w:id="108552497">
      <w:bodyDiv w:val="1"/>
      <w:marLeft w:val="0"/>
      <w:marRight w:val="0"/>
      <w:marTop w:val="0"/>
      <w:marBottom w:val="0"/>
      <w:divBdr>
        <w:top w:val="none" w:sz="0" w:space="0" w:color="auto"/>
        <w:left w:val="none" w:sz="0" w:space="0" w:color="auto"/>
        <w:bottom w:val="none" w:sz="0" w:space="0" w:color="auto"/>
        <w:right w:val="none" w:sz="0" w:space="0" w:color="auto"/>
      </w:divBdr>
    </w:div>
    <w:div w:id="113602079">
      <w:bodyDiv w:val="1"/>
      <w:marLeft w:val="0"/>
      <w:marRight w:val="0"/>
      <w:marTop w:val="0"/>
      <w:marBottom w:val="0"/>
      <w:divBdr>
        <w:top w:val="none" w:sz="0" w:space="0" w:color="auto"/>
        <w:left w:val="none" w:sz="0" w:space="0" w:color="auto"/>
        <w:bottom w:val="none" w:sz="0" w:space="0" w:color="auto"/>
        <w:right w:val="none" w:sz="0" w:space="0" w:color="auto"/>
      </w:divBdr>
    </w:div>
    <w:div w:id="117379649">
      <w:bodyDiv w:val="1"/>
      <w:marLeft w:val="0"/>
      <w:marRight w:val="0"/>
      <w:marTop w:val="0"/>
      <w:marBottom w:val="0"/>
      <w:divBdr>
        <w:top w:val="none" w:sz="0" w:space="0" w:color="auto"/>
        <w:left w:val="none" w:sz="0" w:space="0" w:color="auto"/>
        <w:bottom w:val="none" w:sz="0" w:space="0" w:color="auto"/>
        <w:right w:val="none" w:sz="0" w:space="0" w:color="auto"/>
      </w:divBdr>
    </w:div>
    <w:div w:id="119567329">
      <w:bodyDiv w:val="1"/>
      <w:marLeft w:val="0"/>
      <w:marRight w:val="0"/>
      <w:marTop w:val="0"/>
      <w:marBottom w:val="0"/>
      <w:divBdr>
        <w:top w:val="none" w:sz="0" w:space="0" w:color="auto"/>
        <w:left w:val="none" w:sz="0" w:space="0" w:color="auto"/>
        <w:bottom w:val="none" w:sz="0" w:space="0" w:color="auto"/>
        <w:right w:val="none" w:sz="0" w:space="0" w:color="auto"/>
      </w:divBdr>
    </w:div>
    <w:div w:id="120729287">
      <w:bodyDiv w:val="1"/>
      <w:marLeft w:val="0"/>
      <w:marRight w:val="0"/>
      <w:marTop w:val="0"/>
      <w:marBottom w:val="0"/>
      <w:divBdr>
        <w:top w:val="none" w:sz="0" w:space="0" w:color="auto"/>
        <w:left w:val="none" w:sz="0" w:space="0" w:color="auto"/>
        <w:bottom w:val="none" w:sz="0" w:space="0" w:color="auto"/>
        <w:right w:val="none" w:sz="0" w:space="0" w:color="auto"/>
      </w:divBdr>
    </w:div>
    <w:div w:id="120924447">
      <w:bodyDiv w:val="1"/>
      <w:marLeft w:val="0"/>
      <w:marRight w:val="0"/>
      <w:marTop w:val="0"/>
      <w:marBottom w:val="0"/>
      <w:divBdr>
        <w:top w:val="none" w:sz="0" w:space="0" w:color="auto"/>
        <w:left w:val="none" w:sz="0" w:space="0" w:color="auto"/>
        <w:bottom w:val="none" w:sz="0" w:space="0" w:color="auto"/>
        <w:right w:val="none" w:sz="0" w:space="0" w:color="auto"/>
      </w:divBdr>
    </w:div>
    <w:div w:id="121269040">
      <w:bodyDiv w:val="1"/>
      <w:marLeft w:val="0"/>
      <w:marRight w:val="0"/>
      <w:marTop w:val="0"/>
      <w:marBottom w:val="0"/>
      <w:divBdr>
        <w:top w:val="none" w:sz="0" w:space="0" w:color="auto"/>
        <w:left w:val="none" w:sz="0" w:space="0" w:color="auto"/>
        <w:bottom w:val="none" w:sz="0" w:space="0" w:color="auto"/>
        <w:right w:val="none" w:sz="0" w:space="0" w:color="auto"/>
      </w:divBdr>
    </w:div>
    <w:div w:id="124398941">
      <w:bodyDiv w:val="1"/>
      <w:marLeft w:val="0"/>
      <w:marRight w:val="0"/>
      <w:marTop w:val="0"/>
      <w:marBottom w:val="0"/>
      <w:divBdr>
        <w:top w:val="none" w:sz="0" w:space="0" w:color="auto"/>
        <w:left w:val="none" w:sz="0" w:space="0" w:color="auto"/>
        <w:bottom w:val="none" w:sz="0" w:space="0" w:color="auto"/>
        <w:right w:val="none" w:sz="0" w:space="0" w:color="auto"/>
      </w:divBdr>
    </w:div>
    <w:div w:id="125634503">
      <w:bodyDiv w:val="1"/>
      <w:marLeft w:val="0"/>
      <w:marRight w:val="0"/>
      <w:marTop w:val="0"/>
      <w:marBottom w:val="0"/>
      <w:divBdr>
        <w:top w:val="none" w:sz="0" w:space="0" w:color="auto"/>
        <w:left w:val="none" w:sz="0" w:space="0" w:color="auto"/>
        <w:bottom w:val="none" w:sz="0" w:space="0" w:color="auto"/>
        <w:right w:val="none" w:sz="0" w:space="0" w:color="auto"/>
      </w:divBdr>
    </w:div>
    <w:div w:id="128086111">
      <w:bodyDiv w:val="1"/>
      <w:marLeft w:val="0"/>
      <w:marRight w:val="0"/>
      <w:marTop w:val="0"/>
      <w:marBottom w:val="0"/>
      <w:divBdr>
        <w:top w:val="none" w:sz="0" w:space="0" w:color="auto"/>
        <w:left w:val="none" w:sz="0" w:space="0" w:color="auto"/>
        <w:bottom w:val="none" w:sz="0" w:space="0" w:color="auto"/>
        <w:right w:val="none" w:sz="0" w:space="0" w:color="auto"/>
      </w:divBdr>
    </w:div>
    <w:div w:id="129709226">
      <w:bodyDiv w:val="1"/>
      <w:marLeft w:val="0"/>
      <w:marRight w:val="0"/>
      <w:marTop w:val="0"/>
      <w:marBottom w:val="0"/>
      <w:divBdr>
        <w:top w:val="none" w:sz="0" w:space="0" w:color="auto"/>
        <w:left w:val="none" w:sz="0" w:space="0" w:color="auto"/>
        <w:bottom w:val="none" w:sz="0" w:space="0" w:color="auto"/>
        <w:right w:val="none" w:sz="0" w:space="0" w:color="auto"/>
      </w:divBdr>
    </w:div>
    <w:div w:id="130485567">
      <w:bodyDiv w:val="1"/>
      <w:marLeft w:val="0"/>
      <w:marRight w:val="0"/>
      <w:marTop w:val="0"/>
      <w:marBottom w:val="0"/>
      <w:divBdr>
        <w:top w:val="none" w:sz="0" w:space="0" w:color="auto"/>
        <w:left w:val="none" w:sz="0" w:space="0" w:color="auto"/>
        <w:bottom w:val="none" w:sz="0" w:space="0" w:color="auto"/>
        <w:right w:val="none" w:sz="0" w:space="0" w:color="auto"/>
      </w:divBdr>
    </w:div>
    <w:div w:id="130707207">
      <w:bodyDiv w:val="1"/>
      <w:marLeft w:val="0"/>
      <w:marRight w:val="0"/>
      <w:marTop w:val="0"/>
      <w:marBottom w:val="0"/>
      <w:divBdr>
        <w:top w:val="none" w:sz="0" w:space="0" w:color="auto"/>
        <w:left w:val="none" w:sz="0" w:space="0" w:color="auto"/>
        <w:bottom w:val="none" w:sz="0" w:space="0" w:color="auto"/>
        <w:right w:val="none" w:sz="0" w:space="0" w:color="auto"/>
      </w:divBdr>
    </w:div>
    <w:div w:id="130751835">
      <w:bodyDiv w:val="1"/>
      <w:marLeft w:val="0"/>
      <w:marRight w:val="0"/>
      <w:marTop w:val="0"/>
      <w:marBottom w:val="0"/>
      <w:divBdr>
        <w:top w:val="none" w:sz="0" w:space="0" w:color="auto"/>
        <w:left w:val="none" w:sz="0" w:space="0" w:color="auto"/>
        <w:bottom w:val="none" w:sz="0" w:space="0" w:color="auto"/>
        <w:right w:val="none" w:sz="0" w:space="0" w:color="auto"/>
      </w:divBdr>
    </w:div>
    <w:div w:id="132255918">
      <w:bodyDiv w:val="1"/>
      <w:marLeft w:val="0"/>
      <w:marRight w:val="0"/>
      <w:marTop w:val="0"/>
      <w:marBottom w:val="0"/>
      <w:divBdr>
        <w:top w:val="none" w:sz="0" w:space="0" w:color="auto"/>
        <w:left w:val="none" w:sz="0" w:space="0" w:color="auto"/>
        <w:bottom w:val="none" w:sz="0" w:space="0" w:color="auto"/>
        <w:right w:val="none" w:sz="0" w:space="0" w:color="auto"/>
      </w:divBdr>
    </w:div>
    <w:div w:id="132988247">
      <w:bodyDiv w:val="1"/>
      <w:marLeft w:val="0"/>
      <w:marRight w:val="0"/>
      <w:marTop w:val="0"/>
      <w:marBottom w:val="0"/>
      <w:divBdr>
        <w:top w:val="none" w:sz="0" w:space="0" w:color="auto"/>
        <w:left w:val="none" w:sz="0" w:space="0" w:color="auto"/>
        <w:bottom w:val="none" w:sz="0" w:space="0" w:color="auto"/>
        <w:right w:val="none" w:sz="0" w:space="0" w:color="auto"/>
      </w:divBdr>
    </w:div>
    <w:div w:id="135536244">
      <w:bodyDiv w:val="1"/>
      <w:marLeft w:val="0"/>
      <w:marRight w:val="0"/>
      <w:marTop w:val="0"/>
      <w:marBottom w:val="0"/>
      <w:divBdr>
        <w:top w:val="none" w:sz="0" w:space="0" w:color="auto"/>
        <w:left w:val="none" w:sz="0" w:space="0" w:color="auto"/>
        <w:bottom w:val="none" w:sz="0" w:space="0" w:color="auto"/>
        <w:right w:val="none" w:sz="0" w:space="0" w:color="auto"/>
      </w:divBdr>
    </w:div>
    <w:div w:id="142890062">
      <w:bodyDiv w:val="1"/>
      <w:marLeft w:val="0"/>
      <w:marRight w:val="0"/>
      <w:marTop w:val="0"/>
      <w:marBottom w:val="0"/>
      <w:divBdr>
        <w:top w:val="none" w:sz="0" w:space="0" w:color="auto"/>
        <w:left w:val="none" w:sz="0" w:space="0" w:color="auto"/>
        <w:bottom w:val="none" w:sz="0" w:space="0" w:color="auto"/>
        <w:right w:val="none" w:sz="0" w:space="0" w:color="auto"/>
      </w:divBdr>
    </w:div>
    <w:div w:id="143932590">
      <w:bodyDiv w:val="1"/>
      <w:marLeft w:val="0"/>
      <w:marRight w:val="0"/>
      <w:marTop w:val="0"/>
      <w:marBottom w:val="0"/>
      <w:divBdr>
        <w:top w:val="none" w:sz="0" w:space="0" w:color="auto"/>
        <w:left w:val="none" w:sz="0" w:space="0" w:color="auto"/>
        <w:bottom w:val="none" w:sz="0" w:space="0" w:color="auto"/>
        <w:right w:val="none" w:sz="0" w:space="0" w:color="auto"/>
      </w:divBdr>
    </w:div>
    <w:div w:id="144201987">
      <w:bodyDiv w:val="1"/>
      <w:marLeft w:val="0"/>
      <w:marRight w:val="0"/>
      <w:marTop w:val="0"/>
      <w:marBottom w:val="0"/>
      <w:divBdr>
        <w:top w:val="none" w:sz="0" w:space="0" w:color="auto"/>
        <w:left w:val="none" w:sz="0" w:space="0" w:color="auto"/>
        <w:bottom w:val="none" w:sz="0" w:space="0" w:color="auto"/>
        <w:right w:val="none" w:sz="0" w:space="0" w:color="auto"/>
      </w:divBdr>
    </w:div>
    <w:div w:id="145316494">
      <w:bodyDiv w:val="1"/>
      <w:marLeft w:val="0"/>
      <w:marRight w:val="0"/>
      <w:marTop w:val="0"/>
      <w:marBottom w:val="0"/>
      <w:divBdr>
        <w:top w:val="none" w:sz="0" w:space="0" w:color="auto"/>
        <w:left w:val="none" w:sz="0" w:space="0" w:color="auto"/>
        <w:bottom w:val="none" w:sz="0" w:space="0" w:color="auto"/>
        <w:right w:val="none" w:sz="0" w:space="0" w:color="auto"/>
      </w:divBdr>
    </w:div>
    <w:div w:id="145627451">
      <w:bodyDiv w:val="1"/>
      <w:marLeft w:val="0"/>
      <w:marRight w:val="0"/>
      <w:marTop w:val="0"/>
      <w:marBottom w:val="0"/>
      <w:divBdr>
        <w:top w:val="none" w:sz="0" w:space="0" w:color="auto"/>
        <w:left w:val="none" w:sz="0" w:space="0" w:color="auto"/>
        <w:bottom w:val="none" w:sz="0" w:space="0" w:color="auto"/>
        <w:right w:val="none" w:sz="0" w:space="0" w:color="auto"/>
      </w:divBdr>
    </w:div>
    <w:div w:id="147290358">
      <w:bodyDiv w:val="1"/>
      <w:marLeft w:val="0"/>
      <w:marRight w:val="0"/>
      <w:marTop w:val="0"/>
      <w:marBottom w:val="0"/>
      <w:divBdr>
        <w:top w:val="none" w:sz="0" w:space="0" w:color="auto"/>
        <w:left w:val="none" w:sz="0" w:space="0" w:color="auto"/>
        <w:bottom w:val="none" w:sz="0" w:space="0" w:color="auto"/>
        <w:right w:val="none" w:sz="0" w:space="0" w:color="auto"/>
      </w:divBdr>
    </w:div>
    <w:div w:id="149759801">
      <w:bodyDiv w:val="1"/>
      <w:marLeft w:val="0"/>
      <w:marRight w:val="0"/>
      <w:marTop w:val="0"/>
      <w:marBottom w:val="0"/>
      <w:divBdr>
        <w:top w:val="none" w:sz="0" w:space="0" w:color="auto"/>
        <w:left w:val="none" w:sz="0" w:space="0" w:color="auto"/>
        <w:bottom w:val="none" w:sz="0" w:space="0" w:color="auto"/>
        <w:right w:val="none" w:sz="0" w:space="0" w:color="auto"/>
      </w:divBdr>
    </w:div>
    <w:div w:id="149908081">
      <w:bodyDiv w:val="1"/>
      <w:marLeft w:val="0"/>
      <w:marRight w:val="0"/>
      <w:marTop w:val="0"/>
      <w:marBottom w:val="0"/>
      <w:divBdr>
        <w:top w:val="none" w:sz="0" w:space="0" w:color="auto"/>
        <w:left w:val="none" w:sz="0" w:space="0" w:color="auto"/>
        <w:bottom w:val="none" w:sz="0" w:space="0" w:color="auto"/>
        <w:right w:val="none" w:sz="0" w:space="0" w:color="auto"/>
      </w:divBdr>
    </w:div>
    <w:div w:id="151915959">
      <w:bodyDiv w:val="1"/>
      <w:marLeft w:val="0"/>
      <w:marRight w:val="0"/>
      <w:marTop w:val="0"/>
      <w:marBottom w:val="0"/>
      <w:divBdr>
        <w:top w:val="none" w:sz="0" w:space="0" w:color="auto"/>
        <w:left w:val="none" w:sz="0" w:space="0" w:color="auto"/>
        <w:bottom w:val="none" w:sz="0" w:space="0" w:color="auto"/>
        <w:right w:val="none" w:sz="0" w:space="0" w:color="auto"/>
      </w:divBdr>
    </w:div>
    <w:div w:id="155459365">
      <w:bodyDiv w:val="1"/>
      <w:marLeft w:val="0"/>
      <w:marRight w:val="0"/>
      <w:marTop w:val="0"/>
      <w:marBottom w:val="0"/>
      <w:divBdr>
        <w:top w:val="none" w:sz="0" w:space="0" w:color="auto"/>
        <w:left w:val="none" w:sz="0" w:space="0" w:color="auto"/>
        <w:bottom w:val="none" w:sz="0" w:space="0" w:color="auto"/>
        <w:right w:val="none" w:sz="0" w:space="0" w:color="auto"/>
      </w:divBdr>
    </w:div>
    <w:div w:id="155807292">
      <w:bodyDiv w:val="1"/>
      <w:marLeft w:val="0"/>
      <w:marRight w:val="0"/>
      <w:marTop w:val="0"/>
      <w:marBottom w:val="0"/>
      <w:divBdr>
        <w:top w:val="none" w:sz="0" w:space="0" w:color="auto"/>
        <w:left w:val="none" w:sz="0" w:space="0" w:color="auto"/>
        <w:bottom w:val="none" w:sz="0" w:space="0" w:color="auto"/>
        <w:right w:val="none" w:sz="0" w:space="0" w:color="auto"/>
      </w:divBdr>
    </w:div>
    <w:div w:id="156699439">
      <w:bodyDiv w:val="1"/>
      <w:marLeft w:val="0"/>
      <w:marRight w:val="0"/>
      <w:marTop w:val="0"/>
      <w:marBottom w:val="0"/>
      <w:divBdr>
        <w:top w:val="none" w:sz="0" w:space="0" w:color="auto"/>
        <w:left w:val="none" w:sz="0" w:space="0" w:color="auto"/>
        <w:bottom w:val="none" w:sz="0" w:space="0" w:color="auto"/>
        <w:right w:val="none" w:sz="0" w:space="0" w:color="auto"/>
      </w:divBdr>
    </w:div>
    <w:div w:id="165633353">
      <w:bodyDiv w:val="1"/>
      <w:marLeft w:val="0"/>
      <w:marRight w:val="0"/>
      <w:marTop w:val="0"/>
      <w:marBottom w:val="0"/>
      <w:divBdr>
        <w:top w:val="none" w:sz="0" w:space="0" w:color="auto"/>
        <w:left w:val="none" w:sz="0" w:space="0" w:color="auto"/>
        <w:bottom w:val="none" w:sz="0" w:space="0" w:color="auto"/>
        <w:right w:val="none" w:sz="0" w:space="0" w:color="auto"/>
      </w:divBdr>
    </w:div>
    <w:div w:id="166478967">
      <w:bodyDiv w:val="1"/>
      <w:marLeft w:val="0"/>
      <w:marRight w:val="0"/>
      <w:marTop w:val="0"/>
      <w:marBottom w:val="0"/>
      <w:divBdr>
        <w:top w:val="none" w:sz="0" w:space="0" w:color="auto"/>
        <w:left w:val="none" w:sz="0" w:space="0" w:color="auto"/>
        <w:bottom w:val="none" w:sz="0" w:space="0" w:color="auto"/>
        <w:right w:val="none" w:sz="0" w:space="0" w:color="auto"/>
      </w:divBdr>
    </w:div>
    <w:div w:id="167983186">
      <w:bodyDiv w:val="1"/>
      <w:marLeft w:val="0"/>
      <w:marRight w:val="0"/>
      <w:marTop w:val="0"/>
      <w:marBottom w:val="0"/>
      <w:divBdr>
        <w:top w:val="none" w:sz="0" w:space="0" w:color="auto"/>
        <w:left w:val="none" w:sz="0" w:space="0" w:color="auto"/>
        <w:bottom w:val="none" w:sz="0" w:space="0" w:color="auto"/>
        <w:right w:val="none" w:sz="0" w:space="0" w:color="auto"/>
      </w:divBdr>
    </w:div>
    <w:div w:id="173150465">
      <w:bodyDiv w:val="1"/>
      <w:marLeft w:val="0"/>
      <w:marRight w:val="0"/>
      <w:marTop w:val="0"/>
      <w:marBottom w:val="0"/>
      <w:divBdr>
        <w:top w:val="none" w:sz="0" w:space="0" w:color="auto"/>
        <w:left w:val="none" w:sz="0" w:space="0" w:color="auto"/>
        <w:bottom w:val="none" w:sz="0" w:space="0" w:color="auto"/>
        <w:right w:val="none" w:sz="0" w:space="0" w:color="auto"/>
      </w:divBdr>
    </w:div>
    <w:div w:id="174658964">
      <w:bodyDiv w:val="1"/>
      <w:marLeft w:val="0"/>
      <w:marRight w:val="0"/>
      <w:marTop w:val="0"/>
      <w:marBottom w:val="0"/>
      <w:divBdr>
        <w:top w:val="none" w:sz="0" w:space="0" w:color="auto"/>
        <w:left w:val="none" w:sz="0" w:space="0" w:color="auto"/>
        <w:bottom w:val="none" w:sz="0" w:space="0" w:color="auto"/>
        <w:right w:val="none" w:sz="0" w:space="0" w:color="auto"/>
      </w:divBdr>
    </w:div>
    <w:div w:id="175073270">
      <w:bodyDiv w:val="1"/>
      <w:marLeft w:val="0"/>
      <w:marRight w:val="0"/>
      <w:marTop w:val="0"/>
      <w:marBottom w:val="0"/>
      <w:divBdr>
        <w:top w:val="none" w:sz="0" w:space="0" w:color="auto"/>
        <w:left w:val="none" w:sz="0" w:space="0" w:color="auto"/>
        <w:bottom w:val="none" w:sz="0" w:space="0" w:color="auto"/>
        <w:right w:val="none" w:sz="0" w:space="0" w:color="auto"/>
      </w:divBdr>
    </w:div>
    <w:div w:id="179124167">
      <w:bodyDiv w:val="1"/>
      <w:marLeft w:val="0"/>
      <w:marRight w:val="0"/>
      <w:marTop w:val="0"/>
      <w:marBottom w:val="0"/>
      <w:divBdr>
        <w:top w:val="none" w:sz="0" w:space="0" w:color="auto"/>
        <w:left w:val="none" w:sz="0" w:space="0" w:color="auto"/>
        <w:bottom w:val="none" w:sz="0" w:space="0" w:color="auto"/>
        <w:right w:val="none" w:sz="0" w:space="0" w:color="auto"/>
      </w:divBdr>
    </w:div>
    <w:div w:id="180631804">
      <w:bodyDiv w:val="1"/>
      <w:marLeft w:val="0"/>
      <w:marRight w:val="0"/>
      <w:marTop w:val="0"/>
      <w:marBottom w:val="0"/>
      <w:divBdr>
        <w:top w:val="none" w:sz="0" w:space="0" w:color="auto"/>
        <w:left w:val="none" w:sz="0" w:space="0" w:color="auto"/>
        <w:bottom w:val="none" w:sz="0" w:space="0" w:color="auto"/>
        <w:right w:val="none" w:sz="0" w:space="0" w:color="auto"/>
      </w:divBdr>
    </w:div>
    <w:div w:id="181089603">
      <w:bodyDiv w:val="1"/>
      <w:marLeft w:val="0"/>
      <w:marRight w:val="0"/>
      <w:marTop w:val="0"/>
      <w:marBottom w:val="0"/>
      <w:divBdr>
        <w:top w:val="none" w:sz="0" w:space="0" w:color="auto"/>
        <w:left w:val="none" w:sz="0" w:space="0" w:color="auto"/>
        <w:bottom w:val="none" w:sz="0" w:space="0" w:color="auto"/>
        <w:right w:val="none" w:sz="0" w:space="0" w:color="auto"/>
      </w:divBdr>
    </w:div>
    <w:div w:id="181238328">
      <w:bodyDiv w:val="1"/>
      <w:marLeft w:val="0"/>
      <w:marRight w:val="0"/>
      <w:marTop w:val="0"/>
      <w:marBottom w:val="0"/>
      <w:divBdr>
        <w:top w:val="none" w:sz="0" w:space="0" w:color="auto"/>
        <w:left w:val="none" w:sz="0" w:space="0" w:color="auto"/>
        <w:bottom w:val="none" w:sz="0" w:space="0" w:color="auto"/>
        <w:right w:val="none" w:sz="0" w:space="0" w:color="auto"/>
      </w:divBdr>
    </w:div>
    <w:div w:id="181284842">
      <w:bodyDiv w:val="1"/>
      <w:marLeft w:val="0"/>
      <w:marRight w:val="0"/>
      <w:marTop w:val="0"/>
      <w:marBottom w:val="0"/>
      <w:divBdr>
        <w:top w:val="none" w:sz="0" w:space="0" w:color="auto"/>
        <w:left w:val="none" w:sz="0" w:space="0" w:color="auto"/>
        <w:bottom w:val="none" w:sz="0" w:space="0" w:color="auto"/>
        <w:right w:val="none" w:sz="0" w:space="0" w:color="auto"/>
      </w:divBdr>
    </w:div>
    <w:div w:id="183859097">
      <w:bodyDiv w:val="1"/>
      <w:marLeft w:val="0"/>
      <w:marRight w:val="0"/>
      <w:marTop w:val="0"/>
      <w:marBottom w:val="0"/>
      <w:divBdr>
        <w:top w:val="none" w:sz="0" w:space="0" w:color="auto"/>
        <w:left w:val="none" w:sz="0" w:space="0" w:color="auto"/>
        <w:bottom w:val="none" w:sz="0" w:space="0" w:color="auto"/>
        <w:right w:val="none" w:sz="0" w:space="0" w:color="auto"/>
      </w:divBdr>
    </w:div>
    <w:div w:id="186648142">
      <w:bodyDiv w:val="1"/>
      <w:marLeft w:val="0"/>
      <w:marRight w:val="0"/>
      <w:marTop w:val="0"/>
      <w:marBottom w:val="0"/>
      <w:divBdr>
        <w:top w:val="none" w:sz="0" w:space="0" w:color="auto"/>
        <w:left w:val="none" w:sz="0" w:space="0" w:color="auto"/>
        <w:bottom w:val="none" w:sz="0" w:space="0" w:color="auto"/>
        <w:right w:val="none" w:sz="0" w:space="0" w:color="auto"/>
      </w:divBdr>
    </w:div>
    <w:div w:id="187722570">
      <w:bodyDiv w:val="1"/>
      <w:marLeft w:val="0"/>
      <w:marRight w:val="0"/>
      <w:marTop w:val="0"/>
      <w:marBottom w:val="0"/>
      <w:divBdr>
        <w:top w:val="none" w:sz="0" w:space="0" w:color="auto"/>
        <w:left w:val="none" w:sz="0" w:space="0" w:color="auto"/>
        <w:bottom w:val="none" w:sz="0" w:space="0" w:color="auto"/>
        <w:right w:val="none" w:sz="0" w:space="0" w:color="auto"/>
      </w:divBdr>
    </w:div>
    <w:div w:id="189802628">
      <w:bodyDiv w:val="1"/>
      <w:marLeft w:val="0"/>
      <w:marRight w:val="0"/>
      <w:marTop w:val="0"/>
      <w:marBottom w:val="0"/>
      <w:divBdr>
        <w:top w:val="none" w:sz="0" w:space="0" w:color="auto"/>
        <w:left w:val="none" w:sz="0" w:space="0" w:color="auto"/>
        <w:bottom w:val="none" w:sz="0" w:space="0" w:color="auto"/>
        <w:right w:val="none" w:sz="0" w:space="0" w:color="auto"/>
      </w:divBdr>
    </w:div>
    <w:div w:id="190652563">
      <w:bodyDiv w:val="1"/>
      <w:marLeft w:val="0"/>
      <w:marRight w:val="0"/>
      <w:marTop w:val="0"/>
      <w:marBottom w:val="0"/>
      <w:divBdr>
        <w:top w:val="none" w:sz="0" w:space="0" w:color="auto"/>
        <w:left w:val="none" w:sz="0" w:space="0" w:color="auto"/>
        <w:bottom w:val="none" w:sz="0" w:space="0" w:color="auto"/>
        <w:right w:val="none" w:sz="0" w:space="0" w:color="auto"/>
      </w:divBdr>
    </w:div>
    <w:div w:id="190847474">
      <w:bodyDiv w:val="1"/>
      <w:marLeft w:val="0"/>
      <w:marRight w:val="0"/>
      <w:marTop w:val="0"/>
      <w:marBottom w:val="0"/>
      <w:divBdr>
        <w:top w:val="none" w:sz="0" w:space="0" w:color="auto"/>
        <w:left w:val="none" w:sz="0" w:space="0" w:color="auto"/>
        <w:bottom w:val="none" w:sz="0" w:space="0" w:color="auto"/>
        <w:right w:val="none" w:sz="0" w:space="0" w:color="auto"/>
      </w:divBdr>
    </w:div>
    <w:div w:id="199587754">
      <w:bodyDiv w:val="1"/>
      <w:marLeft w:val="0"/>
      <w:marRight w:val="0"/>
      <w:marTop w:val="0"/>
      <w:marBottom w:val="0"/>
      <w:divBdr>
        <w:top w:val="none" w:sz="0" w:space="0" w:color="auto"/>
        <w:left w:val="none" w:sz="0" w:space="0" w:color="auto"/>
        <w:bottom w:val="none" w:sz="0" w:space="0" w:color="auto"/>
        <w:right w:val="none" w:sz="0" w:space="0" w:color="auto"/>
      </w:divBdr>
    </w:div>
    <w:div w:id="200094899">
      <w:bodyDiv w:val="1"/>
      <w:marLeft w:val="0"/>
      <w:marRight w:val="0"/>
      <w:marTop w:val="0"/>
      <w:marBottom w:val="0"/>
      <w:divBdr>
        <w:top w:val="none" w:sz="0" w:space="0" w:color="auto"/>
        <w:left w:val="none" w:sz="0" w:space="0" w:color="auto"/>
        <w:bottom w:val="none" w:sz="0" w:space="0" w:color="auto"/>
        <w:right w:val="none" w:sz="0" w:space="0" w:color="auto"/>
      </w:divBdr>
    </w:div>
    <w:div w:id="201141422">
      <w:bodyDiv w:val="1"/>
      <w:marLeft w:val="0"/>
      <w:marRight w:val="0"/>
      <w:marTop w:val="0"/>
      <w:marBottom w:val="0"/>
      <w:divBdr>
        <w:top w:val="none" w:sz="0" w:space="0" w:color="auto"/>
        <w:left w:val="none" w:sz="0" w:space="0" w:color="auto"/>
        <w:bottom w:val="none" w:sz="0" w:space="0" w:color="auto"/>
        <w:right w:val="none" w:sz="0" w:space="0" w:color="auto"/>
      </w:divBdr>
    </w:div>
    <w:div w:id="202912333">
      <w:bodyDiv w:val="1"/>
      <w:marLeft w:val="0"/>
      <w:marRight w:val="0"/>
      <w:marTop w:val="0"/>
      <w:marBottom w:val="0"/>
      <w:divBdr>
        <w:top w:val="none" w:sz="0" w:space="0" w:color="auto"/>
        <w:left w:val="none" w:sz="0" w:space="0" w:color="auto"/>
        <w:bottom w:val="none" w:sz="0" w:space="0" w:color="auto"/>
        <w:right w:val="none" w:sz="0" w:space="0" w:color="auto"/>
      </w:divBdr>
    </w:div>
    <w:div w:id="203517278">
      <w:bodyDiv w:val="1"/>
      <w:marLeft w:val="0"/>
      <w:marRight w:val="0"/>
      <w:marTop w:val="0"/>
      <w:marBottom w:val="0"/>
      <w:divBdr>
        <w:top w:val="none" w:sz="0" w:space="0" w:color="auto"/>
        <w:left w:val="none" w:sz="0" w:space="0" w:color="auto"/>
        <w:bottom w:val="none" w:sz="0" w:space="0" w:color="auto"/>
        <w:right w:val="none" w:sz="0" w:space="0" w:color="auto"/>
      </w:divBdr>
    </w:div>
    <w:div w:id="204677567">
      <w:bodyDiv w:val="1"/>
      <w:marLeft w:val="0"/>
      <w:marRight w:val="0"/>
      <w:marTop w:val="0"/>
      <w:marBottom w:val="0"/>
      <w:divBdr>
        <w:top w:val="none" w:sz="0" w:space="0" w:color="auto"/>
        <w:left w:val="none" w:sz="0" w:space="0" w:color="auto"/>
        <w:bottom w:val="none" w:sz="0" w:space="0" w:color="auto"/>
        <w:right w:val="none" w:sz="0" w:space="0" w:color="auto"/>
      </w:divBdr>
    </w:div>
    <w:div w:id="206529437">
      <w:bodyDiv w:val="1"/>
      <w:marLeft w:val="0"/>
      <w:marRight w:val="0"/>
      <w:marTop w:val="0"/>
      <w:marBottom w:val="0"/>
      <w:divBdr>
        <w:top w:val="none" w:sz="0" w:space="0" w:color="auto"/>
        <w:left w:val="none" w:sz="0" w:space="0" w:color="auto"/>
        <w:bottom w:val="none" w:sz="0" w:space="0" w:color="auto"/>
        <w:right w:val="none" w:sz="0" w:space="0" w:color="auto"/>
      </w:divBdr>
    </w:div>
    <w:div w:id="210190351">
      <w:bodyDiv w:val="1"/>
      <w:marLeft w:val="0"/>
      <w:marRight w:val="0"/>
      <w:marTop w:val="0"/>
      <w:marBottom w:val="0"/>
      <w:divBdr>
        <w:top w:val="none" w:sz="0" w:space="0" w:color="auto"/>
        <w:left w:val="none" w:sz="0" w:space="0" w:color="auto"/>
        <w:bottom w:val="none" w:sz="0" w:space="0" w:color="auto"/>
        <w:right w:val="none" w:sz="0" w:space="0" w:color="auto"/>
      </w:divBdr>
    </w:div>
    <w:div w:id="210193557">
      <w:bodyDiv w:val="1"/>
      <w:marLeft w:val="0"/>
      <w:marRight w:val="0"/>
      <w:marTop w:val="0"/>
      <w:marBottom w:val="0"/>
      <w:divBdr>
        <w:top w:val="none" w:sz="0" w:space="0" w:color="auto"/>
        <w:left w:val="none" w:sz="0" w:space="0" w:color="auto"/>
        <w:bottom w:val="none" w:sz="0" w:space="0" w:color="auto"/>
        <w:right w:val="none" w:sz="0" w:space="0" w:color="auto"/>
      </w:divBdr>
    </w:div>
    <w:div w:id="213541968">
      <w:bodyDiv w:val="1"/>
      <w:marLeft w:val="0"/>
      <w:marRight w:val="0"/>
      <w:marTop w:val="0"/>
      <w:marBottom w:val="0"/>
      <w:divBdr>
        <w:top w:val="none" w:sz="0" w:space="0" w:color="auto"/>
        <w:left w:val="none" w:sz="0" w:space="0" w:color="auto"/>
        <w:bottom w:val="none" w:sz="0" w:space="0" w:color="auto"/>
        <w:right w:val="none" w:sz="0" w:space="0" w:color="auto"/>
      </w:divBdr>
    </w:div>
    <w:div w:id="215435287">
      <w:bodyDiv w:val="1"/>
      <w:marLeft w:val="0"/>
      <w:marRight w:val="0"/>
      <w:marTop w:val="0"/>
      <w:marBottom w:val="0"/>
      <w:divBdr>
        <w:top w:val="none" w:sz="0" w:space="0" w:color="auto"/>
        <w:left w:val="none" w:sz="0" w:space="0" w:color="auto"/>
        <w:bottom w:val="none" w:sz="0" w:space="0" w:color="auto"/>
        <w:right w:val="none" w:sz="0" w:space="0" w:color="auto"/>
      </w:divBdr>
    </w:div>
    <w:div w:id="224413167">
      <w:bodyDiv w:val="1"/>
      <w:marLeft w:val="0"/>
      <w:marRight w:val="0"/>
      <w:marTop w:val="0"/>
      <w:marBottom w:val="0"/>
      <w:divBdr>
        <w:top w:val="none" w:sz="0" w:space="0" w:color="auto"/>
        <w:left w:val="none" w:sz="0" w:space="0" w:color="auto"/>
        <w:bottom w:val="none" w:sz="0" w:space="0" w:color="auto"/>
        <w:right w:val="none" w:sz="0" w:space="0" w:color="auto"/>
      </w:divBdr>
    </w:div>
    <w:div w:id="226037223">
      <w:bodyDiv w:val="1"/>
      <w:marLeft w:val="0"/>
      <w:marRight w:val="0"/>
      <w:marTop w:val="0"/>
      <w:marBottom w:val="0"/>
      <w:divBdr>
        <w:top w:val="none" w:sz="0" w:space="0" w:color="auto"/>
        <w:left w:val="none" w:sz="0" w:space="0" w:color="auto"/>
        <w:bottom w:val="none" w:sz="0" w:space="0" w:color="auto"/>
        <w:right w:val="none" w:sz="0" w:space="0" w:color="auto"/>
      </w:divBdr>
    </w:div>
    <w:div w:id="226185622">
      <w:bodyDiv w:val="1"/>
      <w:marLeft w:val="0"/>
      <w:marRight w:val="0"/>
      <w:marTop w:val="0"/>
      <w:marBottom w:val="0"/>
      <w:divBdr>
        <w:top w:val="none" w:sz="0" w:space="0" w:color="auto"/>
        <w:left w:val="none" w:sz="0" w:space="0" w:color="auto"/>
        <w:bottom w:val="none" w:sz="0" w:space="0" w:color="auto"/>
        <w:right w:val="none" w:sz="0" w:space="0" w:color="auto"/>
      </w:divBdr>
    </w:div>
    <w:div w:id="230584855">
      <w:bodyDiv w:val="1"/>
      <w:marLeft w:val="0"/>
      <w:marRight w:val="0"/>
      <w:marTop w:val="0"/>
      <w:marBottom w:val="0"/>
      <w:divBdr>
        <w:top w:val="none" w:sz="0" w:space="0" w:color="auto"/>
        <w:left w:val="none" w:sz="0" w:space="0" w:color="auto"/>
        <w:bottom w:val="none" w:sz="0" w:space="0" w:color="auto"/>
        <w:right w:val="none" w:sz="0" w:space="0" w:color="auto"/>
      </w:divBdr>
    </w:div>
    <w:div w:id="232811039">
      <w:bodyDiv w:val="1"/>
      <w:marLeft w:val="0"/>
      <w:marRight w:val="0"/>
      <w:marTop w:val="0"/>
      <w:marBottom w:val="0"/>
      <w:divBdr>
        <w:top w:val="none" w:sz="0" w:space="0" w:color="auto"/>
        <w:left w:val="none" w:sz="0" w:space="0" w:color="auto"/>
        <w:bottom w:val="none" w:sz="0" w:space="0" w:color="auto"/>
        <w:right w:val="none" w:sz="0" w:space="0" w:color="auto"/>
      </w:divBdr>
    </w:div>
    <w:div w:id="233706184">
      <w:bodyDiv w:val="1"/>
      <w:marLeft w:val="0"/>
      <w:marRight w:val="0"/>
      <w:marTop w:val="0"/>
      <w:marBottom w:val="0"/>
      <w:divBdr>
        <w:top w:val="none" w:sz="0" w:space="0" w:color="auto"/>
        <w:left w:val="none" w:sz="0" w:space="0" w:color="auto"/>
        <w:bottom w:val="none" w:sz="0" w:space="0" w:color="auto"/>
        <w:right w:val="none" w:sz="0" w:space="0" w:color="auto"/>
      </w:divBdr>
    </w:div>
    <w:div w:id="234366876">
      <w:bodyDiv w:val="1"/>
      <w:marLeft w:val="0"/>
      <w:marRight w:val="0"/>
      <w:marTop w:val="0"/>
      <w:marBottom w:val="0"/>
      <w:divBdr>
        <w:top w:val="none" w:sz="0" w:space="0" w:color="auto"/>
        <w:left w:val="none" w:sz="0" w:space="0" w:color="auto"/>
        <w:bottom w:val="none" w:sz="0" w:space="0" w:color="auto"/>
        <w:right w:val="none" w:sz="0" w:space="0" w:color="auto"/>
      </w:divBdr>
    </w:div>
    <w:div w:id="238171673">
      <w:bodyDiv w:val="1"/>
      <w:marLeft w:val="0"/>
      <w:marRight w:val="0"/>
      <w:marTop w:val="0"/>
      <w:marBottom w:val="0"/>
      <w:divBdr>
        <w:top w:val="none" w:sz="0" w:space="0" w:color="auto"/>
        <w:left w:val="none" w:sz="0" w:space="0" w:color="auto"/>
        <w:bottom w:val="none" w:sz="0" w:space="0" w:color="auto"/>
        <w:right w:val="none" w:sz="0" w:space="0" w:color="auto"/>
      </w:divBdr>
    </w:div>
    <w:div w:id="239946384">
      <w:bodyDiv w:val="1"/>
      <w:marLeft w:val="0"/>
      <w:marRight w:val="0"/>
      <w:marTop w:val="0"/>
      <w:marBottom w:val="0"/>
      <w:divBdr>
        <w:top w:val="none" w:sz="0" w:space="0" w:color="auto"/>
        <w:left w:val="none" w:sz="0" w:space="0" w:color="auto"/>
        <w:bottom w:val="none" w:sz="0" w:space="0" w:color="auto"/>
        <w:right w:val="none" w:sz="0" w:space="0" w:color="auto"/>
      </w:divBdr>
    </w:div>
    <w:div w:id="241648330">
      <w:bodyDiv w:val="1"/>
      <w:marLeft w:val="0"/>
      <w:marRight w:val="0"/>
      <w:marTop w:val="0"/>
      <w:marBottom w:val="0"/>
      <w:divBdr>
        <w:top w:val="none" w:sz="0" w:space="0" w:color="auto"/>
        <w:left w:val="none" w:sz="0" w:space="0" w:color="auto"/>
        <w:bottom w:val="none" w:sz="0" w:space="0" w:color="auto"/>
        <w:right w:val="none" w:sz="0" w:space="0" w:color="auto"/>
      </w:divBdr>
    </w:div>
    <w:div w:id="249315747">
      <w:bodyDiv w:val="1"/>
      <w:marLeft w:val="0"/>
      <w:marRight w:val="0"/>
      <w:marTop w:val="0"/>
      <w:marBottom w:val="0"/>
      <w:divBdr>
        <w:top w:val="none" w:sz="0" w:space="0" w:color="auto"/>
        <w:left w:val="none" w:sz="0" w:space="0" w:color="auto"/>
        <w:bottom w:val="none" w:sz="0" w:space="0" w:color="auto"/>
        <w:right w:val="none" w:sz="0" w:space="0" w:color="auto"/>
      </w:divBdr>
    </w:div>
    <w:div w:id="251551553">
      <w:bodyDiv w:val="1"/>
      <w:marLeft w:val="0"/>
      <w:marRight w:val="0"/>
      <w:marTop w:val="0"/>
      <w:marBottom w:val="0"/>
      <w:divBdr>
        <w:top w:val="none" w:sz="0" w:space="0" w:color="auto"/>
        <w:left w:val="none" w:sz="0" w:space="0" w:color="auto"/>
        <w:bottom w:val="none" w:sz="0" w:space="0" w:color="auto"/>
        <w:right w:val="none" w:sz="0" w:space="0" w:color="auto"/>
      </w:divBdr>
    </w:div>
    <w:div w:id="251940234">
      <w:bodyDiv w:val="1"/>
      <w:marLeft w:val="0"/>
      <w:marRight w:val="0"/>
      <w:marTop w:val="0"/>
      <w:marBottom w:val="0"/>
      <w:divBdr>
        <w:top w:val="none" w:sz="0" w:space="0" w:color="auto"/>
        <w:left w:val="none" w:sz="0" w:space="0" w:color="auto"/>
        <w:bottom w:val="none" w:sz="0" w:space="0" w:color="auto"/>
        <w:right w:val="none" w:sz="0" w:space="0" w:color="auto"/>
      </w:divBdr>
    </w:div>
    <w:div w:id="253976188">
      <w:bodyDiv w:val="1"/>
      <w:marLeft w:val="0"/>
      <w:marRight w:val="0"/>
      <w:marTop w:val="0"/>
      <w:marBottom w:val="0"/>
      <w:divBdr>
        <w:top w:val="none" w:sz="0" w:space="0" w:color="auto"/>
        <w:left w:val="none" w:sz="0" w:space="0" w:color="auto"/>
        <w:bottom w:val="none" w:sz="0" w:space="0" w:color="auto"/>
        <w:right w:val="none" w:sz="0" w:space="0" w:color="auto"/>
      </w:divBdr>
    </w:div>
    <w:div w:id="254553021">
      <w:bodyDiv w:val="1"/>
      <w:marLeft w:val="0"/>
      <w:marRight w:val="0"/>
      <w:marTop w:val="0"/>
      <w:marBottom w:val="0"/>
      <w:divBdr>
        <w:top w:val="none" w:sz="0" w:space="0" w:color="auto"/>
        <w:left w:val="none" w:sz="0" w:space="0" w:color="auto"/>
        <w:bottom w:val="none" w:sz="0" w:space="0" w:color="auto"/>
        <w:right w:val="none" w:sz="0" w:space="0" w:color="auto"/>
      </w:divBdr>
    </w:div>
    <w:div w:id="255988773">
      <w:bodyDiv w:val="1"/>
      <w:marLeft w:val="0"/>
      <w:marRight w:val="0"/>
      <w:marTop w:val="0"/>
      <w:marBottom w:val="0"/>
      <w:divBdr>
        <w:top w:val="none" w:sz="0" w:space="0" w:color="auto"/>
        <w:left w:val="none" w:sz="0" w:space="0" w:color="auto"/>
        <w:bottom w:val="none" w:sz="0" w:space="0" w:color="auto"/>
        <w:right w:val="none" w:sz="0" w:space="0" w:color="auto"/>
      </w:divBdr>
    </w:div>
    <w:div w:id="256400954">
      <w:bodyDiv w:val="1"/>
      <w:marLeft w:val="0"/>
      <w:marRight w:val="0"/>
      <w:marTop w:val="0"/>
      <w:marBottom w:val="0"/>
      <w:divBdr>
        <w:top w:val="none" w:sz="0" w:space="0" w:color="auto"/>
        <w:left w:val="none" w:sz="0" w:space="0" w:color="auto"/>
        <w:bottom w:val="none" w:sz="0" w:space="0" w:color="auto"/>
        <w:right w:val="none" w:sz="0" w:space="0" w:color="auto"/>
      </w:divBdr>
    </w:div>
    <w:div w:id="260457262">
      <w:bodyDiv w:val="1"/>
      <w:marLeft w:val="0"/>
      <w:marRight w:val="0"/>
      <w:marTop w:val="0"/>
      <w:marBottom w:val="0"/>
      <w:divBdr>
        <w:top w:val="none" w:sz="0" w:space="0" w:color="auto"/>
        <w:left w:val="none" w:sz="0" w:space="0" w:color="auto"/>
        <w:bottom w:val="none" w:sz="0" w:space="0" w:color="auto"/>
        <w:right w:val="none" w:sz="0" w:space="0" w:color="auto"/>
      </w:divBdr>
    </w:div>
    <w:div w:id="263264974">
      <w:bodyDiv w:val="1"/>
      <w:marLeft w:val="0"/>
      <w:marRight w:val="0"/>
      <w:marTop w:val="0"/>
      <w:marBottom w:val="0"/>
      <w:divBdr>
        <w:top w:val="none" w:sz="0" w:space="0" w:color="auto"/>
        <w:left w:val="none" w:sz="0" w:space="0" w:color="auto"/>
        <w:bottom w:val="none" w:sz="0" w:space="0" w:color="auto"/>
        <w:right w:val="none" w:sz="0" w:space="0" w:color="auto"/>
      </w:divBdr>
    </w:div>
    <w:div w:id="263269481">
      <w:bodyDiv w:val="1"/>
      <w:marLeft w:val="0"/>
      <w:marRight w:val="0"/>
      <w:marTop w:val="0"/>
      <w:marBottom w:val="0"/>
      <w:divBdr>
        <w:top w:val="none" w:sz="0" w:space="0" w:color="auto"/>
        <w:left w:val="none" w:sz="0" w:space="0" w:color="auto"/>
        <w:bottom w:val="none" w:sz="0" w:space="0" w:color="auto"/>
        <w:right w:val="none" w:sz="0" w:space="0" w:color="auto"/>
      </w:divBdr>
    </w:div>
    <w:div w:id="264046963">
      <w:bodyDiv w:val="1"/>
      <w:marLeft w:val="0"/>
      <w:marRight w:val="0"/>
      <w:marTop w:val="0"/>
      <w:marBottom w:val="0"/>
      <w:divBdr>
        <w:top w:val="none" w:sz="0" w:space="0" w:color="auto"/>
        <w:left w:val="none" w:sz="0" w:space="0" w:color="auto"/>
        <w:bottom w:val="none" w:sz="0" w:space="0" w:color="auto"/>
        <w:right w:val="none" w:sz="0" w:space="0" w:color="auto"/>
      </w:divBdr>
    </w:div>
    <w:div w:id="264306818">
      <w:bodyDiv w:val="1"/>
      <w:marLeft w:val="0"/>
      <w:marRight w:val="0"/>
      <w:marTop w:val="0"/>
      <w:marBottom w:val="0"/>
      <w:divBdr>
        <w:top w:val="none" w:sz="0" w:space="0" w:color="auto"/>
        <w:left w:val="none" w:sz="0" w:space="0" w:color="auto"/>
        <w:bottom w:val="none" w:sz="0" w:space="0" w:color="auto"/>
        <w:right w:val="none" w:sz="0" w:space="0" w:color="auto"/>
      </w:divBdr>
    </w:div>
    <w:div w:id="264533651">
      <w:bodyDiv w:val="1"/>
      <w:marLeft w:val="0"/>
      <w:marRight w:val="0"/>
      <w:marTop w:val="0"/>
      <w:marBottom w:val="0"/>
      <w:divBdr>
        <w:top w:val="none" w:sz="0" w:space="0" w:color="auto"/>
        <w:left w:val="none" w:sz="0" w:space="0" w:color="auto"/>
        <w:bottom w:val="none" w:sz="0" w:space="0" w:color="auto"/>
        <w:right w:val="none" w:sz="0" w:space="0" w:color="auto"/>
      </w:divBdr>
    </w:div>
    <w:div w:id="265969941">
      <w:bodyDiv w:val="1"/>
      <w:marLeft w:val="0"/>
      <w:marRight w:val="0"/>
      <w:marTop w:val="0"/>
      <w:marBottom w:val="0"/>
      <w:divBdr>
        <w:top w:val="none" w:sz="0" w:space="0" w:color="auto"/>
        <w:left w:val="none" w:sz="0" w:space="0" w:color="auto"/>
        <w:bottom w:val="none" w:sz="0" w:space="0" w:color="auto"/>
        <w:right w:val="none" w:sz="0" w:space="0" w:color="auto"/>
      </w:divBdr>
    </w:div>
    <w:div w:id="271595259">
      <w:bodyDiv w:val="1"/>
      <w:marLeft w:val="0"/>
      <w:marRight w:val="0"/>
      <w:marTop w:val="0"/>
      <w:marBottom w:val="0"/>
      <w:divBdr>
        <w:top w:val="none" w:sz="0" w:space="0" w:color="auto"/>
        <w:left w:val="none" w:sz="0" w:space="0" w:color="auto"/>
        <w:bottom w:val="none" w:sz="0" w:space="0" w:color="auto"/>
        <w:right w:val="none" w:sz="0" w:space="0" w:color="auto"/>
      </w:divBdr>
    </w:div>
    <w:div w:id="280842865">
      <w:bodyDiv w:val="1"/>
      <w:marLeft w:val="0"/>
      <w:marRight w:val="0"/>
      <w:marTop w:val="0"/>
      <w:marBottom w:val="0"/>
      <w:divBdr>
        <w:top w:val="none" w:sz="0" w:space="0" w:color="auto"/>
        <w:left w:val="none" w:sz="0" w:space="0" w:color="auto"/>
        <w:bottom w:val="none" w:sz="0" w:space="0" w:color="auto"/>
        <w:right w:val="none" w:sz="0" w:space="0" w:color="auto"/>
      </w:divBdr>
    </w:div>
    <w:div w:id="282157504">
      <w:bodyDiv w:val="1"/>
      <w:marLeft w:val="0"/>
      <w:marRight w:val="0"/>
      <w:marTop w:val="0"/>
      <w:marBottom w:val="0"/>
      <w:divBdr>
        <w:top w:val="none" w:sz="0" w:space="0" w:color="auto"/>
        <w:left w:val="none" w:sz="0" w:space="0" w:color="auto"/>
        <w:bottom w:val="none" w:sz="0" w:space="0" w:color="auto"/>
        <w:right w:val="none" w:sz="0" w:space="0" w:color="auto"/>
      </w:divBdr>
    </w:div>
    <w:div w:id="289559042">
      <w:bodyDiv w:val="1"/>
      <w:marLeft w:val="0"/>
      <w:marRight w:val="0"/>
      <w:marTop w:val="0"/>
      <w:marBottom w:val="0"/>
      <w:divBdr>
        <w:top w:val="none" w:sz="0" w:space="0" w:color="auto"/>
        <w:left w:val="none" w:sz="0" w:space="0" w:color="auto"/>
        <w:bottom w:val="none" w:sz="0" w:space="0" w:color="auto"/>
        <w:right w:val="none" w:sz="0" w:space="0" w:color="auto"/>
      </w:divBdr>
    </w:div>
    <w:div w:id="289827147">
      <w:bodyDiv w:val="1"/>
      <w:marLeft w:val="0"/>
      <w:marRight w:val="0"/>
      <w:marTop w:val="0"/>
      <w:marBottom w:val="0"/>
      <w:divBdr>
        <w:top w:val="none" w:sz="0" w:space="0" w:color="auto"/>
        <w:left w:val="none" w:sz="0" w:space="0" w:color="auto"/>
        <w:bottom w:val="none" w:sz="0" w:space="0" w:color="auto"/>
        <w:right w:val="none" w:sz="0" w:space="0" w:color="auto"/>
      </w:divBdr>
    </w:div>
    <w:div w:id="293607592">
      <w:bodyDiv w:val="1"/>
      <w:marLeft w:val="0"/>
      <w:marRight w:val="0"/>
      <w:marTop w:val="0"/>
      <w:marBottom w:val="0"/>
      <w:divBdr>
        <w:top w:val="none" w:sz="0" w:space="0" w:color="auto"/>
        <w:left w:val="none" w:sz="0" w:space="0" w:color="auto"/>
        <w:bottom w:val="none" w:sz="0" w:space="0" w:color="auto"/>
        <w:right w:val="none" w:sz="0" w:space="0" w:color="auto"/>
      </w:divBdr>
    </w:div>
    <w:div w:id="294720218">
      <w:bodyDiv w:val="1"/>
      <w:marLeft w:val="0"/>
      <w:marRight w:val="0"/>
      <w:marTop w:val="0"/>
      <w:marBottom w:val="0"/>
      <w:divBdr>
        <w:top w:val="none" w:sz="0" w:space="0" w:color="auto"/>
        <w:left w:val="none" w:sz="0" w:space="0" w:color="auto"/>
        <w:bottom w:val="none" w:sz="0" w:space="0" w:color="auto"/>
        <w:right w:val="none" w:sz="0" w:space="0" w:color="auto"/>
      </w:divBdr>
    </w:div>
    <w:div w:id="296841983">
      <w:bodyDiv w:val="1"/>
      <w:marLeft w:val="0"/>
      <w:marRight w:val="0"/>
      <w:marTop w:val="0"/>
      <w:marBottom w:val="0"/>
      <w:divBdr>
        <w:top w:val="none" w:sz="0" w:space="0" w:color="auto"/>
        <w:left w:val="none" w:sz="0" w:space="0" w:color="auto"/>
        <w:bottom w:val="none" w:sz="0" w:space="0" w:color="auto"/>
        <w:right w:val="none" w:sz="0" w:space="0" w:color="auto"/>
      </w:divBdr>
    </w:div>
    <w:div w:id="297147552">
      <w:bodyDiv w:val="1"/>
      <w:marLeft w:val="0"/>
      <w:marRight w:val="0"/>
      <w:marTop w:val="0"/>
      <w:marBottom w:val="0"/>
      <w:divBdr>
        <w:top w:val="none" w:sz="0" w:space="0" w:color="auto"/>
        <w:left w:val="none" w:sz="0" w:space="0" w:color="auto"/>
        <w:bottom w:val="none" w:sz="0" w:space="0" w:color="auto"/>
        <w:right w:val="none" w:sz="0" w:space="0" w:color="auto"/>
      </w:divBdr>
    </w:div>
    <w:div w:id="301925693">
      <w:bodyDiv w:val="1"/>
      <w:marLeft w:val="0"/>
      <w:marRight w:val="0"/>
      <w:marTop w:val="0"/>
      <w:marBottom w:val="0"/>
      <w:divBdr>
        <w:top w:val="none" w:sz="0" w:space="0" w:color="auto"/>
        <w:left w:val="none" w:sz="0" w:space="0" w:color="auto"/>
        <w:bottom w:val="none" w:sz="0" w:space="0" w:color="auto"/>
        <w:right w:val="none" w:sz="0" w:space="0" w:color="auto"/>
      </w:divBdr>
    </w:div>
    <w:div w:id="304046647">
      <w:bodyDiv w:val="1"/>
      <w:marLeft w:val="0"/>
      <w:marRight w:val="0"/>
      <w:marTop w:val="0"/>
      <w:marBottom w:val="0"/>
      <w:divBdr>
        <w:top w:val="none" w:sz="0" w:space="0" w:color="auto"/>
        <w:left w:val="none" w:sz="0" w:space="0" w:color="auto"/>
        <w:bottom w:val="none" w:sz="0" w:space="0" w:color="auto"/>
        <w:right w:val="none" w:sz="0" w:space="0" w:color="auto"/>
      </w:divBdr>
    </w:div>
    <w:div w:id="304553075">
      <w:bodyDiv w:val="1"/>
      <w:marLeft w:val="0"/>
      <w:marRight w:val="0"/>
      <w:marTop w:val="0"/>
      <w:marBottom w:val="0"/>
      <w:divBdr>
        <w:top w:val="none" w:sz="0" w:space="0" w:color="auto"/>
        <w:left w:val="none" w:sz="0" w:space="0" w:color="auto"/>
        <w:bottom w:val="none" w:sz="0" w:space="0" w:color="auto"/>
        <w:right w:val="none" w:sz="0" w:space="0" w:color="auto"/>
      </w:divBdr>
    </w:div>
    <w:div w:id="312639267">
      <w:bodyDiv w:val="1"/>
      <w:marLeft w:val="0"/>
      <w:marRight w:val="0"/>
      <w:marTop w:val="0"/>
      <w:marBottom w:val="0"/>
      <w:divBdr>
        <w:top w:val="none" w:sz="0" w:space="0" w:color="auto"/>
        <w:left w:val="none" w:sz="0" w:space="0" w:color="auto"/>
        <w:bottom w:val="none" w:sz="0" w:space="0" w:color="auto"/>
        <w:right w:val="none" w:sz="0" w:space="0" w:color="auto"/>
      </w:divBdr>
    </w:div>
    <w:div w:id="314186422">
      <w:bodyDiv w:val="1"/>
      <w:marLeft w:val="0"/>
      <w:marRight w:val="0"/>
      <w:marTop w:val="0"/>
      <w:marBottom w:val="0"/>
      <w:divBdr>
        <w:top w:val="none" w:sz="0" w:space="0" w:color="auto"/>
        <w:left w:val="none" w:sz="0" w:space="0" w:color="auto"/>
        <w:bottom w:val="none" w:sz="0" w:space="0" w:color="auto"/>
        <w:right w:val="none" w:sz="0" w:space="0" w:color="auto"/>
      </w:divBdr>
    </w:div>
    <w:div w:id="314188162">
      <w:bodyDiv w:val="1"/>
      <w:marLeft w:val="0"/>
      <w:marRight w:val="0"/>
      <w:marTop w:val="0"/>
      <w:marBottom w:val="0"/>
      <w:divBdr>
        <w:top w:val="none" w:sz="0" w:space="0" w:color="auto"/>
        <w:left w:val="none" w:sz="0" w:space="0" w:color="auto"/>
        <w:bottom w:val="none" w:sz="0" w:space="0" w:color="auto"/>
        <w:right w:val="none" w:sz="0" w:space="0" w:color="auto"/>
      </w:divBdr>
    </w:div>
    <w:div w:id="314333611">
      <w:bodyDiv w:val="1"/>
      <w:marLeft w:val="0"/>
      <w:marRight w:val="0"/>
      <w:marTop w:val="0"/>
      <w:marBottom w:val="0"/>
      <w:divBdr>
        <w:top w:val="none" w:sz="0" w:space="0" w:color="auto"/>
        <w:left w:val="none" w:sz="0" w:space="0" w:color="auto"/>
        <w:bottom w:val="none" w:sz="0" w:space="0" w:color="auto"/>
        <w:right w:val="none" w:sz="0" w:space="0" w:color="auto"/>
      </w:divBdr>
    </w:div>
    <w:div w:id="314725157">
      <w:bodyDiv w:val="1"/>
      <w:marLeft w:val="0"/>
      <w:marRight w:val="0"/>
      <w:marTop w:val="0"/>
      <w:marBottom w:val="0"/>
      <w:divBdr>
        <w:top w:val="none" w:sz="0" w:space="0" w:color="auto"/>
        <w:left w:val="none" w:sz="0" w:space="0" w:color="auto"/>
        <w:bottom w:val="none" w:sz="0" w:space="0" w:color="auto"/>
        <w:right w:val="none" w:sz="0" w:space="0" w:color="auto"/>
      </w:divBdr>
    </w:div>
    <w:div w:id="315501531">
      <w:bodyDiv w:val="1"/>
      <w:marLeft w:val="0"/>
      <w:marRight w:val="0"/>
      <w:marTop w:val="0"/>
      <w:marBottom w:val="0"/>
      <w:divBdr>
        <w:top w:val="none" w:sz="0" w:space="0" w:color="auto"/>
        <w:left w:val="none" w:sz="0" w:space="0" w:color="auto"/>
        <w:bottom w:val="none" w:sz="0" w:space="0" w:color="auto"/>
        <w:right w:val="none" w:sz="0" w:space="0" w:color="auto"/>
      </w:divBdr>
    </w:div>
    <w:div w:id="317803249">
      <w:bodyDiv w:val="1"/>
      <w:marLeft w:val="0"/>
      <w:marRight w:val="0"/>
      <w:marTop w:val="0"/>
      <w:marBottom w:val="0"/>
      <w:divBdr>
        <w:top w:val="none" w:sz="0" w:space="0" w:color="auto"/>
        <w:left w:val="none" w:sz="0" w:space="0" w:color="auto"/>
        <w:bottom w:val="none" w:sz="0" w:space="0" w:color="auto"/>
        <w:right w:val="none" w:sz="0" w:space="0" w:color="auto"/>
      </w:divBdr>
    </w:div>
    <w:div w:id="318193418">
      <w:bodyDiv w:val="1"/>
      <w:marLeft w:val="0"/>
      <w:marRight w:val="0"/>
      <w:marTop w:val="0"/>
      <w:marBottom w:val="0"/>
      <w:divBdr>
        <w:top w:val="none" w:sz="0" w:space="0" w:color="auto"/>
        <w:left w:val="none" w:sz="0" w:space="0" w:color="auto"/>
        <w:bottom w:val="none" w:sz="0" w:space="0" w:color="auto"/>
        <w:right w:val="none" w:sz="0" w:space="0" w:color="auto"/>
      </w:divBdr>
    </w:div>
    <w:div w:id="318309052">
      <w:bodyDiv w:val="1"/>
      <w:marLeft w:val="0"/>
      <w:marRight w:val="0"/>
      <w:marTop w:val="0"/>
      <w:marBottom w:val="0"/>
      <w:divBdr>
        <w:top w:val="none" w:sz="0" w:space="0" w:color="auto"/>
        <w:left w:val="none" w:sz="0" w:space="0" w:color="auto"/>
        <w:bottom w:val="none" w:sz="0" w:space="0" w:color="auto"/>
        <w:right w:val="none" w:sz="0" w:space="0" w:color="auto"/>
      </w:divBdr>
    </w:div>
    <w:div w:id="320892573">
      <w:bodyDiv w:val="1"/>
      <w:marLeft w:val="0"/>
      <w:marRight w:val="0"/>
      <w:marTop w:val="0"/>
      <w:marBottom w:val="0"/>
      <w:divBdr>
        <w:top w:val="none" w:sz="0" w:space="0" w:color="auto"/>
        <w:left w:val="none" w:sz="0" w:space="0" w:color="auto"/>
        <w:bottom w:val="none" w:sz="0" w:space="0" w:color="auto"/>
        <w:right w:val="none" w:sz="0" w:space="0" w:color="auto"/>
      </w:divBdr>
    </w:div>
    <w:div w:id="320935754">
      <w:bodyDiv w:val="1"/>
      <w:marLeft w:val="0"/>
      <w:marRight w:val="0"/>
      <w:marTop w:val="0"/>
      <w:marBottom w:val="0"/>
      <w:divBdr>
        <w:top w:val="none" w:sz="0" w:space="0" w:color="auto"/>
        <w:left w:val="none" w:sz="0" w:space="0" w:color="auto"/>
        <w:bottom w:val="none" w:sz="0" w:space="0" w:color="auto"/>
        <w:right w:val="none" w:sz="0" w:space="0" w:color="auto"/>
      </w:divBdr>
    </w:div>
    <w:div w:id="322468345">
      <w:bodyDiv w:val="1"/>
      <w:marLeft w:val="0"/>
      <w:marRight w:val="0"/>
      <w:marTop w:val="0"/>
      <w:marBottom w:val="0"/>
      <w:divBdr>
        <w:top w:val="none" w:sz="0" w:space="0" w:color="auto"/>
        <w:left w:val="none" w:sz="0" w:space="0" w:color="auto"/>
        <w:bottom w:val="none" w:sz="0" w:space="0" w:color="auto"/>
        <w:right w:val="none" w:sz="0" w:space="0" w:color="auto"/>
      </w:divBdr>
    </w:div>
    <w:div w:id="323700331">
      <w:bodyDiv w:val="1"/>
      <w:marLeft w:val="0"/>
      <w:marRight w:val="0"/>
      <w:marTop w:val="0"/>
      <w:marBottom w:val="0"/>
      <w:divBdr>
        <w:top w:val="none" w:sz="0" w:space="0" w:color="auto"/>
        <w:left w:val="none" w:sz="0" w:space="0" w:color="auto"/>
        <w:bottom w:val="none" w:sz="0" w:space="0" w:color="auto"/>
        <w:right w:val="none" w:sz="0" w:space="0" w:color="auto"/>
      </w:divBdr>
    </w:div>
    <w:div w:id="323751314">
      <w:bodyDiv w:val="1"/>
      <w:marLeft w:val="0"/>
      <w:marRight w:val="0"/>
      <w:marTop w:val="0"/>
      <w:marBottom w:val="0"/>
      <w:divBdr>
        <w:top w:val="none" w:sz="0" w:space="0" w:color="auto"/>
        <w:left w:val="none" w:sz="0" w:space="0" w:color="auto"/>
        <w:bottom w:val="none" w:sz="0" w:space="0" w:color="auto"/>
        <w:right w:val="none" w:sz="0" w:space="0" w:color="auto"/>
      </w:divBdr>
    </w:div>
    <w:div w:id="325791014">
      <w:bodyDiv w:val="1"/>
      <w:marLeft w:val="0"/>
      <w:marRight w:val="0"/>
      <w:marTop w:val="0"/>
      <w:marBottom w:val="0"/>
      <w:divBdr>
        <w:top w:val="none" w:sz="0" w:space="0" w:color="auto"/>
        <w:left w:val="none" w:sz="0" w:space="0" w:color="auto"/>
        <w:bottom w:val="none" w:sz="0" w:space="0" w:color="auto"/>
        <w:right w:val="none" w:sz="0" w:space="0" w:color="auto"/>
      </w:divBdr>
    </w:div>
    <w:div w:id="327485284">
      <w:bodyDiv w:val="1"/>
      <w:marLeft w:val="0"/>
      <w:marRight w:val="0"/>
      <w:marTop w:val="0"/>
      <w:marBottom w:val="0"/>
      <w:divBdr>
        <w:top w:val="none" w:sz="0" w:space="0" w:color="auto"/>
        <w:left w:val="none" w:sz="0" w:space="0" w:color="auto"/>
        <w:bottom w:val="none" w:sz="0" w:space="0" w:color="auto"/>
        <w:right w:val="none" w:sz="0" w:space="0" w:color="auto"/>
      </w:divBdr>
    </w:div>
    <w:div w:id="329260680">
      <w:bodyDiv w:val="1"/>
      <w:marLeft w:val="0"/>
      <w:marRight w:val="0"/>
      <w:marTop w:val="0"/>
      <w:marBottom w:val="0"/>
      <w:divBdr>
        <w:top w:val="none" w:sz="0" w:space="0" w:color="auto"/>
        <w:left w:val="none" w:sz="0" w:space="0" w:color="auto"/>
        <w:bottom w:val="none" w:sz="0" w:space="0" w:color="auto"/>
        <w:right w:val="none" w:sz="0" w:space="0" w:color="auto"/>
      </w:divBdr>
    </w:div>
    <w:div w:id="329791617">
      <w:bodyDiv w:val="1"/>
      <w:marLeft w:val="0"/>
      <w:marRight w:val="0"/>
      <w:marTop w:val="0"/>
      <w:marBottom w:val="0"/>
      <w:divBdr>
        <w:top w:val="none" w:sz="0" w:space="0" w:color="auto"/>
        <w:left w:val="none" w:sz="0" w:space="0" w:color="auto"/>
        <w:bottom w:val="none" w:sz="0" w:space="0" w:color="auto"/>
        <w:right w:val="none" w:sz="0" w:space="0" w:color="auto"/>
      </w:divBdr>
    </w:div>
    <w:div w:id="331614762">
      <w:bodyDiv w:val="1"/>
      <w:marLeft w:val="0"/>
      <w:marRight w:val="0"/>
      <w:marTop w:val="0"/>
      <w:marBottom w:val="0"/>
      <w:divBdr>
        <w:top w:val="none" w:sz="0" w:space="0" w:color="auto"/>
        <w:left w:val="none" w:sz="0" w:space="0" w:color="auto"/>
        <w:bottom w:val="none" w:sz="0" w:space="0" w:color="auto"/>
        <w:right w:val="none" w:sz="0" w:space="0" w:color="auto"/>
      </w:divBdr>
    </w:div>
    <w:div w:id="335811906">
      <w:bodyDiv w:val="1"/>
      <w:marLeft w:val="0"/>
      <w:marRight w:val="0"/>
      <w:marTop w:val="0"/>
      <w:marBottom w:val="0"/>
      <w:divBdr>
        <w:top w:val="none" w:sz="0" w:space="0" w:color="auto"/>
        <w:left w:val="none" w:sz="0" w:space="0" w:color="auto"/>
        <w:bottom w:val="none" w:sz="0" w:space="0" w:color="auto"/>
        <w:right w:val="none" w:sz="0" w:space="0" w:color="auto"/>
      </w:divBdr>
    </w:div>
    <w:div w:id="336735284">
      <w:bodyDiv w:val="1"/>
      <w:marLeft w:val="0"/>
      <w:marRight w:val="0"/>
      <w:marTop w:val="0"/>
      <w:marBottom w:val="0"/>
      <w:divBdr>
        <w:top w:val="none" w:sz="0" w:space="0" w:color="auto"/>
        <w:left w:val="none" w:sz="0" w:space="0" w:color="auto"/>
        <w:bottom w:val="none" w:sz="0" w:space="0" w:color="auto"/>
        <w:right w:val="none" w:sz="0" w:space="0" w:color="auto"/>
      </w:divBdr>
    </w:div>
    <w:div w:id="337972319">
      <w:bodyDiv w:val="1"/>
      <w:marLeft w:val="0"/>
      <w:marRight w:val="0"/>
      <w:marTop w:val="0"/>
      <w:marBottom w:val="0"/>
      <w:divBdr>
        <w:top w:val="none" w:sz="0" w:space="0" w:color="auto"/>
        <w:left w:val="none" w:sz="0" w:space="0" w:color="auto"/>
        <w:bottom w:val="none" w:sz="0" w:space="0" w:color="auto"/>
        <w:right w:val="none" w:sz="0" w:space="0" w:color="auto"/>
      </w:divBdr>
    </w:div>
    <w:div w:id="340163284">
      <w:bodyDiv w:val="1"/>
      <w:marLeft w:val="0"/>
      <w:marRight w:val="0"/>
      <w:marTop w:val="0"/>
      <w:marBottom w:val="0"/>
      <w:divBdr>
        <w:top w:val="none" w:sz="0" w:space="0" w:color="auto"/>
        <w:left w:val="none" w:sz="0" w:space="0" w:color="auto"/>
        <w:bottom w:val="none" w:sz="0" w:space="0" w:color="auto"/>
        <w:right w:val="none" w:sz="0" w:space="0" w:color="auto"/>
      </w:divBdr>
    </w:div>
    <w:div w:id="340934834">
      <w:bodyDiv w:val="1"/>
      <w:marLeft w:val="0"/>
      <w:marRight w:val="0"/>
      <w:marTop w:val="0"/>
      <w:marBottom w:val="0"/>
      <w:divBdr>
        <w:top w:val="none" w:sz="0" w:space="0" w:color="auto"/>
        <w:left w:val="none" w:sz="0" w:space="0" w:color="auto"/>
        <w:bottom w:val="none" w:sz="0" w:space="0" w:color="auto"/>
        <w:right w:val="none" w:sz="0" w:space="0" w:color="auto"/>
      </w:divBdr>
    </w:div>
    <w:div w:id="341981186">
      <w:bodyDiv w:val="1"/>
      <w:marLeft w:val="0"/>
      <w:marRight w:val="0"/>
      <w:marTop w:val="0"/>
      <w:marBottom w:val="0"/>
      <w:divBdr>
        <w:top w:val="none" w:sz="0" w:space="0" w:color="auto"/>
        <w:left w:val="none" w:sz="0" w:space="0" w:color="auto"/>
        <w:bottom w:val="none" w:sz="0" w:space="0" w:color="auto"/>
        <w:right w:val="none" w:sz="0" w:space="0" w:color="auto"/>
      </w:divBdr>
    </w:div>
    <w:div w:id="342055366">
      <w:bodyDiv w:val="1"/>
      <w:marLeft w:val="0"/>
      <w:marRight w:val="0"/>
      <w:marTop w:val="0"/>
      <w:marBottom w:val="0"/>
      <w:divBdr>
        <w:top w:val="none" w:sz="0" w:space="0" w:color="auto"/>
        <w:left w:val="none" w:sz="0" w:space="0" w:color="auto"/>
        <w:bottom w:val="none" w:sz="0" w:space="0" w:color="auto"/>
        <w:right w:val="none" w:sz="0" w:space="0" w:color="auto"/>
      </w:divBdr>
    </w:div>
    <w:div w:id="343169482">
      <w:bodyDiv w:val="1"/>
      <w:marLeft w:val="0"/>
      <w:marRight w:val="0"/>
      <w:marTop w:val="0"/>
      <w:marBottom w:val="0"/>
      <w:divBdr>
        <w:top w:val="none" w:sz="0" w:space="0" w:color="auto"/>
        <w:left w:val="none" w:sz="0" w:space="0" w:color="auto"/>
        <w:bottom w:val="none" w:sz="0" w:space="0" w:color="auto"/>
        <w:right w:val="none" w:sz="0" w:space="0" w:color="auto"/>
      </w:divBdr>
    </w:div>
    <w:div w:id="344093958">
      <w:bodyDiv w:val="1"/>
      <w:marLeft w:val="0"/>
      <w:marRight w:val="0"/>
      <w:marTop w:val="0"/>
      <w:marBottom w:val="0"/>
      <w:divBdr>
        <w:top w:val="none" w:sz="0" w:space="0" w:color="auto"/>
        <w:left w:val="none" w:sz="0" w:space="0" w:color="auto"/>
        <w:bottom w:val="none" w:sz="0" w:space="0" w:color="auto"/>
        <w:right w:val="none" w:sz="0" w:space="0" w:color="auto"/>
      </w:divBdr>
    </w:div>
    <w:div w:id="345789972">
      <w:bodyDiv w:val="1"/>
      <w:marLeft w:val="0"/>
      <w:marRight w:val="0"/>
      <w:marTop w:val="0"/>
      <w:marBottom w:val="0"/>
      <w:divBdr>
        <w:top w:val="none" w:sz="0" w:space="0" w:color="auto"/>
        <w:left w:val="none" w:sz="0" w:space="0" w:color="auto"/>
        <w:bottom w:val="none" w:sz="0" w:space="0" w:color="auto"/>
        <w:right w:val="none" w:sz="0" w:space="0" w:color="auto"/>
      </w:divBdr>
    </w:div>
    <w:div w:id="350764465">
      <w:bodyDiv w:val="1"/>
      <w:marLeft w:val="0"/>
      <w:marRight w:val="0"/>
      <w:marTop w:val="0"/>
      <w:marBottom w:val="0"/>
      <w:divBdr>
        <w:top w:val="none" w:sz="0" w:space="0" w:color="auto"/>
        <w:left w:val="none" w:sz="0" w:space="0" w:color="auto"/>
        <w:bottom w:val="none" w:sz="0" w:space="0" w:color="auto"/>
        <w:right w:val="none" w:sz="0" w:space="0" w:color="auto"/>
      </w:divBdr>
    </w:div>
    <w:div w:id="357048407">
      <w:bodyDiv w:val="1"/>
      <w:marLeft w:val="0"/>
      <w:marRight w:val="0"/>
      <w:marTop w:val="0"/>
      <w:marBottom w:val="0"/>
      <w:divBdr>
        <w:top w:val="none" w:sz="0" w:space="0" w:color="auto"/>
        <w:left w:val="none" w:sz="0" w:space="0" w:color="auto"/>
        <w:bottom w:val="none" w:sz="0" w:space="0" w:color="auto"/>
        <w:right w:val="none" w:sz="0" w:space="0" w:color="auto"/>
      </w:divBdr>
    </w:div>
    <w:div w:id="358896086">
      <w:bodyDiv w:val="1"/>
      <w:marLeft w:val="0"/>
      <w:marRight w:val="0"/>
      <w:marTop w:val="0"/>
      <w:marBottom w:val="0"/>
      <w:divBdr>
        <w:top w:val="none" w:sz="0" w:space="0" w:color="auto"/>
        <w:left w:val="none" w:sz="0" w:space="0" w:color="auto"/>
        <w:bottom w:val="none" w:sz="0" w:space="0" w:color="auto"/>
        <w:right w:val="none" w:sz="0" w:space="0" w:color="auto"/>
      </w:divBdr>
    </w:div>
    <w:div w:id="360782286">
      <w:bodyDiv w:val="1"/>
      <w:marLeft w:val="0"/>
      <w:marRight w:val="0"/>
      <w:marTop w:val="0"/>
      <w:marBottom w:val="0"/>
      <w:divBdr>
        <w:top w:val="none" w:sz="0" w:space="0" w:color="auto"/>
        <w:left w:val="none" w:sz="0" w:space="0" w:color="auto"/>
        <w:bottom w:val="none" w:sz="0" w:space="0" w:color="auto"/>
        <w:right w:val="none" w:sz="0" w:space="0" w:color="auto"/>
      </w:divBdr>
    </w:div>
    <w:div w:id="361790400">
      <w:bodyDiv w:val="1"/>
      <w:marLeft w:val="0"/>
      <w:marRight w:val="0"/>
      <w:marTop w:val="0"/>
      <w:marBottom w:val="0"/>
      <w:divBdr>
        <w:top w:val="none" w:sz="0" w:space="0" w:color="auto"/>
        <w:left w:val="none" w:sz="0" w:space="0" w:color="auto"/>
        <w:bottom w:val="none" w:sz="0" w:space="0" w:color="auto"/>
        <w:right w:val="none" w:sz="0" w:space="0" w:color="auto"/>
      </w:divBdr>
    </w:div>
    <w:div w:id="367723167">
      <w:bodyDiv w:val="1"/>
      <w:marLeft w:val="0"/>
      <w:marRight w:val="0"/>
      <w:marTop w:val="0"/>
      <w:marBottom w:val="0"/>
      <w:divBdr>
        <w:top w:val="none" w:sz="0" w:space="0" w:color="auto"/>
        <w:left w:val="none" w:sz="0" w:space="0" w:color="auto"/>
        <w:bottom w:val="none" w:sz="0" w:space="0" w:color="auto"/>
        <w:right w:val="none" w:sz="0" w:space="0" w:color="auto"/>
      </w:divBdr>
    </w:div>
    <w:div w:id="374548067">
      <w:bodyDiv w:val="1"/>
      <w:marLeft w:val="0"/>
      <w:marRight w:val="0"/>
      <w:marTop w:val="0"/>
      <w:marBottom w:val="0"/>
      <w:divBdr>
        <w:top w:val="none" w:sz="0" w:space="0" w:color="auto"/>
        <w:left w:val="none" w:sz="0" w:space="0" w:color="auto"/>
        <w:bottom w:val="none" w:sz="0" w:space="0" w:color="auto"/>
        <w:right w:val="none" w:sz="0" w:space="0" w:color="auto"/>
      </w:divBdr>
    </w:div>
    <w:div w:id="375858132">
      <w:bodyDiv w:val="1"/>
      <w:marLeft w:val="0"/>
      <w:marRight w:val="0"/>
      <w:marTop w:val="0"/>
      <w:marBottom w:val="0"/>
      <w:divBdr>
        <w:top w:val="none" w:sz="0" w:space="0" w:color="auto"/>
        <w:left w:val="none" w:sz="0" w:space="0" w:color="auto"/>
        <w:bottom w:val="none" w:sz="0" w:space="0" w:color="auto"/>
        <w:right w:val="none" w:sz="0" w:space="0" w:color="auto"/>
      </w:divBdr>
    </w:div>
    <w:div w:id="377974533">
      <w:bodyDiv w:val="1"/>
      <w:marLeft w:val="0"/>
      <w:marRight w:val="0"/>
      <w:marTop w:val="0"/>
      <w:marBottom w:val="0"/>
      <w:divBdr>
        <w:top w:val="none" w:sz="0" w:space="0" w:color="auto"/>
        <w:left w:val="none" w:sz="0" w:space="0" w:color="auto"/>
        <w:bottom w:val="none" w:sz="0" w:space="0" w:color="auto"/>
        <w:right w:val="none" w:sz="0" w:space="0" w:color="auto"/>
      </w:divBdr>
    </w:div>
    <w:div w:id="379982569">
      <w:bodyDiv w:val="1"/>
      <w:marLeft w:val="0"/>
      <w:marRight w:val="0"/>
      <w:marTop w:val="0"/>
      <w:marBottom w:val="0"/>
      <w:divBdr>
        <w:top w:val="none" w:sz="0" w:space="0" w:color="auto"/>
        <w:left w:val="none" w:sz="0" w:space="0" w:color="auto"/>
        <w:bottom w:val="none" w:sz="0" w:space="0" w:color="auto"/>
        <w:right w:val="none" w:sz="0" w:space="0" w:color="auto"/>
      </w:divBdr>
    </w:div>
    <w:div w:id="381826436">
      <w:bodyDiv w:val="1"/>
      <w:marLeft w:val="0"/>
      <w:marRight w:val="0"/>
      <w:marTop w:val="0"/>
      <w:marBottom w:val="0"/>
      <w:divBdr>
        <w:top w:val="none" w:sz="0" w:space="0" w:color="auto"/>
        <w:left w:val="none" w:sz="0" w:space="0" w:color="auto"/>
        <w:bottom w:val="none" w:sz="0" w:space="0" w:color="auto"/>
        <w:right w:val="none" w:sz="0" w:space="0" w:color="auto"/>
      </w:divBdr>
    </w:div>
    <w:div w:id="382750885">
      <w:bodyDiv w:val="1"/>
      <w:marLeft w:val="0"/>
      <w:marRight w:val="0"/>
      <w:marTop w:val="0"/>
      <w:marBottom w:val="0"/>
      <w:divBdr>
        <w:top w:val="none" w:sz="0" w:space="0" w:color="auto"/>
        <w:left w:val="none" w:sz="0" w:space="0" w:color="auto"/>
        <w:bottom w:val="none" w:sz="0" w:space="0" w:color="auto"/>
        <w:right w:val="none" w:sz="0" w:space="0" w:color="auto"/>
      </w:divBdr>
    </w:div>
    <w:div w:id="391582392">
      <w:bodyDiv w:val="1"/>
      <w:marLeft w:val="0"/>
      <w:marRight w:val="0"/>
      <w:marTop w:val="0"/>
      <w:marBottom w:val="0"/>
      <w:divBdr>
        <w:top w:val="none" w:sz="0" w:space="0" w:color="auto"/>
        <w:left w:val="none" w:sz="0" w:space="0" w:color="auto"/>
        <w:bottom w:val="none" w:sz="0" w:space="0" w:color="auto"/>
        <w:right w:val="none" w:sz="0" w:space="0" w:color="auto"/>
      </w:divBdr>
    </w:div>
    <w:div w:id="392781656">
      <w:bodyDiv w:val="1"/>
      <w:marLeft w:val="0"/>
      <w:marRight w:val="0"/>
      <w:marTop w:val="0"/>
      <w:marBottom w:val="0"/>
      <w:divBdr>
        <w:top w:val="none" w:sz="0" w:space="0" w:color="auto"/>
        <w:left w:val="none" w:sz="0" w:space="0" w:color="auto"/>
        <w:bottom w:val="none" w:sz="0" w:space="0" w:color="auto"/>
        <w:right w:val="none" w:sz="0" w:space="0" w:color="auto"/>
      </w:divBdr>
    </w:div>
    <w:div w:id="399057680">
      <w:bodyDiv w:val="1"/>
      <w:marLeft w:val="0"/>
      <w:marRight w:val="0"/>
      <w:marTop w:val="0"/>
      <w:marBottom w:val="0"/>
      <w:divBdr>
        <w:top w:val="none" w:sz="0" w:space="0" w:color="auto"/>
        <w:left w:val="none" w:sz="0" w:space="0" w:color="auto"/>
        <w:bottom w:val="none" w:sz="0" w:space="0" w:color="auto"/>
        <w:right w:val="none" w:sz="0" w:space="0" w:color="auto"/>
      </w:divBdr>
    </w:div>
    <w:div w:id="403572862">
      <w:bodyDiv w:val="1"/>
      <w:marLeft w:val="0"/>
      <w:marRight w:val="0"/>
      <w:marTop w:val="0"/>
      <w:marBottom w:val="0"/>
      <w:divBdr>
        <w:top w:val="none" w:sz="0" w:space="0" w:color="auto"/>
        <w:left w:val="none" w:sz="0" w:space="0" w:color="auto"/>
        <w:bottom w:val="none" w:sz="0" w:space="0" w:color="auto"/>
        <w:right w:val="none" w:sz="0" w:space="0" w:color="auto"/>
      </w:divBdr>
    </w:div>
    <w:div w:id="403845153">
      <w:bodyDiv w:val="1"/>
      <w:marLeft w:val="0"/>
      <w:marRight w:val="0"/>
      <w:marTop w:val="0"/>
      <w:marBottom w:val="0"/>
      <w:divBdr>
        <w:top w:val="none" w:sz="0" w:space="0" w:color="auto"/>
        <w:left w:val="none" w:sz="0" w:space="0" w:color="auto"/>
        <w:bottom w:val="none" w:sz="0" w:space="0" w:color="auto"/>
        <w:right w:val="none" w:sz="0" w:space="0" w:color="auto"/>
      </w:divBdr>
    </w:div>
    <w:div w:id="404760377">
      <w:bodyDiv w:val="1"/>
      <w:marLeft w:val="0"/>
      <w:marRight w:val="0"/>
      <w:marTop w:val="0"/>
      <w:marBottom w:val="0"/>
      <w:divBdr>
        <w:top w:val="none" w:sz="0" w:space="0" w:color="auto"/>
        <w:left w:val="none" w:sz="0" w:space="0" w:color="auto"/>
        <w:bottom w:val="none" w:sz="0" w:space="0" w:color="auto"/>
        <w:right w:val="none" w:sz="0" w:space="0" w:color="auto"/>
      </w:divBdr>
    </w:div>
    <w:div w:id="404762319">
      <w:bodyDiv w:val="1"/>
      <w:marLeft w:val="0"/>
      <w:marRight w:val="0"/>
      <w:marTop w:val="0"/>
      <w:marBottom w:val="0"/>
      <w:divBdr>
        <w:top w:val="none" w:sz="0" w:space="0" w:color="auto"/>
        <w:left w:val="none" w:sz="0" w:space="0" w:color="auto"/>
        <w:bottom w:val="none" w:sz="0" w:space="0" w:color="auto"/>
        <w:right w:val="none" w:sz="0" w:space="0" w:color="auto"/>
      </w:divBdr>
    </w:div>
    <w:div w:id="409086229">
      <w:bodyDiv w:val="1"/>
      <w:marLeft w:val="0"/>
      <w:marRight w:val="0"/>
      <w:marTop w:val="0"/>
      <w:marBottom w:val="0"/>
      <w:divBdr>
        <w:top w:val="none" w:sz="0" w:space="0" w:color="auto"/>
        <w:left w:val="none" w:sz="0" w:space="0" w:color="auto"/>
        <w:bottom w:val="none" w:sz="0" w:space="0" w:color="auto"/>
        <w:right w:val="none" w:sz="0" w:space="0" w:color="auto"/>
      </w:divBdr>
    </w:div>
    <w:div w:id="410665420">
      <w:bodyDiv w:val="1"/>
      <w:marLeft w:val="0"/>
      <w:marRight w:val="0"/>
      <w:marTop w:val="0"/>
      <w:marBottom w:val="0"/>
      <w:divBdr>
        <w:top w:val="none" w:sz="0" w:space="0" w:color="auto"/>
        <w:left w:val="none" w:sz="0" w:space="0" w:color="auto"/>
        <w:bottom w:val="none" w:sz="0" w:space="0" w:color="auto"/>
        <w:right w:val="none" w:sz="0" w:space="0" w:color="auto"/>
      </w:divBdr>
    </w:div>
    <w:div w:id="414209983">
      <w:bodyDiv w:val="1"/>
      <w:marLeft w:val="0"/>
      <w:marRight w:val="0"/>
      <w:marTop w:val="0"/>
      <w:marBottom w:val="0"/>
      <w:divBdr>
        <w:top w:val="none" w:sz="0" w:space="0" w:color="auto"/>
        <w:left w:val="none" w:sz="0" w:space="0" w:color="auto"/>
        <w:bottom w:val="none" w:sz="0" w:space="0" w:color="auto"/>
        <w:right w:val="none" w:sz="0" w:space="0" w:color="auto"/>
      </w:divBdr>
    </w:div>
    <w:div w:id="416829517">
      <w:bodyDiv w:val="1"/>
      <w:marLeft w:val="0"/>
      <w:marRight w:val="0"/>
      <w:marTop w:val="0"/>
      <w:marBottom w:val="0"/>
      <w:divBdr>
        <w:top w:val="none" w:sz="0" w:space="0" w:color="auto"/>
        <w:left w:val="none" w:sz="0" w:space="0" w:color="auto"/>
        <w:bottom w:val="none" w:sz="0" w:space="0" w:color="auto"/>
        <w:right w:val="none" w:sz="0" w:space="0" w:color="auto"/>
      </w:divBdr>
    </w:div>
    <w:div w:id="417024387">
      <w:bodyDiv w:val="1"/>
      <w:marLeft w:val="0"/>
      <w:marRight w:val="0"/>
      <w:marTop w:val="0"/>
      <w:marBottom w:val="0"/>
      <w:divBdr>
        <w:top w:val="none" w:sz="0" w:space="0" w:color="auto"/>
        <w:left w:val="none" w:sz="0" w:space="0" w:color="auto"/>
        <w:bottom w:val="none" w:sz="0" w:space="0" w:color="auto"/>
        <w:right w:val="none" w:sz="0" w:space="0" w:color="auto"/>
      </w:divBdr>
    </w:div>
    <w:div w:id="417604879">
      <w:bodyDiv w:val="1"/>
      <w:marLeft w:val="0"/>
      <w:marRight w:val="0"/>
      <w:marTop w:val="0"/>
      <w:marBottom w:val="0"/>
      <w:divBdr>
        <w:top w:val="none" w:sz="0" w:space="0" w:color="auto"/>
        <w:left w:val="none" w:sz="0" w:space="0" w:color="auto"/>
        <w:bottom w:val="none" w:sz="0" w:space="0" w:color="auto"/>
        <w:right w:val="none" w:sz="0" w:space="0" w:color="auto"/>
      </w:divBdr>
    </w:div>
    <w:div w:id="418522939">
      <w:bodyDiv w:val="1"/>
      <w:marLeft w:val="0"/>
      <w:marRight w:val="0"/>
      <w:marTop w:val="0"/>
      <w:marBottom w:val="0"/>
      <w:divBdr>
        <w:top w:val="none" w:sz="0" w:space="0" w:color="auto"/>
        <w:left w:val="none" w:sz="0" w:space="0" w:color="auto"/>
        <w:bottom w:val="none" w:sz="0" w:space="0" w:color="auto"/>
        <w:right w:val="none" w:sz="0" w:space="0" w:color="auto"/>
      </w:divBdr>
    </w:div>
    <w:div w:id="418866033">
      <w:bodyDiv w:val="1"/>
      <w:marLeft w:val="0"/>
      <w:marRight w:val="0"/>
      <w:marTop w:val="0"/>
      <w:marBottom w:val="0"/>
      <w:divBdr>
        <w:top w:val="none" w:sz="0" w:space="0" w:color="auto"/>
        <w:left w:val="none" w:sz="0" w:space="0" w:color="auto"/>
        <w:bottom w:val="none" w:sz="0" w:space="0" w:color="auto"/>
        <w:right w:val="none" w:sz="0" w:space="0" w:color="auto"/>
      </w:divBdr>
    </w:div>
    <w:div w:id="420300495">
      <w:bodyDiv w:val="1"/>
      <w:marLeft w:val="0"/>
      <w:marRight w:val="0"/>
      <w:marTop w:val="0"/>
      <w:marBottom w:val="0"/>
      <w:divBdr>
        <w:top w:val="none" w:sz="0" w:space="0" w:color="auto"/>
        <w:left w:val="none" w:sz="0" w:space="0" w:color="auto"/>
        <w:bottom w:val="none" w:sz="0" w:space="0" w:color="auto"/>
        <w:right w:val="none" w:sz="0" w:space="0" w:color="auto"/>
      </w:divBdr>
    </w:div>
    <w:div w:id="422923414">
      <w:bodyDiv w:val="1"/>
      <w:marLeft w:val="0"/>
      <w:marRight w:val="0"/>
      <w:marTop w:val="0"/>
      <w:marBottom w:val="0"/>
      <w:divBdr>
        <w:top w:val="none" w:sz="0" w:space="0" w:color="auto"/>
        <w:left w:val="none" w:sz="0" w:space="0" w:color="auto"/>
        <w:bottom w:val="none" w:sz="0" w:space="0" w:color="auto"/>
        <w:right w:val="none" w:sz="0" w:space="0" w:color="auto"/>
      </w:divBdr>
    </w:div>
    <w:div w:id="425659556">
      <w:bodyDiv w:val="1"/>
      <w:marLeft w:val="0"/>
      <w:marRight w:val="0"/>
      <w:marTop w:val="0"/>
      <w:marBottom w:val="0"/>
      <w:divBdr>
        <w:top w:val="none" w:sz="0" w:space="0" w:color="auto"/>
        <w:left w:val="none" w:sz="0" w:space="0" w:color="auto"/>
        <w:bottom w:val="none" w:sz="0" w:space="0" w:color="auto"/>
        <w:right w:val="none" w:sz="0" w:space="0" w:color="auto"/>
      </w:divBdr>
    </w:div>
    <w:div w:id="428279568">
      <w:bodyDiv w:val="1"/>
      <w:marLeft w:val="0"/>
      <w:marRight w:val="0"/>
      <w:marTop w:val="0"/>
      <w:marBottom w:val="0"/>
      <w:divBdr>
        <w:top w:val="none" w:sz="0" w:space="0" w:color="auto"/>
        <w:left w:val="none" w:sz="0" w:space="0" w:color="auto"/>
        <w:bottom w:val="none" w:sz="0" w:space="0" w:color="auto"/>
        <w:right w:val="none" w:sz="0" w:space="0" w:color="auto"/>
      </w:divBdr>
    </w:div>
    <w:div w:id="429396243">
      <w:bodyDiv w:val="1"/>
      <w:marLeft w:val="0"/>
      <w:marRight w:val="0"/>
      <w:marTop w:val="0"/>
      <w:marBottom w:val="0"/>
      <w:divBdr>
        <w:top w:val="none" w:sz="0" w:space="0" w:color="auto"/>
        <w:left w:val="none" w:sz="0" w:space="0" w:color="auto"/>
        <w:bottom w:val="none" w:sz="0" w:space="0" w:color="auto"/>
        <w:right w:val="none" w:sz="0" w:space="0" w:color="auto"/>
      </w:divBdr>
    </w:div>
    <w:div w:id="430131834">
      <w:bodyDiv w:val="1"/>
      <w:marLeft w:val="0"/>
      <w:marRight w:val="0"/>
      <w:marTop w:val="0"/>
      <w:marBottom w:val="0"/>
      <w:divBdr>
        <w:top w:val="none" w:sz="0" w:space="0" w:color="auto"/>
        <w:left w:val="none" w:sz="0" w:space="0" w:color="auto"/>
        <w:bottom w:val="none" w:sz="0" w:space="0" w:color="auto"/>
        <w:right w:val="none" w:sz="0" w:space="0" w:color="auto"/>
      </w:divBdr>
    </w:div>
    <w:div w:id="432937610">
      <w:bodyDiv w:val="1"/>
      <w:marLeft w:val="0"/>
      <w:marRight w:val="0"/>
      <w:marTop w:val="0"/>
      <w:marBottom w:val="0"/>
      <w:divBdr>
        <w:top w:val="none" w:sz="0" w:space="0" w:color="auto"/>
        <w:left w:val="none" w:sz="0" w:space="0" w:color="auto"/>
        <w:bottom w:val="none" w:sz="0" w:space="0" w:color="auto"/>
        <w:right w:val="none" w:sz="0" w:space="0" w:color="auto"/>
      </w:divBdr>
    </w:div>
    <w:div w:id="433015556">
      <w:bodyDiv w:val="1"/>
      <w:marLeft w:val="0"/>
      <w:marRight w:val="0"/>
      <w:marTop w:val="0"/>
      <w:marBottom w:val="0"/>
      <w:divBdr>
        <w:top w:val="none" w:sz="0" w:space="0" w:color="auto"/>
        <w:left w:val="none" w:sz="0" w:space="0" w:color="auto"/>
        <w:bottom w:val="none" w:sz="0" w:space="0" w:color="auto"/>
        <w:right w:val="none" w:sz="0" w:space="0" w:color="auto"/>
      </w:divBdr>
    </w:div>
    <w:div w:id="433743633">
      <w:bodyDiv w:val="1"/>
      <w:marLeft w:val="0"/>
      <w:marRight w:val="0"/>
      <w:marTop w:val="0"/>
      <w:marBottom w:val="0"/>
      <w:divBdr>
        <w:top w:val="none" w:sz="0" w:space="0" w:color="auto"/>
        <w:left w:val="none" w:sz="0" w:space="0" w:color="auto"/>
        <w:bottom w:val="none" w:sz="0" w:space="0" w:color="auto"/>
        <w:right w:val="none" w:sz="0" w:space="0" w:color="auto"/>
      </w:divBdr>
    </w:div>
    <w:div w:id="434523301">
      <w:bodyDiv w:val="1"/>
      <w:marLeft w:val="0"/>
      <w:marRight w:val="0"/>
      <w:marTop w:val="0"/>
      <w:marBottom w:val="0"/>
      <w:divBdr>
        <w:top w:val="none" w:sz="0" w:space="0" w:color="auto"/>
        <w:left w:val="none" w:sz="0" w:space="0" w:color="auto"/>
        <w:bottom w:val="none" w:sz="0" w:space="0" w:color="auto"/>
        <w:right w:val="none" w:sz="0" w:space="0" w:color="auto"/>
      </w:divBdr>
    </w:div>
    <w:div w:id="442573467">
      <w:bodyDiv w:val="1"/>
      <w:marLeft w:val="0"/>
      <w:marRight w:val="0"/>
      <w:marTop w:val="0"/>
      <w:marBottom w:val="0"/>
      <w:divBdr>
        <w:top w:val="none" w:sz="0" w:space="0" w:color="auto"/>
        <w:left w:val="none" w:sz="0" w:space="0" w:color="auto"/>
        <w:bottom w:val="none" w:sz="0" w:space="0" w:color="auto"/>
        <w:right w:val="none" w:sz="0" w:space="0" w:color="auto"/>
      </w:divBdr>
    </w:div>
    <w:div w:id="442772356">
      <w:bodyDiv w:val="1"/>
      <w:marLeft w:val="0"/>
      <w:marRight w:val="0"/>
      <w:marTop w:val="0"/>
      <w:marBottom w:val="0"/>
      <w:divBdr>
        <w:top w:val="none" w:sz="0" w:space="0" w:color="auto"/>
        <w:left w:val="none" w:sz="0" w:space="0" w:color="auto"/>
        <w:bottom w:val="none" w:sz="0" w:space="0" w:color="auto"/>
        <w:right w:val="none" w:sz="0" w:space="0" w:color="auto"/>
      </w:divBdr>
    </w:div>
    <w:div w:id="446391093">
      <w:bodyDiv w:val="1"/>
      <w:marLeft w:val="0"/>
      <w:marRight w:val="0"/>
      <w:marTop w:val="0"/>
      <w:marBottom w:val="0"/>
      <w:divBdr>
        <w:top w:val="none" w:sz="0" w:space="0" w:color="auto"/>
        <w:left w:val="none" w:sz="0" w:space="0" w:color="auto"/>
        <w:bottom w:val="none" w:sz="0" w:space="0" w:color="auto"/>
        <w:right w:val="none" w:sz="0" w:space="0" w:color="auto"/>
      </w:divBdr>
    </w:div>
    <w:div w:id="448090485">
      <w:bodyDiv w:val="1"/>
      <w:marLeft w:val="0"/>
      <w:marRight w:val="0"/>
      <w:marTop w:val="0"/>
      <w:marBottom w:val="0"/>
      <w:divBdr>
        <w:top w:val="none" w:sz="0" w:space="0" w:color="auto"/>
        <w:left w:val="none" w:sz="0" w:space="0" w:color="auto"/>
        <w:bottom w:val="none" w:sz="0" w:space="0" w:color="auto"/>
        <w:right w:val="none" w:sz="0" w:space="0" w:color="auto"/>
      </w:divBdr>
    </w:div>
    <w:div w:id="449053310">
      <w:bodyDiv w:val="1"/>
      <w:marLeft w:val="0"/>
      <w:marRight w:val="0"/>
      <w:marTop w:val="0"/>
      <w:marBottom w:val="0"/>
      <w:divBdr>
        <w:top w:val="none" w:sz="0" w:space="0" w:color="auto"/>
        <w:left w:val="none" w:sz="0" w:space="0" w:color="auto"/>
        <w:bottom w:val="none" w:sz="0" w:space="0" w:color="auto"/>
        <w:right w:val="none" w:sz="0" w:space="0" w:color="auto"/>
      </w:divBdr>
    </w:div>
    <w:div w:id="449587793">
      <w:bodyDiv w:val="1"/>
      <w:marLeft w:val="0"/>
      <w:marRight w:val="0"/>
      <w:marTop w:val="0"/>
      <w:marBottom w:val="0"/>
      <w:divBdr>
        <w:top w:val="none" w:sz="0" w:space="0" w:color="auto"/>
        <w:left w:val="none" w:sz="0" w:space="0" w:color="auto"/>
        <w:bottom w:val="none" w:sz="0" w:space="0" w:color="auto"/>
        <w:right w:val="none" w:sz="0" w:space="0" w:color="auto"/>
      </w:divBdr>
    </w:div>
    <w:div w:id="455835303">
      <w:bodyDiv w:val="1"/>
      <w:marLeft w:val="0"/>
      <w:marRight w:val="0"/>
      <w:marTop w:val="0"/>
      <w:marBottom w:val="0"/>
      <w:divBdr>
        <w:top w:val="none" w:sz="0" w:space="0" w:color="auto"/>
        <w:left w:val="none" w:sz="0" w:space="0" w:color="auto"/>
        <w:bottom w:val="none" w:sz="0" w:space="0" w:color="auto"/>
        <w:right w:val="none" w:sz="0" w:space="0" w:color="auto"/>
      </w:divBdr>
    </w:div>
    <w:div w:id="459303754">
      <w:bodyDiv w:val="1"/>
      <w:marLeft w:val="0"/>
      <w:marRight w:val="0"/>
      <w:marTop w:val="0"/>
      <w:marBottom w:val="0"/>
      <w:divBdr>
        <w:top w:val="none" w:sz="0" w:space="0" w:color="auto"/>
        <w:left w:val="none" w:sz="0" w:space="0" w:color="auto"/>
        <w:bottom w:val="none" w:sz="0" w:space="0" w:color="auto"/>
        <w:right w:val="none" w:sz="0" w:space="0" w:color="auto"/>
      </w:divBdr>
    </w:div>
    <w:div w:id="460077714">
      <w:bodyDiv w:val="1"/>
      <w:marLeft w:val="0"/>
      <w:marRight w:val="0"/>
      <w:marTop w:val="0"/>
      <w:marBottom w:val="0"/>
      <w:divBdr>
        <w:top w:val="none" w:sz="0" w:space="0" w:color="auto"/>
        <w:left w:val="none" w:sz="0" w:space="0" w:color="auto"/>
        <w:bottom w:val="none" w:sz="0" w:space="0" w:color="auto"/>
        <w:right w:val="none" w:sz="0" w:space="0" w:color="auto"/>
      </w:divBdr>
    </w:div>
    <w:div w:id="461509112">
      <w:bodyDiv w:val="1"/>
      <w:marLeft w:val="0"/>
      <w:marRight w:val="0"/>
      <w:marTop w:val="0"/>
      <w:marBottom w:val="0"/>
      <w:divBdr>
        <w:top w:val="none" w:sz="0" w:space="0" w:color="auto"/>
        <w:left w:val="none" w:sz="0" w:space="0" w:color="auto"/>
        <w:bottom w:val="none" w:sz="0" w:space="0" w:color="auto"/>
        <w:right w:val="none" w:sz="0" w:space="0" w:color="auto"/>
      </w:divBdr>
    </w:div>
    <w:div w:id="469521434">
      <w:bodyDiv w:val="1"/>
      <w:marLeft w:val="0"/>
      <w:marRight w:val="0"/>
      <w:marTop w:val="0"/>
      <w:marBottom w:val="0"/>
      <w:divBdr>
        <w:top w:val="none" w:sz="0" w:space="0" w:color="auto"/>
        <w:left w:val="none" w:sz="0" w:space="0" w:color="auto"/>
        <w:bottom w:val="none" w:sz="0" w:space="0" w:color="auto"/>
        <w:right w:val="none" w:sz="0" w:space="0" w:color="auto"/>
      </w:divBdr>
    </w:div>
    <w:div w:id="470555938">
      <w:bodyDiv w:val="1"/>
      <w:marLeft w:val="0"/>
      <w:marRight w:val="0"/>
      <w:marTop w:val="0"/>
      <w:marBottom w:val="0"/>
      <w:divBdr>
        <w:top w:val="none" w:sz="0" w:space="0" w:color="auto"/>
        <w:left w:val="none" w:sz="0" w:space="0" w:color="auto"/>
        <w:bottom w:val="none" w:sz="0" w:space="0" w:color="auto"/>
        <w:right w:val="none" w:sz="0" w:space="0" w:color="auto"/>
      </w:divBdr>
    </w:div>
    <w:div w:id="472450545">
      <w:bodyDiv w:val="1"/>
      <w:marLeft w:val="0"/>
      <w:marRight w:val="0"/>
      <w:marTop w:val="0"/>
      <w:marBottom w:val="0"/>
      <w:divBdr>
        <w:top w:val="none" w:sz="0" w:space="0" w:color="auto"/>
        <w:left w:val="none" w:sz="0" w:space="0" w:color="auto"/>
        <w:bottom w:val="none" w:sz="0" w:space="0" w:color="auto"/>
        <w:right w:val="none" w:sz="0" w:space="0" w:color="auto"/>
      </w:divBdr>
    </w:div>
    <w:div w:id="476654099">
      <w:bodyDiv w:val="1"/>
      <w:marLeft w:val="0"/>
      <w:marRight w:val="0"/>
      <w:marTop w:val="0"/>
      <w:marBottom w:val="0"/>
      <w:divBdr>
        <w:top w:val="none" w:sz="0" w:space="0" w:color="auto"/>
        <w:left w:val="none" w:sz="0" w:space="0" w:color="auto"/>
        <w:bottom w:val="none" w:sz="0" w:space="0" w:color="auto"/>
        <w:right w:val="none" w:sz="0" w:space="0" w:color="auto"/>
      </w:divBdr>
    </w:div>
    <w:div w:id="479738311">
      <w:bodyDiv w:val="1"/>
      <w:marLeft w:val="0"/>
      <w:marRight w:val="0"/>
      <w:marTop w:val="0"/>
      <w:marBottom w:val="0"/>
      <w:divBdr>
        <w:top w:val="none" w:sz="0" w:space="0" w:color="auto"/>
        <w:left w:val="none" w:sz="0" w:space="0" w:color="auto"/>
        <w:bottom w:val="none" w:sz="0" w:space="0" w:color="auto"/>
        <w:right w:val="none" w:sz="0" w:space="0" w:color="auto"/>
      </w:divBdr>
    </w:div>
    <w:div w:id="482350912">
      <w:bodyDiv w:val="1"/>
      <w:marLeft w:val="0"/>
      <w:marRight w:val="0"/>
      <w:marTop w:val="0"/>
      <w:marBottom w:val="0"/>
      <w:divBdr>
        <w:top w:val="none" w:sz="0" w:space="0" w:color="auto"/>
        <w:left w:val="none" w:sz="0" w:space="0" w:color="auto"/>
        <w:bottom w:val="none" w:sz="0" w:space="0" w:color="auto"/>
        <w:right w:val="none" w:sz="0" w:space="0" w:color="auto"/>
      </w:divBdr>
    </w:div>
    <w:div w:id="485124491">
      <w:bodyDiv w:val="1"/>
      <w:marLeft w:val="0"/>
      <w:marRight w:val="0"/>
      <w:marTop w:val="0"/>
      <w:marBottom w:val="0"/>
      <w:divBdr>
        <w:top w:val="none" w:sz="0" w:space="0" w:color="auto"/>
        <w:left w:val="none" w:sz="0" w:space="0" w:color="auto"/>
        <w:bottom w:val="none" w:sz="0" w:space="0" w:color="auto"/>
        <w:right w:val="none" w:sz="0" w:space="0" w:color="auto"/>
      </w:divBdr>
    </w:div>
    <w:div w:id="487791448">
      <w:bodyDiv w:val="1"/>
      <w:marLeft w:val="0"/>
      <w:marRight w:val="0"/>
      <w:marTop w:val="0"/>
      <w:marBottom w:val="0"/>
      <w:divBdr>
        <w:top w:val="none" w:sz="0" w:space="0" w:color="auto"/>
        <w:left w:val="none" w:sz="0" w:space="0" w:color="auto"/>
        <w:bottom w:val="none" w:sz="0" w:space="0" w:color="auto"/>
        <w:right w:val="none" w:sz="0" w:space="0" w:color="auto"/>
      </w:divBdr>
    </w:div>
    <w:div w:id="487940516">
      <w:bodyDiv w:val="1"/>
      <w:marLeft w:val="0"/>
      <w:marRight w:val="0"/>
      <w:marTop w:val="0"/>
      <w:marBottom w:val="0"/>
      <w:divBdr>
        <w:top w:val="none" w:sz="0" w:space="0" w:color="auto"/>
        <w:left w:val="none" w:sz="0" w:space="0" w:color="auto"/>
        <w:bottom w:val="none" w:sz="0" w:space="0" w:color="auto"/>
        <w:right w:val="none" w:sz="0" w:space="0" w:color="auto"/>
      </w:divBdr>
    </w:div>
    <w:div w:id="489292209">
      <w:bodyDiv w:val="1"/>
      <w:marLeft w:val="0"/>
      <w:marRight w:val="0"/>
      <w:marTop w:val="0"/>
      <w:marBottom w:val="0"/>
      <w:divBdr>
        <w:top w:val="none" w:sz="0" w:space="0" w:color="auto"/>
        <w:left w:val="none" w:sz="0" w:space="0" w:color="auto"/>
        <w:bottom w:val="none" w:sz="0" w:space="0" w:color="auto"/>
        <w:right w:val="none" w:sz="0" w:space="0" w:color="auto"/>
      </w:divBdr>
    </w:div>
    <w:div w:id="489368990">
      <w:bodyDiv w:val="1"/>
      <w:marLeft w:val="0"/>
      <w:marRight w:val="0"/>
      <w:marTop w:val="0"/>
      <w:marBottom w:val="0"/>
      <w:divBdr>
        <w:top w:val="none" w:sz="0" w:space="0" w:color="auto"/>
        <w:left w:val="none" w:sz="0" w:space="0" w:color="auto"/>
        <w:bottom w:val="none" w:sz="0" w:space="0" w:color="auto"/>
        <w:right w:val="none" w:sz="0" w:space="0" w:color="auto"/>
      </w:divBdr>
    </w:div>
    <w:div w:id="490410192">
      <w:bodyDiv w:val="1"/>
      <w:marLeft w:val="0"/>
      <w:marRight w:val="0"/>
      <w:marTop w:val="0"/>
      <w:marBottom w:val="0"/>
      <w:divBdr>
        <w:top w:val="none" w:sz="0" w:space="0" w:color="auto"/>
        <w:left w:val="none" w:sz="0" w:space="0" w:color="auto"/>
        <w:bottom w:val="none" w:sz="0" w:space="0" w:color="auto"/>
        <w:right w:val="none" w:sz="0" w:space="0" w:color="auto"/>
      </w:divBdr>
    </w:div>
    <w:div w:id="491066798">
      <w:bodyDiv w:val="1"/>
      <w:marLeft w:val="0"/>
      <w:marRight w:val="0"/>
      <w:marTop w:val="0"/>
      <w:marBottom w:val="0"/>
      <w:divBdr>
        <w:top w:val="none" w:sz="0" w:space="0" w:color="auto"/>
        <w:left w:val="none" w:sz="0" w:space="0" w:color="auto"/>
        <w:bottom w:val="none" w:sz="0" w:space="0" w:color="auto"/>
        <w:right w:val="none" w:sz="0" w:space="0" w:color="auto"/>
      </w:divBdr>
    </w:div>
    <w:div w:id="492836509">
      <w:bodyDiv w:val="1"/>
      <w:marLeft w:val="0"/>
      <w:marRight w:val="0"/>
      <w:marTop w:val="0"/>
      <w:marBottom w:val="0"/>
      <w:divBdr>
        <w:top w:val="none" w:sz="0" w:space="0" w:color="auto"/>
        <w:left w:val="none" w:sz="0" w:space="0" w:color="auto"/>
        <w:bottom w:val="none" w:sz="0" w:space="0" w:color="auto"/>
        <w:right w:val="none" w:sz="0" w:space="0" w:color="auto"/>
      </w:divBdr>
    </w:div>
    <w:div w:id="493029664">
      <w:bodyDiv w:val="1"/>
      <w:marLeft w:val="0"/>
      <w:marRight w:val="0"/>
      <w:marTop w:val="0"/>
      <w:marBottom w:val="0"/>
      <w:divBdr>
        <w:top w:val="none" w:sz="0" w:space="0" w:color="auto"/>
        <w:left w:val="none" w:sz="0" w:space="0" w:color="auto"/>
        <w:bottom w:val="none" w:sz="0" w:space="0" w:color="auto"/>
        <w:right w:val="none" w:sz="0" w:space="0" w:color="auto"/>
      </w:divBdr>
    </w:div>
    <w:div w:id="493646611">
      <w:bodyDiv w:val="1"/>
      <w:marLeft w:val="0"/>
      <w:marRight w:val="0"/>
      <w:marTop w:val="0"/>
      <w:marBottom w:val="0"/>
      <w:divBdr>
        <w:top w:val="none" w:sz="0" w:space="0" w:color="auto"/>
        <w:left w:val="none" w:sz="0" w:space="0" w:color="auto"/>
        <w:bottom w:val="none" w:sz="0" w:space="0" w:color="auto"/>
        <w:right w:val="none" w:sz="0" w:space="0" w:color="auto"/>
      </w:divBdr>
    </w:div>
    <w:div w:id="495190050">
      <w:bodyDiv w:val="1"/>
      <w:marLeft w:val="0"/>
      <w:marRight w:val="0"/>
      <w:marTop w:val="0"/>
      <w:marBottom w:val="0"/>
      <w:divBdr>
        <w:top w:val="none" w:sz="0" w:space="0" w:color="auto"/>
        <w:left w:val="none" w:sz="0" w:space="0" w:color="auto"/>
        <w:bottom w:val="none" w:sz="0" w:space="0" w:color="auto"/>
        <w:right w:val="none" w:sz="0" w:space="0" w:color="auto"/>
      </w:divBdr>
    </w:div>
    <w:div w:id="495388733">
      <w:bodyDiv w:val="1"/>
      <w:marLeft w:val="0"/>
      <w:marRight w:val="0"/>
      <w:marTop w:val="0"/>
      <w:marBottom w:val="0"/>
      <w:divBdr>
        <w:top w:val="none" w:sz="0" w:space="0" w:color="auto"/>
        <w:left w:val="none" w:sz="0" w:space="0" w:color="auto"/>
        <w:bottom w:val="none" w:sz="0" w:space="0" w:color="auto"/>
        <w:right w:val="none" w:sz="0" w:space="0" w:color="auto"/>
      </w:divBdr>
    </w:div>
    <w:div w:id="496579851">
      <w:bodyDiv w:val="1"/>
      <w:marLeft w:val="0"/>
      <w:marRight w:val="0"/>
      <w:marTop w:val="0"/>
      <w:marBottom w:val="0"/>
      <w:divBdr>
        <w:top w:val="none" w:sz="0" w:space="0" w:color="auto"/>
        <w:left w:val="none" w:sz="0" w:space="0" w:color="auto"/>
        <w:bottom w:val="none" w:sz="0" w:space="0" w:color="auto"/>
        <w:right w:val="none" w:sz="0" w:space="0" w:color="auto"/>
      </w:divBdr>
    </w:div>
    <w:div w:id="500241944">
      <w:bodyDiv w:val="1"/>
      <w:marLeft w:val="0"/>
      <w:marRight w:val="0"/>
      <w:marTop w:val="0"/>
      <w:marBottom w:val="0"/>
      <w:divBdr>
        <w:top w:val="none" w:sz="0" w:space="0" w:color="auto"/>
        <w:left w:val="none" w:sz="0" w:space="0" w:color="auto"/>
        <w:bottom w:val="none" w:sz="0" w:space="0" w:color="auto"/>
        <w:right w:val="none" w:sz="0" w:space="0" w:color="auto"/>
      </w:divBdr>
    </w:div>
    <w:div w:id="500388081">
      <w:bodyDiv w:val="1"/>
      <w:marLeft w:val="0"/>
      <w:marRight w:val="0"/>
      <w:marTop w:val="0"/>
      <w:marBottom w:val="0"/>
      <w:divBdr>
        <w:top w:val="none" w:sz="0" w:space="0" w:color="auto"/>
        <w:left w:val="none" w:sz="0" w:space="0" w:color="auto"/>
        <w:bottom w:val="none" w:sz="0" w:space="0" w:color="auto"/>
        <w:right w:val="none" w:sz="0" w:space="0" w:color="auto"/>
      </w:divBdr>
    </w:div>
    <w:div w:id="502284241">
      <w:bodyDiv w:val="1"/>
      <w:marLeft w:val="0"/>
      <w:marRight w:val="0"/>
      <w:marTop w:val="0"/>
      <w:marBottom w:val="0"/>
      <w:divBdr>
        <w:top w:val="none" w:sz="0" w:space="0" w:color="auto"/>
        <w:left w:val="none" w:sz="0" w:space="0" w:color="auto"/>
        <w:bottom w:val="none" w:sz="0" w:space="0" w:color="auto"/>
        <w:right w:val="none" w:sz="0" w:space="0" w:color="auto"/>
      </w:divBdr>
    </w:div>
    <w:div w:id="506141232">
      <w:bodyDiv w:val="1"/>
      <w:marLeft w:val="0"/>
      <w:marRight w:val="0"/>
      <w:marTop w:val="0"/>
      <w:marBottom w:val="0"/>
      <w:divBdr>
        <w:top w:val="none" w:sz="0" w:space="0" w:color="auto"/>
        <w:left w:val="none" w:sz="0" w:space="0" w:color="auto"/>
        <w:bottom w:val="none" w:sz="0" w:space="0" w:color="auto"/>
        <w:right w:val="none" w:sz="0" w:space="0" w:color="auto"/>
      </w:divBdr>
    </w:div>
    <w:div w:id="506410962">
      <w:bodyDiv w:val="1"/>
      <w:marLeft w:val="0"/>
      <w:marRight w:val="0"/>
      <w:marTop w:val="0"/>
      <w:marBottom w:val="0"/>
      <w:divBdr>
        <w:top w:val="none" w:sz="0" w:space="0" w:color="auto"/>
        <w:left w:val="none" w:sz="0" w:space="0" w:color="auto"/>
        <w:bottom w:val="none" w:sz="0" w:space="0" w:color="auto"/>
        <w:right w:val="none" w:sz="0" w:space="0" w:color="auto"/>
      </w:divBdr>
    </w:div>
    <w:div w:id="506747290">
      <w:bodyDiv w:val="1"/>
      <w:marLeft w:val="0"/>
      <w:marRight w:val="0"/>
      <w:marTop w:val="0"/>
      <w:marBottom w:val="0"/>
      <w:divBdr>
        <w:top w:val="none" w:sz="0" w:space="0" w:color="auto"/>
        <w:left w:val="none" w:sz="0" w:space="0" w:color="auto"/>
        <w:bottom w:val="none" w:sz="0" w:space="0" w:color="auto"/>
        <w:right w:val="none" w:sz="0" w:space="0" w:color="auto"/>
      </w:divBdr>
    </w:div>
    <w:div w:id="507332731">
      <w:bodyDiv w:val="1"/>
      <w:marLeft w:val="0"/>
      <w:marRight w:val="0"/>
      <w:marTop w:val="0"/>
      <w:marBottom w:val="0"/>
      <w:divBdr>
        <w:top w:val="none" w:sz="0" w:space="0" w:color="auto"/>
        <w:left w:val="none" w:sz="0" w:space="0" w:color="auto"/>
        <w:bottom w:val="none" w:sz="0" w:space="0" w:color="auto"/>
        <w:right w:val="none" w:sz="0" w:space="0" w:color="auto"/>
      </w:divBdr>
    </w:div>
    <w:div w:id="509027387">
      <w:bodyDiv w:val="1"/>
      <w:marLeft w:val="0"/>
      <w:marRight w:val="0"/>
      <w:marTop w:val="0"/>
      <w:marBottom w:val="0"/>
      <w:divBdr>
        <w:top w:val="none" w:sz="0" w:space="0" w:color="auto"/>
        <w:left w:val="none" w:sz="0" w:space="0" w:color="auto"/>
        <w:bottom w:val="none" w:sz="0" w:space="0" w:color="auto"/>
        <w:right w:val="none" w:sz="0" w:space="0" w:color="auto"/>
      </w:divBdr>
    </w:div>
    <w:div w:id="510067979">
      <w:bodyDiv w:val="1"/>
      <w:marLeft w:val="0"/>
      <w:marRight w:val="0"/>
      <w:marTop w:val="0"/>
      <w:marBottom w:val="0"/>
      <w:divBdr>
        <w:top w:val="none" w:sz="0" w:space="0" w:color="auto"/>
        <w:left w:val="none" w:sz="0" w:space="0" w:color="auto"/>
        <w:bottom w:val="none" w:sz="0" w:space="0" w:color="auto"/>
        <w:right w:val="none" w:sz="0" w:space="0" w:color="auto"/>
      </w:divBdr>
    </w:div>
    <w:div w:id="512257865">
      <w:bodyDiv w:val="1"/>
      <w:marLeft w:val="0"/>
      <w:marRight w:val="0"/>
      <w:marTop w:val="0"/>
      <w:marBottom w:val="0"/>
      <w:divBdr>
        <w:top w:val="none" w:sz="0" w:space="0" w:color="auto"/>
        <w:left w:val="none" w:sz="0" w:space="0" w:color="auto"/>
        <w:bottom w:val="none" w:sz="0" w:space="0" w:color="auto"/>
        <w:right w:val="none" w:sz="0" w:space="0" w:color="auto"/>
      </w:divBdr>
    </w:div>
    <w:div w:id="513959126">
      <w:bodyDiv w:val="1"/>
      <w:marLeft w:val="0"/>
      <w:marRight w:val="0"/>
      <w:marTop w:val="0"/>
      <w:marBottom w:val="0"/>
      <w:divBdr>
        <w:top w:val="none" w:sz="0" w:space="0" w:color="auto"/>
        <w:left w:val="none" w:sz="0" w:space="0" w:color="auto"/>
        <w:bottom w:val="none" w:sz="0" w:space="0" w:color="auto"/>
        <w:right w:val="none" w:sz="0" w:space="0" w:color="auto"/>
      </w:divBdr>
    </w:div>
    <w:div w:id="517158588">
      <w:bodyDiv w:val="1"/>
      <w:marLeft w:val="0"/>
      <w:marRight w:val="0"/>
      <w:marTop w:val="0"/>
      <w:marBottom w:val="0"/>
      <w:divBdr>
        <w:top w:val="none" w:sz="0" w:space="0" w:color="auto"/>
        <w:left w:val="none" w:sz="0" w:space="0" w:color="auto"/>
        <w:bottom w:val="none" w:sz="0" w:space="0" w:color="auto"/>
        <w:right w:val="none" w:sz="0" w:space="0" w:color="auto"/>
      </w:divBdr>
    </w:div>
    <w:div w:id="517624038">
      <w:bodyDiv w:val="1"/>
      <w:marLeft w:val="0"/>
      <w:marRight w:val="0"/>
      <w:marTop w:val="0"/>
      <w:marBottom w:val="0"/>
      <w:divBdr>
        <w:top w:val="none" w:sz="0" w:space="0" w:color="auto"/>
        <w:left w:val="none" w:sz="0" w:space="0" w:color="auto"/>
        <w:bottom w:val="none" w:sz="0" w:space="0" w:color="auto"/>
        <w:right w:val="none" w:sz="0" w:space="0" w:color="auto"/>
      </w:divBdr>
    </w:div>
    <w:div w:id="521474101">
      <w:bodyDiv w:val="1"/>
      <w:marLeft w:val="0"/>
      <w:marRight w:val="0"/>
      <w:marTop w:val="0"/>
      <w:marBottom w:val="0"/>
      <w:divBdr>
        <w:top w:val="none" w:sz="0" w:space="0" w:color="auto"/>
        <w:left w:val="none" w:sz="0" w:space="0" w:color="auto"/>
        <w:bottom w:val="none" w:sz="0" w:space="0" w:color="auto"/>
        <w:right w:val="none" w:sz="0" w:space="0" w:color="auto"/>
      </w:divBdr>
    </w:div>
    <w:div w:id="521550014">
      <w:bodyDiv w:val="1"/>
      <w:marLeft w:val="0"/>
      <w:marRight w:val="0"/>
      <w:marTop w:val="0"/>
      <w:marBottom w:val="0"/>
      <w:divBdr>
        <w:top w:val="none" w:sz="0" w:space="0" w:color="auto"/>
        <w:left w:val="none" w:sz="0" w:space="0" w:color="auto"/>
        <w:bottom w:val="none" w:sz="0" w:space="0" w:color="auto"/>
        <w:right w:val="none" w:sz="0" w:space="0" w:color="auto"/>
      </w:divBdr>
    </w:div>
    <w:div w:id="522867405">
      <w:bodyDiv w:val="1"/>
      <w:marLeft w:val="0"/>
      <w:marRight w:val="0"/>
      <w:marTop w:val="0"/>
      <w:marBottom w:val="0"/>
      <w:divBdr>
        <w:top w:val="none" w:sz="0" w:space="0" w:color="auto"/>
        <w:left w:val="none" w:sz="0" w:space="0" w:color="auto"/>
        <w:bottom w:val="none" w:sz="0" w:space="0" w:color="auto"/>
        <w:right w:val="none" w:sz="0" w:space="0" w:color="auto"/>
      </w:divBdr>
    </w:div>
    <w:div w:id="523904726">
      <w:bodyDiv w:val="1"/>
      <w:marLeft w:val="0"/>
      <w:marRight w:val="0"/>
      <w:marTop w:val="0"/>
      <w:marBottom w:val="0"/>
      <w:divBdr>
        <w:top w:val="none" w:sz="0" w:space="0" w:color="auto"/>
        <w:left w:val="none" w:sz="0" w:space="0" w:color="auto"/>
        <w:bottom w:val="none" w:sz="0" w:space="0" w:color="auto"/>
        <w:right w:val="none" w:sz="0" w:space="0" w:color="auto"/>
      </w:divBdr>
    </w:div>
    <w:div w:id="525827532">
      <w:bodyDiv w:val="1"/>
      <w:marLeft w:val="0"/>
      <w:marRight w:val="0"/>
      <w:marTop w:val="0"/>
      <w:marBottom w:val="0"/>
      <w:divBdr>
        <w:top w:val="none" w:sz="0" w:space="0" w:color="auto"/>
        <w:left w:val="none" w:sz="0" w:space="0" w:color="auto"/>
        <w:bottom w:val="none" w:sz="0" w:space="0" w:color="auto"/>
        <w:right w:val="none" w:sz="0" w:space="0" w:color="auto"/>
      </w:divBdr>
    </w:div>
    <w:div w:id="525951960">
      <w:bodyDiv w:val="1"/>
      <w:marLeft w:val="0"/>
      <w:marRight w:val="0"/>
      <w:marTop w:val="0"/>
      <w:marBottom w:val="0"/>
      <w:divBdr>
        <w:top w:val="none" w:sz="0" w:space="0" w:color="auto"/>
        <w:left w:val="none" w:sz="0" w:space="0" w:color="auto"/>
        <w:bottom w:val="none" w:sz="0" w:space="0" w:color="auto"/>
        <w:right w:val="none" w:sz="0" w:space="0" w:color="auto"/>
      </w:divBdr>
    </w:div>
    <w:div w:id="526918421">
      <w:bodyDiv w:val="1"/>
      <w:marLeft w:val="0"/>
      <w:marRight w:val="0"/>
      <w:marTop w:val="0"/>
      <w:marBottom w:val="0"/>
      <w:divBdr>
        <w:top w:val="none" w:sz="0" w:space="0" w:color="auto"/>
        <w:left w:val="none" w:sz="0" w:space="0" w:color="auto"/>
        <w:bottom w:val="none" w:sz="0" w:space="0" w:color="auto"/>
        <w:right w:val="none" w:sz="0" w:space="0" w:color="auto"/>
      </w:divBdr>
    </w:div>
    <w:div w:id="528642470">
      <w:bodyDiv w:val="1"/>
      <w:marLeft w:val="0"/>
      <w:marRight w:val="0"/>
      <w:marTop w:val="0"/>
      <w:marBottom w:val="0"/>
      <w:divBdr>
        <w:top w:val="none" w:sz="0" w:space="0" w:color="auto"/>
        <w:left w:val="none" w:sz="0" w:space="0" w:color="auto"/>
        <w:bottom w:val="none" w:sz="0" w:space="0" w:color="auto"/>
        <w:right w:val="none" w:sz="0" w:space="0" w:color="auto"/>
      </w:divBdr>
    </w:div>
    <w:div w:id="531260604">
      <w:bodyDiv w:val="1"/>
      <w:marLeft w:val="0"/>
      <w:marRight w:val="0"/>
      <w:marTop w:val="0"/>
      <w:marBottom w:val="0"/>
      <w:divBdr>
        <w:top w:val="none" w:sz="0" w:space="0" w:color="auto"/>
        <w:left w:val="none" w:sz="0" w:space="0" w:color="auto"/>
        <w:bottom w:val="none" w:sz="0" w:space="0" w:color="auto"/>
        <w:right w:val="none" w:sz="0" w:space="0" w:color="auto"/>
      </w:divBdr>
    </w:div>
    <w:div w:id="531571903">
      <w:bodyDiv w:val="1"/>
      <w:marLeft w:val="0"/>
      <w:marRight w:val="0"/>
      <w:marTop w:val="0"/>
      <w:marBottom w:val="0"/>
      <w:divBdr>
        <w:top w:val="none" w:sz="0" w:space="0" w:color="auto"/>
        <w:left w:val="none" w:sz="0" w:space="0" w:color="auto"/>
        <w:bottom w:val="none" w:sz="0" w:space="0" w:color="auto"/>
        <w:right w:val="none" w:sz="0" w:space="0" w:color="auto"/>
      </w:divBdr>
    </w:div>
    <w:div w:id="531649480">
      <w:bodyDiv w:val="1"/>
      <w:marLeft w:val="0"/>
      <w:marRight w:val="0"/>
      <w:marTop w:val="0"/>
      <w:marBottom w:val="0"/>
      <w:divBdr>
        <w:top w:val="none" w:sz="0" w:space="0" w:color="auto"/>
        <w:left w:val="none" w:sz="0" w:space="0" w:color="auto"/>
        <w:bottom w:val="none" w:sz="0" w:space="0" w:color="auto"/>
        <w:right w:val="none" w:sz="0" w:space="0" w:color="auto"/>
      </w:divBdr>
    </w:div>
    <w:div w:id="532807919">
      <w:bodyDiv w:val="1"/>
      <w:marLeft w:val="0"/>
      <w:marRight w:val="0"/>
      <w:marTop w:val="0"/>
      <w:marBottom w:val="0"/>
      <w:divBdr>
        <w:top w:val="none" w:sz="0" w:space="0" w:color="auto"/>
        <w:left w:val="none" w:sz="0" w:space="0" w:color="auto"/>
        <w:bottom w:val="none" w:sz="0" w:space="0" w:color="auto"/>
        <w:right w:val="none" w:sz="0" w:space="0" w:color="auto"/>
      </w:divBdr>
    </w:div>
    <w:div w:id="533036306">
      <w:bodyDiv w:val="1"/>
      <w:marLeft w:val="0"/>
      <w:marRight w:val="0"/>
      <w:marTop w:val="0"/>
      <w:marBottom w:val="0"/>
      <w:divBdr>
        <w:top w:val="none" w:sz="0" w:space="0" w:color="auto"/>
        <w:left w:val="none" w:sz="0" w:space="0" w:color="auto"/>
        <w:bottom w:val="none" w:sz="0" w:space="0" w:color="auto"/>
        <w:right w:val="none" w:sz="0" w:space="0" w:color="auto"/>
      </w:divBdr>
    </w:div>
    <w:div w:id="538787256">
      <w:bodyDiv w:val="1"/>
      <w:marLeft w:val="0"/>
      <w:marRight w:val="0"/>
      <w:marTop w:val="0"/>
      <w:marBottom w:val="0"/>
      <w:divBdr>
        <w:top w:val="none" w:sz="0" w:space="0" w:color="auto"/>
        <w:left w:val="none" w:sz="0" w:space="0" w:color="auto"/>
        <w:bottom w:val="none" w:sz="0" w:space="0" w:color="auto"/>
        <w:right w:val="none" w:sz="0" w:space="0" w:color="auto"/>
      </w:divBdr>
    </w:div>
    <w:div w:id="540442027">
      <w:bodyDiv w:val="1"/>
      <w:marLeft w:val="0"/>
      <w:marRight w:val="0"/>
      <w:marTop w:val="0"/>
      <w:marBottom w:val="0"/>
      <w:divBdr>
        <w:top w:val="none" w:sz="0" w:space="0" w:color="auto"/>
        <w:left w:val="none" w:sz="0" w:space="0" w:color="auto"/>
        <w:bottom w:val="none" w:sz="0" w:space="0" w:color="auto"/>
        <w:right w:val="none" w:sz="0" w:space="0" w:color="auto"/>
      </w:divBdr>
    </w:div>
    <w:div w:id="543099098">
      <w:bodyDiv w:val="1"/>
      <w:marLeft w:val="0"/>
      <w:marRight w:val="0"/>
      <w:marTop w:val="0"/>
      <w:marBottom w:val="0"/>
      <w:divBdr>
        <w:top w:val="none" w:sz="0" w:space="0" w:color="auto"/>
        <w:left w:val="none" w:sz="0" w:space="0" w:color="auto"/>
        <w:bottom w:val="none" w:sz="0" w:space="0" w:color="auto"/>
        <w:right w:val="none" w:sz="0" w:space="0" w:color="auto"/>
      </w:divBdr>
    </w:div>
    <w:div w:id="547645594">
      <w:bodyDiv w:val="1"/>
      <w:marLeft w:val="0"/>
      <w:marRight w:val="0"/>
      <w:marTop w:val="0"/>
      <w:marBottom w:val="0"/>
      <w:divBdr>
        <w:top w:val="none" w:sz="0" w:space="0" w:color="auto"/>
        <w:left w:val="none" w:sz="0" w:space="0" w:color="auto"/>
        <w:bottom w:val="none" w:sz="0" w:space="0" w:color="auto"/>
        <w:right w:val="none" w:sz="0" w:space="0" w:color="auto"/>
      </w:divBdr>
    </w:div>
    <w:div w:id="547764255">
      <w:bodyDiv w:val="1"/>
      <w:marLeft w:val="0"/>
      <w:marRight w:val="0"/>
      <w:marTop w:val="0"/>
      <w:marBottom w:val="0"/>
      <w:divBdr>
        <w:top w:val="none" w:sz="0" w:space="0" w:color="auto"/>
        <w:left w:val="none" w:sz="0" w:space="0" w:color="auto"/>
        <w:bottom w:val="none" w:sz="0" w:space="0" w:color="auto"/>
        <w:right w:val="none" w:sz="0" w:space="0" w:color="auto"/>
      </w:divBdr>
    </w:div>
    <w:div w:id="547836120">
      <w:bodyDiv w:val="1"/>
      <w:marLeft w:val="0"/>
      <w:marRight w:val="0"/>
      <w:marTop w:val="0"/>
      <w:marBottom w:val="0"/>
      <w:divBdr>
        <w:top w:val="none" w:sz="0" w:space="0" w:color="auto"/>
        <w:left w:val="none" w:sz="0" w:space="0" w:color="auto"/>
        <w:bottom w:val="none" w:sz="0" w:space="0" w:color="auto"/>
        <w:right w:val="none" w:sz="0" w:space="0" w:color="auto"/>
      </w:divBdr>
    </w:div>
    <w:div w:id="552935917">
      <w:bodyDiv w:val="1"/>
      <w:marLeft w:val="0"/>
      <w:marRight w:val="0"/>
      <w:marTop w:val="0"/>
      <w:marBottom w:val="0"/>
      <w:divBdr>
        <w:top w:val="none" w:sz="0" w:space="0" w:color="auto"/>
        <w:left w:val="none" w:sz="0" w:space="0" w:color="auto"/>
        <w:bottom w:val="none" w:sz="0" w:space="0" w:color="auto"/>
        <w:right w:val="none" w:sz="0" w:space="0" w:color="auto"/>
      </w:divBdr>
    </w:div>
    <w:div w:id="553658950">
      <w:bodyDiv w:val="1"/>
      <w:marLeft w:val="0"/>
      <w:marRight w:val="0"/>
      <w:marTop w:val="0"/>
      <w:marBottom w:val="0"/>
      <w:divBdr>
        <w:top w:val="none" w:sz="0" w:space="0" w:color="auto"/>
        <w:left w:val="none" w:sz="0" w:space="0" w:color="auto"/>
        <w:bottom w:val="none" w:sz="0" w:space="0" w:color="auto"/>
        <w:right w:val="none" w:sz="0" w:space="0" w:color="auto"/>
      </w:divBdr>
    </w:div>
    <w:div w:id="554702924">
      <w:bodyDiv w:val="1"/>
      <w:marLeft w:val="0"/>
      <w:marRight w:val="0"/>
      <w:marTop w:val="0"/>
      <w:marBottom w:val="0"/>
      <w:divBdr>
        <w:top w:val="none" w:sz="0" w:space="0" w:color="auto"/>
        <w:left w:val="none" w:sz="0" w:space="0" w:color="auto"/>
        <w:bottom w:val="none" w:sz="0" w:space="0" w:color="auto"/>
        <w:right w:val="none" w:sz="0" w:space="0" w:color="auto"/>
      </w:divBdr>
    </w:div>
    <w:div w:id="555628537">
      <w:bodyDiv w:val="1"/>
      <w:marLeft w:val="0"/>
      <w:marRight w:val="0"/>
      <w:marTop w:val="0"/>
      <w:marBottom w:val="0"/>
      <w:divBdr>
        <w:top w:val="none" w:sz="0" w:space="0" w:color="auto"/>
        <w:left w:val="none" w:sz="0" w:space="0" w:color="auto"/>
        <w:bottom w:val="none" w:sz="0" w:space="0" w:color="auto"/>
        <w:right w:val="none" w:sz="0" w:space="0" w:color="auto"/>
      </w:divBdr>
    </w:div>
    <w:div w:id="556862025">
      <w:bodyDiv w:val="1"/>
      <w:marLeft w:val="0"/>
      <w:marRight w:val="0"/>
      <w:marTop w:val="0"/>
      <w:marBottom w:val="0"/>
      <w:divBdr>
        <w:top w:val="none" w:sz="0" w:space="0" w:color="auto"/>
        <w:left w:val="none" w:sz="0" w:space="0" w:color="auto"/>
        <w:bottom w:val="none" w:sz="0" w:space="0" w:color="auto"/>
        <w:right w:val="none" w:sz="0" w:space="0" w:color="auto"/>
      </w:divBdr>
    </w:div>
    <w:div w:id="557324314">
      <w:bodyDiv w:val="1"/>
      <w:marLeft w:val="0"/>
      <w:marRight w:val="0"/>
      <w:marTop w:val="0"/>
      <w:marBottom w:val="0"/>
      <w:divBdr>
        <w:top w:val="none" w:sz="0" w:space="0" w:color="auto"/>
        <w:left w:val="none" w:sz="0" w:space="0" w:color="auto"/>
        <w:bottom w:val="none" w:sz="0" w:space="0" w:color="auto"/>
        <w:right w:val="none" w:sz="0" w:space="0" w:color="auto"/>
      </w:divBdr>
    </w:div>
    <w:div w:id="558367160">
      <w:bodyDiv w:val="1"/>
      <w:marLeft w:val="0"/>
      <w:marRight w:val="0"/>
      <w:marTop w:val="0"/>
      <w:marBottom w:val="0"/>
      <w:divBdr>
        <w:top w:val="none" w:sz="0" w:space="0" w:color="auto"/>
        <w:left w:val="none" w:sz="0" w:space="0" w:color="auto"/>
        <w:bottom w:val="none" w:sz="0" w:space="0" w:color="auto"/>
        <w:right w:val="none" w:sz="0" w:space="0" w:color="auto"/>
      </w:divBdr>
    </w:div>
    <w:div w:id="558440178">
      <w:bodyDiv w:val="1"/>
      <w:marLeft w:val="0"/>
      <w:marRight w:val="0"/>
      <w:marTop w:val="0"/>
      <w:marBottom w:val="0"/>
      <w:divBdr>
        <w:top w:val="none" w:sz="0" w:space="0" w:color="auto"/>
        <w:left w:val="none" w:sz="0" w:space="0" w:color="auto"/>
        <w:bottom w:val="none" w:sz="0" w:space="0" w:color="auto"/>
        <w:right w:val="none" w:sz="0" w:space="0" w:color="auto"/>
      </w:divBdr>
    </w:div>
    <w:div w:id="558638413">
      <w:bodyDiv w:val="1"/>
      <w:marLeft w:val="0"/>
      <w:marRight w:val="0"/>
      <w:marTop w:val="0"/>
      <w:marBottom w:val="0"/>
      <w:divBdr>
        <w:top w:val="none" w:sz="0" w:space="0" w:color="auto"/>
        <w:left w:val="none" w:sz="0" w:space="0" w:color="auto"/>
        <w:bottom w:val="none" w:sz="0" w:space="0" w:color="auto"/>
        <w:right w:val="none" w:sz="0" w:space="0" w:color="auto"/>
      </w:divBdr>
    </w:div>
    <w:div w:id="560753505">
      <w:bodyDiv w:val="1"/>
      <w:marLeft w:val="0"/>
      <w:marRight w:val="0"/>
      <w:marTop w:val="0"/>
      <w:marBottom w:val="0"/>
      <w:divBdr>
        <w:top w:val="none" w:sz="0" w:space="0" w:color="auto"/>
        <w:left w:val="none" w:sz="0" w:space="0" w:color="auto"/>
        <w:bottom w:val="none" w:sz="0" w:space="0" w:color="auto"/>
        <w:right w:val="none" w:sz="0" w:space="0" w:color="auto"/>
      </w:divBdr>
    </w:div>
    <w:div w:id="561260118">
      <w:bodyDiv w:val="1"/>
      <w:marLeft w:val="0"/>
      <w:marRight w:val="0"/>
      <w:marTop w:val="0"/>
      <w:marBottom w:val="0"/>
      <w:divBdr>
        <w:top w:val="none" w:sz="0" w:space="0" w:color="auto"/>
        <w:left w:val="none" w:sz="0" w:space="0" w:color="auto"/>
        <w:bottom w:val="none" w:sz="0" w:space="0" w:color="auto"/>
        <w:right w:val="none" w:sz="0" w:space="0" w:color="auto"/>
      </w:divBdr>
    </w:div>
    <w:div w:id="562982224">
      <w:bodyDiv w:val="1"/>
      <w:marLeft w:val="0"/>
      <w:marRight w:val="0"/>
      <w:marTop w:val="0"/>
      <w:marBottom w:val="0"/>
      <w:divBdr>
        <w:top w:val="none" w:sz="0" w:space="0" w:color="auto"/>
        <w:left w:val="none" w:sz="0" w:space="0" w:color="auto"/>
        <w:bottom w:val="none" w:sz="0" w:space="0" w:color="auto"/>
        <w:right w:val="none" w:sz="0" w:space="0" w:color="auto"/>
      </w:divBdr>
    </w:div>
    <w:div w:id="566647681">
      <w:bodyDiv w:val="1"/>
      <w:marLeft w:val="0"/>
      <w:marRight w:val="0"/>
      <w:marTop w:val="0"/>
      <w:marBottom w:val="0"/>
      <w:divBdr>
        <w:top w:val="none" w:sz="0" w:space="0" w:color="auto"/>
        <w:left w:val="none" w:sz="0" w:space="0" w:color="auto"/>
        <w:bottom w:val="none" w:sz="0" w:space="0" w:color="auto"/>
        <w:right w:val="none" w:sz="0" w:space="0" w:color="auto"/>
      </w:divBdr>
    </w:div>
    <w:div w:id="567618038">
      <w:bodyDiv w:val="1"/>
      <w:marLeft w:val="0"/>
      <w:marRight w:val="0"/>
      <w:marTop w:val="0"/>
      <w:marBottom w:val="0"/>
      <w:divBdr>
        <w:top w:val="none" w:sz="0" w:space="0" w:color="auto"/>
        <w:left w:val="none" w:sz="0" w:space="0" w:color="auto"/>
        <w:bottom w:val="none" w:sz="0" w:space="0" w:color="auto"/>
        <w:right w:val="none" w:sz="0" w:space="0" w:color="auto"/>
      </w:divBdr>
    </w:div>
    <w:div w:id="571742351">
      <w:bodyDiv w:val="1"/>
      <w:marLeft w:val="0"/>
      <w:marRight w:val="0"/>
      <w:marTop w:val="0"/>
      <w:marBottom w:val="0"/>
      <w:divBdr>
        <w:top w:val="none" w:sz="0" w:space="0" w:color="auto"/>
        <w:left w:val="none" w:sz="0" w:space="0" w:color="auto"/>
        <w:bottom w:val="none" w:sz="0" w:space="0" w:color="auto"/>
        <w:right w:val="none" w:sz="0" w:space="0" w:color="auto"/>
      </w:divBdr>
    </w:div>
    <w:div w:id="572398670">
      <w:bodyDiv w:val="1"/>
      <w:marLeft w:val="0"/>
      <w:marRight w:val="0"/>
      <w:marTop w:val="0"/>
      <w:marBottom w:val="0"/>
      <w:divBdr>
        <w:top w:val="none" w:sz="0" w:space="0" w:color="auto"/>
        <w:left w:val="none" w:sz="0" w:space="0" w:color="auto"/>
        <w:bottom w:val="none" w:sz="0" w:space="0" w:color="auto"/>
        <w:right w:val="none" w:sz="0" w:space="0" w:color="auto"/>
      </w:divBdr>
    </w:div>
    <w:div w:id="572668709">
      <w:bodyDiv w:val="1"/>
      <w:marLeft w:val="0"/>
      <w:marRight w:val="0"/>
      <w:marTop w:val="0"/>
      <w:marBottom w:val="0"/>
      <w:divBdr>
        <w:top w:val="none" w:sz="0" w:space="0" w:color="auto"/>
        <w:left w:val="none" w:sz="0" w:space="0" w:color="auto"/>
        <w:bottom w:val="none" w:sz="0" w:space="0" w:color="auto"/>
        <w:right w:val="none" w:sz="0" w:space="0" w:color="auto"/>
      </w:divBdr>
    </w:div>
    <w:div w:id="573785746">
      <w:bodyDiv w:val="1"/>
      <w:marLeft w:val="0"/>
      <w:marRight w:val="0"/>
      <w:marTop w:val="0"/>
      <w:marBottom w:val="0"/>
      <w:divBdr>
        <w:top w:val="none" w:sz="0" w:space="0" w:color="auto"/>
        <w:left w:val="none" w:sz="0" w:space="0" w:color="auto"/>
        <w:bottom w:val="none" w:sz="0" w:space="0" w:color="auto"/>
        <w:right w:val="none" w:sz="0" w:space="0" w:color="auto"/>
      </w:divBdr>
    </w:div>
    <w:div w:id="577597779">
      <w:bodyDiv w:val="1"/>
      <w:marLeft w:val="0"/>
      <w:marRight w:val="0"/>
      <w:marTop w:val="0"/>
      <w:marBottom w:val="0"/>
      <w:divBdr>
        <w:top w:val="none" w:sz="0" w:space="0" w:color="auto"/>
        <w:left w:val="none" w:sz="0" w:space="0" w:color="auto"/>
        <w:bottom w:val="none" w:sz="0" w:space="0" w:color="auto"/>
        <w:right w:val="none" w:sz="0" w:space="0" w:color="auto"/>
      </w:divBdr>
    </w:div>
    <w:div w:id="578715198">
      <w:bodyDiv w:val="1"/>
      <w:marLeft w:val="0"/>
      <w:marRight w:val="0"/>
      <w:marTop w:val="0"/>
      <w:marBottom w:val="0"/>
      <w:divBdr>
        <w:top w:val="none" w:sz="0" w:space="0" w:color="auto"/>
        <w:left w:val="none" w:sz="0" w:space="0" w:color="auto"/>
        <w:bottom w:val="none" w:sz="0" w:space="0" w:color="auto"/>
        <w:right w:val="none" w:sz="0" w:space="0" w:color="auto"/>
      </w:divBdr>
    </w:div>
    <w:div w:id="580138876">
      <w:bodyDiv w:val="1"/>
      <w:marLeft w:val="0"/>
      <w:marRight w:val="0"/>
      <w:marTop w:val="0"/>
      <w:marBottom w:val="0"/>
      <w:divBdr>
        <w:top w:val="none" w:sz="0" w:space="0" w:color="auto"/>
        <w:left w:val="none" w:sz="0" w:space="0" w:color="auto"/>
        <w:bottom w:val="none" w:sz="0" w:space="0" w:color="auto"/>
        <w:right w:val="none" w:sz="0" w:space="0" w:color="auto"/>
      </w:divBdr>
    </w:div>
    <w:div w:id="580409939">
      <w:bodyDiv w:val="1"/>
      <w:marLeft w:val="0"/>
      <w:marRight w:val="0"/>
      <w:marTop w:val="0"/>
      <w:marBottom w:val="0"/>
      <w:divBdr>
        <w:top w:val="none" w:sz="0" w:space="0" w:color="auto"/>
        <w:left w:val="none" w:sz="0" w:space="0" w:color="auto"/>
        <w:bottom w:val="none" w:sz="0" w:space="0" w:color="auto"/>
        <w:right w:val="none" w:sz="0" w:space="0" w:color="auto"/>
      </w:divBdr>
    </w:div>
    <w:div w:id="580606153">
      <w:bodyDiv w:val="1"/>
      <w:marLeft w:val="0"/>
      <w:marRight w:val="0"/>
      <w:marTop w:val="0"/>
      <w:marBottom w:val="0"/>
      <w:divBdr>
        <w:top w:val="none" w:sz="0" w:space="0" w:color="auto"/>
        <w:left w:val="none" w:sz="0" w:space="0" w:color="auto"/>
        <w:bottom w:val="none" w:sz="0" w:space="0" w:color="auto"/>
        <w:right w:val="none" w:sz="0" w:space="0" w:color="auto"/>
      </w:divBdr>
    </w:div>
    <w:div w:id="589579759">
      <w:bodyDiv w:val="1"/>
      <w:marLeft w:val="0"/>
      <w:marRight w:val="0"/>
      <w:marTop w:val="0"/>
      <w:marBottom w:val="0"/>
      <w:divBdr>
        <w:top w:val="none" w:sz="0" w:space="0" w:color="auto"/>
        <w:left w:val="none" w:sz="0" w:space="0" w:color="auto"/>
        <w:bottom w:val="none" w:sz="0" w:space="0" w:color="auto"/>
        <w:right w:val="none" w:sz="0" w:space="0" w:color="auto"/>
      </w:divBdr>
    </w:div>
    <w:div w:id="590087459">
      <w:bodyDiv w:val="1"/>
      <w:marLeft w:val="0"/>
      <w:marRight w:val="0"/>
      <w:marTop w:val="0"/>
      <w:marBottom w:val="0"/>
      <w:divBdr>
        <w:top w:val="none" w:sz="0" w:space="0" w:color="auto"/>
        <w:left w:val="none" w:sz="0" w:space="0" w:color="auto"/>
        <w:bottom w:val="none" w:sz="0" w:space="0" w:color="auto"/>
        <w:right w:val="none" w:sz="0" w:space="0" w:color="auto"/>
      </w:divBdr>
    </w:div>
    <w:div w:id="591396927">
      <w:bodyDiv w:val="1"/>
      <w:marLeft w:val="0"/>
      <w:marRight w:val="0"/>
      <w:marTop w:val="0"/>
      <w:marBottom w:val="0"/>
      <w:divBdr>
        <w:top w:val="none" w:sz="0" w:space="0" w:color="auto"/>
        <w:left w:val="none" w:sz="0" w:space="0" w:color="auto"/>
        <w:bottom w:val="none" w:sz="0" w:space="0" w:color="auto"/>
        <w:right w:val="none" w:sz="0" w:space="0" w:color="auto"/>
      </w:divBdr>
    </w:div>
    <w:div w:id="591478317">
      <w:bodyDiv w:val="1"/>
      <w:marLeft w:val="0"/>
      <w:marRight w:val="0"/>
      <w:marTop w:val="0"/>
      <w:marBottom w:val="0"/>
      <w:divBdr>
        <w:top w:val="none" w:sz="0" w:space="0" w:color="auto"/>
        <w:left w:val="none" w:sz="0" w:space="0" w:color="auto"/>
        <w:bottom w:val="none" w:sz="0" w:space="0" w:color="auto"/>
        <w:right w:val="none" w:sz="0" w:space="0" w:color="auto"/>
      </w:divBdr>
    </w:div>
    <w:div w:id="592661725">
      <w:bodyDiv w:val="1"/>
      <w:marLeft w:val="0"/>
      <w:marRight w:val="0"/>
      <w:marTop w:val="0"/>
      <w:marBottom w:val="0"/>
      <w:divBdr>
        <w:top w:val="none" w:sz="0" w:space="0" w:color="auto"/>
        <w:left w:val="none" w:sz="0" w:space="0" w:color="auto"/>
        <w:bottom w:val="none" w:sz="0" w:space="0" w:color="auto"/>
        <w:right w:val="none" w:sz="0" w:space="0" w:color="auto"/>
      </w:divBdr>
    </w:div>
    <w:div w:id="593250658">
      <w:bodyDiv w:val="1"/>
      <w:marLeft w:val="0"/>
      <w:marRight w:val="0"/>
      <w:marTop w:val="0"/>
      <w:marBottom w:val="0"/>
      <w:divBdr>
        <w:top w:val="none" w:sz="0" w:space="0" w:color="auto"/>
        <w:left w:val="none" w:sz="0" w:space="0" w:color="auto"/>
        <w:bottom w:val="none" w:sz="0" w:space="0" w:color="auto"/>
        <w:right w:val="none" w:sz="0" w:space="0" w:color="auto"/>
      </w:divBdr>
    </w:div>
    <w:div w:id="594900884">
      <w:bodyDiv w:val="1"/>
      <w:marLeft w:val="0"/>
      <w:marRight w:val="0"/>
      <w:marTop w:val="0"/>
      <w:marBottom w:val="0"/>
      <w:divBdr>
        <w:top w:val="none" w:sz="0" w:space="0" w:color="auto"/>
        <w:left w:val="none" w:sz="0" w:space="0" w:color="auto"/>
        <w:bottom w:val="none" w:sz="0" w:space="0" w:color="auto"/>
        <w:right w:val="none" w:sz="0" w:space="0" w:color="auto"/>
      </w:divBdr>
    </w:div>
    <w:div w:id="602349368">
      <w:bodyDiv w:val="1"/>
      <w:marLeft w:val="0"/>
      <w:marRight w:val="0"/>
      <w:marTop w:val="0"/>
      <w:marBottom w:val="0"/>
      <w:divBdr>
        <w:top w:val="none" w:sz="0" w:space="0" w:color="auto"/>
        <w:left w:val="none" w:sz="0" w:space="0" w:color="auto"/>
        <w:bottom w:val="none" w:sz="0" w:space="0" w:color="auto"/>
        <w:right w:val="none" w:sz="0" w:space="0" w:color="auto"/>
      </w:divBdr>
    </w:div>
    <w:div w:id="604004172">
      <w:bodyDiv w:val="1"/>
      <w:marLeft w:val="0"/>
      <w:marRight w:val="0"/>
      <w:marTop w:val="0"/>
      <w:marBottom w:val="0"/>
      <w:divBdr>
        <w:top w:val="none" w:sz="0" w:space="0" w:color="auto"/>
        <w:left w:val="none" w:sz="0" w:space="0" w:color="auto"/>
        <w:bottom w:val="none" w:sz="0" w:space="0" w:color="auto"/>
        <w:right w:val="none" w:sz="0" w:space="0" w:color="auto"/>
      </w:divBdr>
    </w:div>
    <w:div w:id="608633546">
      <w:bodyDiv w:val="1"/>
      <w:marLeft w:val="0"/>
      <w:marRight w:val="0"/>
      <w:marTop w:val="0"/>
      <w:marBottom w:val="0"/>
      <w:divBdr>
        <w:top w:val="none" w:sz="0" w:space="0" w:color="auto"/>
        <w:left w:val="none" w:sz="0" w:space="0" w:color="auto"/>
        <w:bottom w:val="none" w:sz="0" w:space="0" w:color="auto"/>
        <w:right w:val="none" w:sz="0" w:space="0" w:color="auto"/>
      </w:divBdr>
    </w:div>
    <w:div w:id="611127537">
      <w:bodyDiv w:val="1"/>
      <w:marLeft w:val="0"/>
      <w:marRight w:val="0"/>
      <w:marTop w:val="0"/>
      <w:marBottom w:val="0"/>
      <w:divBdr>
        <w:top w:val="none" w:sz="0" w:space="0" w:color="auto"/>
        <w:left w:val="none" w:sz="0" w:space="0" w:color="auto"/>
        <w:bottom w:val="none" w:sz="0" w:space="0" w:color="auto"/>
        <w:right w:val="none" w:sz="0" w:space="0" w:color="auto"/>
      </w:divBdr>
    </w:div>
    <w:div w:id="612176568">
      <w:bodyDiv w:val="1"/>
      <w:marLeft w:val="0"/>
      <w:marRight w:val="0"/>
      <w:marTop w:val="0"/>
      <w:marBottom w:val="0"/>
      <w:divBdr>
        <w:top w:val="none" w:sz="0" w:space="0" w:color="auto"/>
        <w:left w:val="none" w:sz="0" w:space="0" w:color="auto"/>
        <w:bottom w:val="none" w:sz="0" w:space="0" w:color="auto"/>
        <w:right w:val="none" w:sz="0" w:space="0" w:color="auto"/>
      </w:divBdr>
    </w:div>
    <w:div w:id="612177068">
      <w:bodyDiv w:val="1"/>
      <w:marLeft w:val="0"/>
      <w:marRight w:val="0"/>
      <w:marTop w:val="0"/>
      <w:marBottom w:val="0"/>
      <w:divBdr>
        <w:top w:val="none" w:sz="0" w:space="0" w:color="auto"/>
        <w:left w:val="none" w:sz="0" w:space="0" w:color="auto"/>
        <w:bottom w:val="none" w:sz="0" w:space="0" w:color="auto"/>
        <w:right w:val="none" w:sz="0" w:space="0" w:color="auto"/>
      </w:divBdr>
    </w:div>
    <w:div w:id="617030097">
      <w:bodyDiv w:val="1"/>
      <w:marLeft w:val="0"/>
      <w:marRight w:val="0"/>
      <w:marTop w:val="0"/>
      <w:marBottom w:val="0"/>
      <w:divBdr>
        <w:top w:val="none" w:sz="0" w:space="0" w:color="auto"/>
        <w:left w:val="none" w:sz="0" w:space="0" w:color="auto"/>
        <w:bottom w:val="none" w:sz="0" w:space="0" w:color="auto"/>
        <w:right w:val="none" w:sz="0" w:space="0" w:color="auto"/>
      </w:divBdr>
    </w:div>
    <w:div w:id="617227230">
      <w:bodyDiv w:val="1"/>
      <w:marLeft w:val="0"/>
      <w:marRight w:val="0"/>
      <w:marTop w:val="0"/>
      <w:marBottom w:val="0"/>
      <w:divBdr>
        <w:top w:val="none" w:sz="0" w:space="0" w:color="auto"/>
        <w:left w:val="none" w:sz="0" w:space="0" w:color="auto"/>
        <w:bottom w:val="none" w:sz="0" w:space="0" w:color="auto"/>
        <w:right w:val="none" w:sz="0" w:space="0" w:color="auto"/>
      </w:divBdr>
    </w:div>
    <w:div w:id="618411813">
      <w:bodyDiv w:val="1"/>
      <w:marLeft w:val="0"/>
      <w:marRight w:val="0"/>
      <w:marTop w:val="0"/>
      <w:marBottom w:val="0"/>
      <w:divBdr>
        <w:top w:val="none" w:sz="0" w:space="0" w:color="auto"/>
        <w:left w:val="none" w:sz="0" w:space="0" w:color="auto"/>
        <w:bottom w:val="none" w:sz="0" w:space="0" w:color="auto"/>
        <w:right w:val="none" w:sz="0" w:space="0" w:color="auto"/>
      </w:divBdr>
    </w:div>
    <w:div w:id="619071820">
      <w:bodyDiv w:val="1"/>
      <w:marLeft w:val="0"/>
      <w:marRight w:val="0"/>
      <w:marTop w:val="0"/>
      <w:marBottom w:val="0"/>
      <w:divBdr>
        <w:top w:val="none" w:sz="0" w:space="0" w:color="auto"/>
        <w:left w:val="none" w:sz="0" w:space="0" w:color="auto"/>
        <w:bottom w:val="none" w:sz="0" w:space="0" w:color="auto"/>
        <w:right w:val="none" w:sz="0" w:space="0" w:color="auto"/>
      </w:divBdr>
    </w:div>
    <w:div w:id="620184850">
      <w:bodyDiv w:val="1"/>
      <w:marLeft w:val="0"/>
      <w:marRight w:val="0"/>
      <w:marTop w:val="0"/>
      <w:marBottom w:val="0"/>
      <w:divBdr>
        <w:top w:val="none" w:sz="0" w:space="0" w:color="auto"/>
        <w:left w:val="none" w:sz="0" w:space="0" w:color="auto"/>
        <w:bottom w:val="none" w:sz="0" w:space="0" w:color="auto"/>
        <w:right w:val="none" w:sz="0" w:space="0" w:color="auto"/>
      </w:divBdr>
    </w:div>
    <w:div w:id="621615447">
      <w:bodyDiv w:val="1"/>
      <w:marLeft w:val="0"/>
      <w:marRight w:val="0"/>
      <w:marTop w:val="0"/>
      <w:marBottom w:val="0"/>
      <w:divBdr>
        <w:top w:val="none" w:sz="0" w:space="0" w:color="auto"/>
        <w:left w:val="none" w:sz="0" w:space="0" w:color="auto"/>
        <w:bottom w:val="none" w:sz="0" w:space="0" w:color="auto"/>
        <w:right w:val="none" w:sz="0" w:space="0" w:color="auto"/>
      </w:divBdr>
    </w:div>
    <w:div w:id="621964202">
      <w:bodyDiv w:val="1"/>
      <w:marLeft w:val="0"/>
      <w:marRight w:val="0"/>
      <w:marTop w:val="0"/>
      <w:marBottom w:val="0"/>
      <w:divBdr>
        <w:top w:val="none" w:sz="0" w:space="0" w:color="auto"/>
        <w:left w:val="none" w:sz="0" w:space="0" w:color="auto"/>
        <w:bottom w:val="none" w:sz="0" w:space="0" w:color="auto"/>
        <w:right w:val="none" w:sz="0" w:space="0" w:color="auto"/>
      </w:divBdr>
    </w:div>
    <w:div w:id="624579275">
      <w:bodyDiv w:val="1"/>
      <w:marLeft w:val="0"/>
      <w:marRight w:val="0"/>
      <w:marTop w:val="0"/>
      <w:marBottom w:val="0"/>
      <w:divBdr>
        <w:top w:val="none" w:sz="0" w:space="0" w:color="auto"/>
        <w:left w:val="none" w:sz="0" w:space="0" w:color="auto"/>
        <w:bottom w:val="none" w:sz="0" w:space="0" w:color="auto"/>
        <w:right w:val="none" w:sz="0" w:space="0" w:color="auto"/>
      </w:divBdr>
    </w:div>
    <w:div w:id="626200582">
      <w:bodyDiv w:val="1"/>
      <w:marLeft w:val="0"/>
      <w:marRight w:val="0"/>
      <w:marTop w:val="0"/>
      <w:marBottom w:val="0"/>
      <w:divBdr>
        <w:top w:val="none" w:sz="0" w:space="0" w:color="auto"/>
        <w:left w:val="none" w:sz="0" w:space="0" w:color="auto"/>
        <w:bottom w:val="none" w:sz="0" w:space="0" w:color="auto"/>
        <w:right w:val="none" w:sz="0" w:space="0" w:color="auto"/>
      </w:divBdr>
    </w:div>
    <w:div w:id="627473357">
      <w:bodyDiv w:val="1"/>
      <w:marLeft w:val="0"/>
      <w:marRight w:val="0"/>
      <w:marTop w:val="0"/>
      <w:marBottom w:val="0"/>
      <w:divBdr>
        <w:top w:val="none" w:sz="0" w:space="0" w:color="auto"/>
        <w:left w:val="none" w:sz="0" w:space="0" w:color="auto"/>
        <w:bottom w:val="none" w:sz="0" w:space="0" w:color="auto"/>
        <w:right w:val="none" w:sz="0" w:space="0" w:color="auto"/>
      </w:divBdr>
    </w:div>
    <w:div w:id="628361829">
      <w:bodyDiv w:val="1"/>
      <w:marLeft w:val="0"/>
      <w:marRight w:val="0"/>
      <w:marTop w:val="0"/>
      <w:marBottom w:val="0"/>
      <w:divBdr>
        <w:top w:val="none" w:sz="0" w:space="0" w:color="auto"/>
        <w:left w:val="none" w:sz="0" w:space="0" w:color="auto"/>
        <w:bottom w:val="none" w:sz="0" w:space="0" w:color="auto"/>
        <w:right w:val="none" w:sz="0" w:space="0" w:color="auto"/>
      </w:divBdr>
    </w:div>
    <w:div w:id="628781671">
      <w:bodyDiv w:val="1"/>
      <w:marLeft w:val="0"/>
      <w:marRight w:val="0"/>
      <w:marTop w:val="0"/>
      <w:marBottom w:val="0"/>
      <w:divBdr>
        <w:top w:val="none" w:sz="0" w:space="0" w:color="auto"/>
        <w:left w:val="none" w:sz="0" w:space="0" w:color="auto"/>
        <w:bottom w:val="none" w:sz="0" w:space="0" w:color="auto"/>
        <w:right w:val="none" w:sz="0" w:space="0" w:color="auto"/>
      </w:divBdr>
    </w:div>
    <w:div w:id="630595663">
      <w:bodyDiv w:val="1"/>
      <w:marLeft w:val="0"/>
      <w:marRight w:val="0"/>
      <w:marTop w:val="0"/>
      <w:marBottom w:val="0"/>
      <w:divBdr>
        <w:top w:val="none" w:sz="0" w:space="0" w:color="auto"/>
        <w:left w:val="none" w:sz="0" w:space="0" w:color="auto"/>
        <w:bottom w:val="none" w:sz="0" w:space="0" w:color="auto"/>
        <w:right w:val="none" w:sz="0" w:space="0" w:color="auto"/>
      </w:divBdr>
    </w:div>
    <w:div w:id="632946831">
      <w:bodyDiv w:val="1"/>
      <w:marLeft w:val="0"/>
      <w:marRight w:val="0"/>
      <w:marTop w:val="0"/>
      <w:marBottom w:val="0"/>
      <w:divBdr>
        <w:top w:val="none" w:sz="0" w:space="0" w:color="auto"/>
        <w:left w:val="none" w:sz="0" w:space="0" w:color="auto"/>
        <w:bottom w:val="none" w:sz="0" w:space="0" w:color="auto"/>
        <w:right w:val="none" w:sz="0" w:space="0" w:color="auto"/>
      </w:divBdr>
    </w:div>
    <w:div w:id="634414313">
      <w:bodyDiv w:val="1"/>
      <w:marLeft w:val="0"/>
      <w:marRight w:val="0"/>
      <w:marTop w:val="0"/>
      <w:marBottom w:val="0"/>
      <w:divBdr>
        <w:top w:val="none" w:sz="0" w:space="0" w:color="auto"/>
        <w:left w:val="none" w:sz="0" w:space="0" w:color="auto"/>
        <w:bottom w:val="none" w:sz="0" w:space="0" w:color="auto"/>
        <w:right w:val="none" w:sz="0" w:space="0" w:color="auto"/>
      </w:divBdr>
    </w:div>
    <w:div w:id="634606530">
      <w:bodyDiv w:val="1"/>
      <w:marLeft w:val="0"/>
      <w:marRight w:val="0"/>
      <w:marTop w:val="0"/>
      <w:marBottom w:val="0"/>
      <w:divBdr>
        <w:top w:val="none" w:sz="0" w:space="0" w:color="auto"/>
        <w:left w:val="none" w:sz="0" w:space="0" w:color="auto"/>
        <w:bottom w:val="none" w:sz="0" w:space="0" w:color="auto"/>
        <w:right w:val="none" w:sz="0" w:space="0" w:color="auto"/>
      </w:divBdr>
    </w:div>
    <w:div w:id="636187319">
      <w:bodyDiv w:val="1"/>
      <w:marLeft w:val="0"/>
      <w:marRight w:val="0"/>
      <w:marTop w:val="0"/>
      <w:marBottom w:val="0"/>
      <w:divBdr>
        <w:top w:val="none" w:sz="0" w:space="0" w:color="auto"/>
        <w:left w:val="none" w:sz="0" w:space="0" w:color="auto"/>
        <w:bottom w:val="none" w:sz="0" w:space="0" w:color="auto"/>
        <w:right w:val="none" w:sz="0" w:space="0" w:color="auto"/>
      </w:divBdr>
    </w:div>
    <w:div w:id="636299181">
      <w:bodyDiv w:val="1"/>
      <w:marLeft w:val="0"/>
      <w:marRight w:val="0"/>
      <w:marTop w:val="0"/>
      <w:marBottom w:val="0"/>
      <w:divBdr>
        <w:top w:val="none" w:sz="0" w:space="0" w:color="auto"/>
        <w:left w:val="none" w:sz="0" w:space="0" w:color="auto"/>
        <w:bottom w:val="none" w:sz="0" w:space="0" w:color="auto"/>
        <w:right w:val="none" w:sz="0" w:space="0" w:color="auto"/>
      </w:divBdr>
    </w:div>
    <w:div w:id="637494108">
      <w:bodyDiv w:val="1"/>
      <w:marLeft w:val="0"/>
      <w:marRight w:val="0"/>
      <w:marTop w:val="0"/>
      <w:marBottom w:val="0"/>
      <w:divBdr>
        <w:top w:val="none" w:sz="0" w:space="0" w:color="auto"/>
        <w:left w:val="none" w:sz="0" w:space="0" w:color="auto"/>
        <w:bottom w:val="none" w:sz="0" w:space="0" w:color="auto"/>
        <w:right w:val="none" w:sz="0" w:space="0" w:color="auto"/>
      </w:divBdr>
    </w:div>
    <w:div w:id="637879963">
      <w:bodyDiv w:val="1"/>
      <w:marLeft w:val="0"/>
      <w:marRight w:val="0"/>
      <w:marTop w:val="0"/>
      <w:marBottom w:val="0"/>
      <w:divBdr>
        <w:top w:val="none" w:sz="0" w:space="0" w:color="auto"/>
        <w:left w:val="none" w:sz="0" w:space="0" w:color="auto"/>
        <w:bottom w:val="none" w:sz="0" w:space="0" w:color="auto"/>
        <w:right w:val="none" w:sz="0" w:space="0" w:color="auto"/>
      </w:divBdr>
    </w:div>
    <w:div w:id="638343363">
      <w:bodyDiv w:val="1"/>
      <w:marLeft w:val="0"/>
      <w:marRight w:val="0"/>
      <w:marTop w:val="0"/>
      <w:marBottom w:val="0"/>
      <w:divBdr>
        <w:top w:val="none" w:sz="0" w:space="0" w:color="auto"/>
        <w:left w:val="none" w:sz="0" w:space="0" w:color="auto"/>
        <w:bottom w:val="none" w:sz="0" w:space="0" w:color="auto"/>
        <w:right w:val="none" w:sz="0" w:space="0" w:color="auto"/>
      </w:divBdr>
    </w:div>
    <w:div w:id="640768565">
      <w:bodyDiv w:val="1"/>
      <w:marLeft w:val="0"/>
      <w:marRight w:val="0"/>
      <w:marTop w:val="0"/>
      <w:marBottom w:val="0"/>
      <w:divBdr>
        <w:top w:val="none" w:sz="0" w:space="0" w:color="auto"/>
        <w:left w:val="none" w:sz="0" w:space="0" w:color="auto"/>
        <w:bottom w:val="none" w:sz="0" w:space="0" w:color="auto"/>
        <w:right w:val="none" w:sz="0" w:space="0" w:color="auto"/>
      </w:divBdr>
    </w:div>
    <w:div w:id="644941384">
      <w:bodyDiv w:val="1"/>
      <w:marLeft w:val="0"/>
      <w:marRight w:val="0"/>
      <w:marTop w:val="0"/>
      <w:marBottom w:val="0"/>
      <w:divBdr>
        <w:top w:val="none" w:sz="0" w:space="0" w:color="auto"/>
        <w:left w:val="none" w:sz="0" w:space="0" w:color="auto"/>
        <w:bottom w:val="none" w:sz="0" w:space="0" w:color="auto"/>
        <w:right w:val="none" w:sz="0" w:space="0" w:color="auto"/>
      </w:divBdr>
    </w:div>
    <w:div w:id="646857942">
      <w:bodyDiv w:val="1"/>
      <w:marLeft w:val="0"/>
      <w:marRight w:val="0"/>
      <w:marTop w:val="0"/>
      <w:marBottom w:val="0"/>
      <w:divBdr>
        <w:top w:val="none" w:sz="0" w:space="0" w:color="auto"/>
        <w:left w:val="none" w:sz="0" w:space="0" w:color="auto"/>
        <w:bottom w:val="none" w:sz="0" w:space="0" w:color="auto"/>
        <w:right w:val="none" w:sz="0" w:space="0" w:color="auto"/>
      </w:divBdr>
    </w:div>
    <w:div w:id="647393595">
      <w:bodyDiv w:val="1"/>
      <w:marLeft w:val="0"/>
      <w:marRight w:val="0"/>
      <w:marTop w:val="0"/>
      <w:marBottom w:val="0"/>
      <w:divBdr>
        <w:top w:val="none" w:sz="0" w:space="0" w:color="auto"/>
        <w:left w:val="none" w:sz="0" w:space="0" w:color="auto"/>
        <w:bottom w:val="none" w:sz="0" w:space="0" w:color="auto"/>
        <w:right w:val="none" w:sz="0" w:space="0" w:color="auto"/>
      </w:divBdr>
    </w:div>
    <w:div w:id="647981809">
      <w:bodyDiv w:val="1"/>
      <w:marLeft w:val="0"/>
      <w:marRight w:val="0"/>
      <w:marTop w:val="0"/>
      <w:marBottom w:val="0"/>
      <w:divBdr>
        <w:top w:val="none" w:sz="0" w:space="0" w:color="auto"/>
        <w:left w:val="none" w:sz="0" w:space="0" w:color="auto"/>
        <w:bottom w:val="none" w:sz="0" w:space="0" w:color="auto"/>
        <w:right w:val="none" w:sz="0" w:space="0" w:color="auto"/>
      </w:divBdr>
    </w:div>
    <w:div w:id="654802034">
      <w:bodyDiv w:val="1"/>
      <w:marLeft w:val="0"/>
      <w:marRight w:val="0"/>
      <w:marTop w:val="0"/>
      <w:marBottom w:val="0"/>
      <w:divBdr>
        <w:top w:val="none" w:sz="0" w:space="0" w:color="auto"/>
        <w:left w:val="none" w:sz="0" w:space="0" w:color="auto"/>
        <w:bottom w:val="none" w:sz="0" w:space="0" w:color="auto"/>
        <w:right w:val="none" w:sz="0" w:space="0" w:color="auto"/>
      </w:divBdr>
    </w:div>
    <w:div w:id="660693011">
      <w:bodyDiv w:val="1"/>
      <w:marLeft w:val="0"/>
      <w:marRight w:val="0"/>
      <w:marTop w:val="0"/>
      <w:marBottom w:val="0"/>
      <w:divBdr>
        <w:top w:val="none" w:sz="0" w:space="0" w:color="auto"/>
        <w:left w:val="none" w:sz="0" w:space="0" w:color="auto"/>
        <w:bottom w:val="none" w:sz="0" w:space="0" w:color="auto"/>
        <w:right w:val="none" w:sz="0" w:space="0" w:color="auto"/>
      </w:divBdr>
    </w:div>
    <w:div w:id="661617369">
      <w:bodyDiv w:val="1"/>
      <w:marLeft w:val="0"/>
      <w:marRight w:val="0"/>
      <w:marTop w:val="0"/>
      <w:marBottom w:val="0"/>
      <w:divBdr>
        <w:top w:val="none" w:sz="0" w:space="0" w:color="auto"/>
        <w:left w:val="none" w:sz="0" w:space="0" w:color="auto"/>
        <w:bottom w:val="none" w:sz="0" w:space="0" w:color="auto"/>
        <w:right w:val="none" w:sz="0" w:space="0" w:color="auto"/>
      </w:divBdr>
    </w:div>
    <w:div w:id="663582871">
      <w:bodyDiv w:val="1"/>
      <w:marLeft w:val="0"/>
      <w:marRight w:val="0"/>
      <w:marTop w:val="0"/>
      <w:marBottom w:val="0"/>
      <w:divBdr>
        <w:top w:val="none" w:sz="0" w:space="0" w:color="auto"/>
        <w:left w:val="none" w:sz="0" w:space="0" w:color="auto"/>
        <w:bottom w:val="none" w:sz="0" w:space="0" w:color="auto"/>
        <w:right w:val="none" w:sz="0" w:space="0" w:color="auto"/>
      </w:divBdr>
    </w:div>
    <w:div w:id="665129022">
      <w:bodyDiv w:val="1"/>
      <w:marLeft w:val="0"/>
      <w:marRight w:val="0"/>
      <w:marTop w:val="0"/>
      <w:marBottom w:val="0"/>
      <w:divBdr>
        <w:top w:val="none" w:sz="0" w:space="0" w:color="auto"/>
        <w:left w:val="none" w:sz="0" w:space="0" w:color="auto"/>
        <w:bottom w:val="none" w:sz="0" w:space="0" w:color="auto"/>
        <w:right w:val="none" w:sz="0" w:space="0" w:color="auto"/>
      </w:divBdr>
    </w:div>
    <w:div w:id="666640671">
      <w:bodyDiv w:val="1"/>
      <w:marLeft w:val="0"/>
      <w:marRight w:val="0"/>
      <w:marTop w:val="0"/>
      <w:marBottom w:val="0"/>
      <w:divBdr>
        <w:top w:val="none" w:sz="0" w:space="0" w:color="auto"/>
        <w:left w:val="none" w:sz="0" w:space="0" w:color="auto"/>
        <w:bottom w:val="none" w:sz="0" w:space="0" w:color="auto"/>
        <w:right w:val="none" w:sz="0" w:space="0" w:color="auto"/>
      </w:divBdr>
    </w:div>
    <w:div w:id="669020935">
      <w:bodyDiv w:val="1"/>
      <w:marLeft w:val="0"/>
      <w:marRight w:val="0"/>
      <w:marTop w:val="0"/>
      <w:marBottom w:val="0"/>
      <w:divBdr>
        <w:top w:val="none" w:sz="0" w:space="0" w:color="auto"/>
        <w:left w:val="none" w:sz="0" w:space="0" w:color="auto"/>
        <w:bottom w:val="none" w:sz="0" w:space="0" w:color="auto"/>
        <w:right w:val="none" w:sz="0" w:space="0" w:color="auto"/>
      </w:divBdr>
    </w:div>
    <w:div w:id="670252927">
      <w:bodyDiv w:val="1"/>
      <w:marLeft w:val="0"/>
      <w:marRight w:val="0"/>
      <w:marTop w:val="0"/>
      <w:marBottom w:val="0"/>
      <w:divBdr>
        <w:top w:val="none" w:sz="0" w:space="0" w:color="auto"/>
        <w:left w:val="none" w:sz="0" w:space="0" w:color="auto"/>
        <w:bottom w:val="none" w:sz="0" w:space="0" w:color="auto"/>
        <w:right w:val="none" w:sz="0" w:space="0" w:color="auto"/>
      </w:divBdr>
    </w:div>
    <w:div w:id="672491096">
      <w:bodyDiv w:val="1"/>
      <w:marLeft w:val="0"/>
      <w:marRight w:val="0"/>
      <w:marTop w:val="0"/>
      <w:marBottom w:val="0"/>
      <w:divBdr>
        <w:top w:val="none" w:sz="0" w:space="0" w:color="auto"/>
        <w:left w:val="none" w:sz="0" w:space="0" w:color="auto"/>
        <w:bottom w:val="none" w:sz="0" w:space="0" w:color="auto"/>
        <w:right w:val="none" w:sz="0" w:space="0" w:color="auto"/>
      </w:divBdr>
    </w:div>
    <w:div w:id="672993643">
      <w:bodyDiv w:val="1"/>
      <w:marLeft w:val="0"/>
      <w:marRight w:val="0"/>
      <w:marTop w:val="0"/>
      <w:marBottom w:val="0"/>
      <w:divBdr>
        <w:top w:val="none" w:sz="0" w:space="0" w:color="auto"/>
        <w:left w:val="none" w:sz="0" w:space="0" w:color="auto"/>
        <w:bottom w:val="none" w:sz="0" w:space="0" w:color="auto"/>
        <w:right w:val="none" w:sz="0" w:space="0" w:color="auto"/>
      </w:divBdr>
    </w:div>
    <w:div w:id="673186233">
      <w:bodyDiv w:val="1"/>
      <w:marLeft w:val="0"/>
      <w:marRight w:val="0"/>
      <w:marTop w:val="0"/>
      <w:marBottom w:val="0"/>
      <w:divBdr>
        <w:top w:val="none" w:sz="0" w:space="0" w:color="auto"/>
        <w:left w:val="none" w:sz="0" w:space="0" w:color="auto"/>
        <w:bottom w:val="none" w:sz="0" w:space="0" w:color="auto"/>
        <w:right w:val="none" w:sz="0" w:space="0" w:color="auto"/>
      </w:divBdr>
    </w:div>
    <w:div w:id="678964654">
      <w:bodyDiv w:val="1"/>
      <w:marLeft w:val="0"/>
      <w:marRight w:val="0"/>
      <w:marTop w:val="0"/>
      <w:marBottom w:val="0"/>
      <w:divBdr>
        <w:top w:val="none" w:sz="0" w:space="0" w:color="auto"/>
        <w:left w:val="none" w:sz="0" w:space="0" w:color="auto"/>
        <w:bottom w:val="none" w:sz="0" w:space="0" w:color="auto"/>
        <w:right w:val="none" w:sz="0" w:space="0" w:color="auto"/>
      </w:divBdr>
    </w:div>
    <w:div w:id="680620790">
      <w:bodyDiv w:val="1"/>
      <w:marLeft w:val="0"/>
      <w:marRight w:val="0"/>
      <w:marTop w:val="0"/>
      <w:marBottom w:val="0"/>
      <w:divBdr>
        <w:top w:val="none" w:sz="0" w:space="0" w:color="auto"/>
        <w:left w:val="none" w:sz="0" w:space="0" w:color="auto"/>
        <w:bottom w:val="none" w:sz="0" w:space="0" w:color="auto"/>
        <w:right w:val="none" w:sz="0" w:space="0" w:color="auto"/>
      </w:divBdr>
    </w:div>
    <w:div w:id="681278303">
      <w:bodyDiv w:val="1"/>
      <w:marLeft w:val="0"/>
      <w:marRight w:val="0"/>
      <w:marTop w:val="0"/>
      <w:marBottom w:val="0"/>
      <w:divBdr>
        <w:top w:val="none" w:sz="0" w:space="0" w:color="auto"/>
        <w:left w:val="none" w:sz="0" w:space="0" w:color="auto"/>
        <w:bottom w:val="none" w:sz="0" w:space="0" w:color="auto"/>
        <w:right w:val="none" w:sz="0" w:space="0" w:color="auto"/>
      </w:divBdr>
    </w:div>
    <w:div w:id="682173520">
      <w:bodyDiv w:val="1"/>
      <w:marLeft w:val="0"/>
      <w:marRight w:val="0"/>
      <w:marTop w:val="0"/>
      <w:marBottom w:val="0"/>
      <w:divBdr>
        <w:top w:val="none" w:sz="0" w:space="0" w:color="auto"/>
        <w:left w:val="none" w:sz="0" w:space="0" w:color="auto"/>
        <w:bottom w:val="none" w:sz="0" w:space="0" w:color="auto"/>
        <w:right w:val="none" w:sz="0" w:space="0" w:color="auto"/>
      </w:divBdr>
    </w:div>
    <w:div w:id="683019336">
      <w:bodyDiv w:val="1"/>
      <w:marLeft w:val="0"/>
      <w:marRight w:val="0"/>
      <w:marTop w:val="0"/>
      <w:marBottom w:val="0"/>
      <w:divBdr>
        <w:top w:val="none" w:sz="0" w:space="0" w:color="auto"/>
        <w:left w:val="none" w:sz="0" w:space="0" w:color="auto"/>
        <w:bottom w:val="none" w:sz="0" w:space="0" w:color="auto"/>
        <w:right w:val="none" w:sz="0" w:space="0" w:color="auto"/>
      </w:divBdr>
    </w:div>
    <w:div w:id="685523521">
      <w:bodyDiv w:val="1"/>
      <w:marLeft w:val="0"/>
      <w:marRight w:val="0"/>
      <w:marTop w:val="0"/>
      <w:marBottom w:val="0"/>
      <w:divBdr>
        <w:top w:val="none" w:sz="0" w:space="0" w:color="auto"/>
        <w:left w:val="none" w:sz="0" w:space="0" w:color="auto"/>
        <w:bottom w:val="none" w:sz="0" w:space="0" w:color="auto"/>
        <w:right w:val="none" w:sz="0" w:space="0" w:color="auto"/>
      </w:divBdr>
    </w:div>
    <w:div w:id="685912032">
      <w:bodyDiv w:val="1"/>
      <w:marLeft w:val="0"/>
      <w:marRight w:val="0"/>
      <w:marTop w:val="0"/>
      <w:marBottom w:val="0"/>
      <w:divBdr>
        <w:top w:val="none" w:sz="0" w:space="0" w:color="auto"/>
        <w:left w:val="none" w:sz="0" w:space="0" w:color="auto"/>
        <w:bottom w:val="none" w:sz="0" w:space="0" w:color="auto"/>
        <w:right w:val="none" w:sz="0" w:space="0" w:color="auto"/>
      </w:divBdr>
    </w:div>
    <w:div w:id="689532184">
      <w:bodyDiv w:val="1"/>
      <w:marLeft w:val="0"/>
      <w:marRight w:val="0"/>
      <w:marTop w:val="0"/>
      <w:marBottom w:val="0"/>
      <w:divBdr>
        <w:top w:val="none" w:sz="0" w:space="0" w:color="auto"/>
        <w:left w:val="none" w:sz="0" w:space="0" w:color="auto"/>
        <w:bottom w:val="none" w:sz="0" w:space="0" w:color="auto"/>
        <w:right w:val="none" w:sz="0" w:space="0" w:color="auto"/>
      </w:divBdr>
    </w:div>
    <w:div w:id="692271100">
      <w:bodyDiv w:val="1"/>
      <w:marLeft w:val="0"/>
      <w:marRight w:val="0"/>
      <w:marTop w:val="0"/>
      <w:marBottom w:val="0"/>
      <w:divBdr>
        <w:top w:val="none" w:sz="0" w:space="0" w:color="auto"/>
        <w:left w:val="none" w:sz="0" w:space="0" w:color="auto"/>
        <w:bottom w:val="none" w:sz="0" w:space="0" w:color="auto"/>
        <w:right w:val="none" w:sz="0" w:space="0" w:color="auto"/>
      </w:divBdr>
    </w:div>
    <w:div w:id="692417042">
      <w:bodyDiv w:val="1"/>
      <w:marLeft w:val="0"/>
      <w:marRight w:val="0"/>
      <w:marTop w:val="0"/>
      <w:marBottom w:val="0"/>
      <w:divBdr>
        <w:top w:val="none" w:sz="0" w:space="0" w:color="auto"/>
        <w:left w:val="none" w:sz="0" w:space="0" w:color="auto"/>
        <w:bottom w:val="none" w:sz="0" w:space="0" w:color="auto"/>
        <w:right w:val="none" w:sz="0" w:space="0" w:color="auto"/>
      </w:divBdr>
    </w:div>
    <w:div w:id="693581951">
      <w:bodyDiv w:val="1"/>
      <w:marLeft w:val="0"/>
      <w:marRight w:val="0"/>
      <w:marTop w:val="0"/>
      <w:marBottom w:val="0"/>
      <w:divBdr>
        <w:top w:val="none" w:sz="0" w:space="0" w:color="auto"/>
        <w:left w:val="none" w:sz="0" w:space="0" w:color="auto"/>
        <w:bottom w:val="none" w:sz="0" w:space="0" w:color="auto"/>
        <w:right w:val="none" w:sz="0" w:space="0" w:color="auto"/>
      </w:divBdr>
    </w:div>
    <w:div w:id="693775556">
      <w:bodyDiv w:val="1"/>
      <w:marLeft w:val="0"/>
      <w:marRight w:val="0"/>
      <w:marTop w:val="0"/>
      <w:marBottom w:val="0"/>
      <w:divBdr>
        <w:top w:val="none" w:sz="0" w:space="0" w:color="auto"/>
        <w:left w:val="none" w:sz="0" w:space="0" w:color="auto"/>
        <w:bottom w:val="none" w:sz="0" w:space="0" w:color="auto"/>
        <w:right w:val="none" w:sz="0" w:space="0" w:color="auto"/>
      </w:divBdr>
    </w:div>
    <w:div w:id="694188514">
      <w:bodyDiv w:val="1"/>
      <w:marLeft w:val="0"/>
      <w:marRight w:val="0"/>
      <w:marTop w:val="0"/>
      <w:marBottom w:val="0"/>
      <w:divBdr>
        <w:top w:val="none" w:sz="0" w:space="0" w:color="auto"/>
        <w:left w:val="none" w:sz="0" w:space="0" w:color="auto"/>
        <w:bottom w:val="none" w:sz="0" w:space="0" w:color="auto"/>
        <w:right w:val="none" w:sz="0" w:space="0" w:color="auto"/>
      </w:divBdr>
    </w:div>
    <w:div w:id="695471964">
      <w:bodyDiv w:val="1"/>
      <w:marLeft w:val="0"/>
      <w:marRight w:val="0"/>
      <w:marTop w:val="0"/>
      <w:marBottom w:val="0"/>
      <w:divBdr>
        <w:top w:val="none" w:sz="0" w:space="0" w:color="auto"/>
        <w:left w:val="none" w:sz="0" w:space="0" w:color="auto"/>
        <w:bottom w:val="none" w:sz="0" w:space="0" w:color="auto"/>
        <w:right w:val="none" w:sz="0" w:space="0" w:color="auto"/>
      </w:divBdr>
    </w:div>
    <w:div w:id="696396274">
      <w:bodyDiv w:val="1"/>
      <w:marLeft w:val="0"/>
      <w:marRight w:val="0"/>
      <w:marTop w:val="0"/>
      <w:marBottom w:val="0"/>
      <w:divBdr>
        <w:top w:val="none" w:sz="0" w:space="0" w:color="auto"/>
        <w:left w:val="none" w:sz="0" w:space="0" w:color="auto"/>
        <w:bottom w:val="none" w:sz="0" w:space="0" w:color="auto"/>
        <w:right w:val="none" w:sz="0" w:space="0" w:color="auto"/>
      </w:divBdr>
    </w:div>
    <w:div w:id="703407378">
      <w:bodyDiv w:val="1"/>
      <w:marLeft w:val="0"/>
      <w:marRight w:val="0"/>
      <w:marTop w:val="0"/>
      <w:marBottom w:val="0"/>
      <w:divBdr>
        <w:top w:val="none" w:sz="0" w:space="0" w:color="auto"/>
        <w:left w:val="none" w:sz="0" w:space="0" w:color="auto"/>
        <w:bottom w:val="none" w:sz="0" w:space="0" w:color="auto"/>
        <w:right w:val="none" w:sz="0" w:space="0" w:color="auto"/>
      </w:divBdr>
    </w:div>
    <w:div w:id="703486430">
      <w:bodyDiv w:val="1"/>
      <w:marLeft w:val="0"/>
      <w:marRight w:val="0"/>
      <w:marTop w:val="0"/>
      <w:marBottom w:val="0"/>
      <w:divBdr>
        <w:top w:val="none" w:sz="0" w:space="0" w:color="auto"/>
        <w:left w:val="none" w:sz="0" w:space="0" w:color="auto"/>
        <w:bottom w:val="none" w:sz="0" w:space="0" w:color="auto"/>
        <w:right w:val="none" w:sz="0" w:space="0" w:color="auto"/>
      </w:divBdr>
    </w:div>
    <w:div w:id="704137043">
      <w:bodyDiv w:val="1"/>
      <w:marLeft w:val="0"/>
      <w:marRight w:val="0"/>
      <w:marTop w:val="0"/>
      <w:marBottom w:val="0"/>
      <w:divBdr>
        <w:top w:val="none" w:sz="0" w:space="0" w:color="auto"/>
        <w:left w:val="none" w:sz="0" w:space="0" w:color="auto"/>
        <w:bottom w:val="none" w:sz="0" w:space="0" w:color="auto"/>
        <w:right w:val="none" w:sz="0" w:space="0" w:color="auto"/>
      </w:divBdr>
    </w:div>
    <w:div w:id="704259985">
      <w:bodyDiv w:val="1"/>
      <w:marLeft w:val="0"/>
      <w:marRight w:val="0"/>
      <w:marTop w:val="0"/>
      <w:marBottom w:val="0"/>
      <w:divBdr>
        <w:top w:val="none" w:sz="0" w:space="0" w:color="auto"/>
        <w:left w:val="none" w:sz="0" w:space="0" w:color="auto"/>
        <w:bottom w:val="none" w:sz="0" w:space="0" w:color="auto"/>
        <w:right w:val="none" w:sz="0" w:space="0" w:color="auto"/>
      </w:divBdr>
    </w:div>
    <w:div w:id="706295487">
      <w:bodyDiv w:val="1"/>
      <w:marLeft w:val="0"/>
      <w:marRight w:val="0"/>
      <w:marTop w:val="0"/>
      <w:marBottom w:val="0"/>
      <w:divBdr>
        <w:top w:val="none" w:sz="0" w:space="0" w:color="auto"/>
        <w:left w:val="none" w:sz="0" w:space="0" w:color="auto"/>
        <w:bottom w:val="none" w:sz="0" w:space="0" w:color="auto"/>
        <w:right w:val="none" w:sz="0" w:space="0" w:color="auto"/>
      </w:divBdr>
    </w:div>
    <w:div w:id="706876090">
      <w:bodyDiv w:val="1"/>
      <w:marLeft w:val="0"/>
      <w:marRight w:val="0"/>
      <w:marTop w:val="0"/>
      <w:marBottom w:val="0"/>
      <w:divBdr>
        <w:top w:val="none" w:sz="0" w:space="0" w:color="auto"/>
        <w:left w:val="none" w:sz="0" w:space="0" w:color="auto"/>
        <w:bottom w:val="none" w:sz="0" w:space="0" w:color="auto"/>
        <w:right w:val="none" w:sz="0" w:space="0" w:color="auto"/>
      </w:divBdr>
    </w:div>
    <w:div w:id="707991774">
      <w:bodyDiv w:val="1"/>
      <w:marLeft w:val="0"/>
      <w:marRight w:val="0"/>
      <w:marTop w:val="0"/>
      <w:marBottom w:val="0"/>
      <w:divBdr>
        <w:top w:val="none" w:sz="0" w:space="0" w:color="auto"/>
        <w:left w:val="none" w:sz="0" w:space="0" w:color="auto"/>
        <w:bottom w:val="none" w:sz="0" w:space="0" w:color="auto"/>
        <w:right w:val="none" w:sz="0" w:space="0" w:color="auto"/>
      </w:divBdr>
    </w:div>
    <w:div w:id="710306627">
      <w:bodyDiv w:val="1"/>
      <w:marLeft w:val="0"/>
      <w:marRight w:val="0"/>
      <w:marTop w:val="0"/>
      <w:marBottom w:val="0"/>
      <w:divBdr>
        <w:top w:val="none" w:sz="0" w:space="0" w:color="auto"/>
        <w:left w:val="none" w:sz="0" w:space="0" w:color="auto"/>
        <w:bottom w:val="none" w:sz="0" w:space="0" w:color="auto"/>
        <w:right w:val="none" w:sz="0" w:space="0" w:color="auto"/>
      </w:divBdr>
    </w:div>
    <w:div w:id="710803686">
      <w:bodyDiv w:val="1"/>
      <w:marLeft w:val="0"/>
      <w:marRight w:val="0"/>
      <w:marTop w:val="0"/>
      <w:marBottom w:val="0"/>
      <w:divBdr>
        <w:top w:val="none" w:sz="0" w:space="0" w:color="auto"/>
        <w:left w:val="none" w:sz="0" w:space="0" w:color="auto"/>
        <w:bottom w:val="none" w:sz="0" w:space="0" w:color="auto"/>
        <w:right w:val="none" w:sz="0" w:space="0" w:color="auto"/>
      </w:divBdr>
    </w:div>
    <w:div w:id="712005604">
      <w:bodyDiv w:val="1"/>
      <w:marLeft w:val="0"/>
      <w:marRight w:val="0"/>
      <w:marTop w:val="0"/>
      <w:marBottom w:val="0"/>
      <w:divBdr>
        <w:top w:val="none" w:sz="0" w:space="0" w:color="auto"/>
        <w:left w:val="none" w:sz="0" w:space="0" w:color="auto"/>
        <w:bottom w:val="none" w:sz="0" w:space="0" w:color="auto"/>
        <w:right w:val="none" w:sz="0" w:space="0" w:color="auto"/>
      </w:divBdr>
    </w:div>
    <w:div w:id="715814745">
      <w:bodyDiv w:val="1"/>
      <w:marLeft w:val="0"/>
      <w:marRight w:val="0"/>
      <w:marTop w:val="0"/>
      <w:marBottom w:val="0"/>
      <w:divBdr>
        <w:top w:val="none" w:sz="0" w:space="0" w:color="auto"/>
        <w:left w:val="none" w:sz="0" w:space="0" w:color="auto"/>
        <w:bottom w:val="none" w:sz="0" w:space="0" w:color="auto"/>
        <w:right w:val="none" w:sz="0" w:space="0" w:color="auto"/>
      </w:divBdr>
    </w:div>
    <w:div w:id="716203491">
      <w:bodyDiv w:val="1"/>
      <w:marLeft w:val="0"/>
      <w:marRight w:val="0"/>
      <w:marTop w:val="0"/>
      <w:marBottom w:val="0"/>
      <w:divBdr>
        <w:top w:val="none" w:sz="0" w:space="0" w:color="auto"/>
        <w:left w:val="none" w:sz="0" w:space="0" w:color="auto"/>
        <w:bottom w:val="none" w:sz="0" w:space="0" w:color="auto"/>
        <w:right w:val="none" w:sz="0" w:space="0" w:color="auto"/>
      </w:divBdr>
    </w:div>
    <w:div w:id="718822863">
      <w:bodyDiv w:val="1"/>
      <w:marLeft w:val="0"/>
      <w:marRight w:val="0"/>
      <w:marTop w:val="0"/>
      <w:marBottom w:val="0"/>
      <w:divBdr>
        <w:top w:val="none" w:sz="0" w:space="0" w:color="auto"/>
        <w:left w:val="none" w:sz="0" w:space="0" w:color="auto"/>
        <w:bottom w:val="none" w:sz="0" w:space="0" w:color="auto"/>
        <w:right w:val="none" w:sz="0" w:space="0" w:color="auto"/>
      </w:divBdr>
    </w:div>
    <w:div w:id="720447813">
      <w:bodyDiv w:val="1"/>
      <w:marLeft w:val="0"/>
      <w:marRight w:val="0"/>
      <w:marTop w:val="0"/>
      <w:marBottom w:val="0"/>
      <w:divBdr>
        <w:top w:val="none" w:sz="0" w:space="0" w:color="auto"/>
        <w:left w:val="none" w:sz="0" w:space="0" w:color="auto"/>
        <w:bottom w:val="none" w:sz="0" w:space="0" w:color="auto"/>
        <w:right w:val="none" w:sz="0" w:space="0" w:color="auto"/>
      </w:divBdr>
    </w:div>
    <w:div w:id="721053665">
      <w:bodyDiv w:val="1"/>
      <w:marLeft w:val="0"/>
      <w:marRight w:val="0"/>
      <w:marTop w:val="0"/>
      <w:marBottom w:val="0"/>
      <w:divBdr>
        <w:top w:val="none" w:sz="0" w:space="0" w:color="auto"/>
        <w:left w:val="none" w:sz="0" w:space="0" w:color="auto"/>
        <w:bottom w:val="none" w:sz="0" w:space="0" w:color="auto"/>
        <w:right w:val="none" w:sz="0" w:space="0" w:color="auto"/>
      </w:divBdr>
    </w:div>
    <w:div w:id="721368141">
      <w:bodyDiv w:val="1"/>
      <w:marLeft w:val="0"/>
      <w:marRight w:val="0"/>
      <w:marTop w:val="0"/>
      <w:marBottom w:val="0"/>
      <w:divBdr>
        <w:top w:val="none" w:sz="0" w:space="0" w:color="auto"/>
        <w:left w:val="none" w:sz="0" w:space="0" w:color="auto"/>
        <w:bottom w:val="none" w:sz="0" w:space="0" w:color="auto"/>
        <w:right w:val="none" w:sz="0" w:space="0" w:color="auto"/>
      </w:divBdr>
    </w:div>
    <w:div w:id="723482586">
      <w:bodyDiv w:val="1"/>
      <w:marLeft w:val="0"/>
      <w:marRight w:val="0"/>
      <w:marTop w:val="0"/>
      <w:marBottom w:val="0"/>
      <w:divBdr>
        <w:top w:val="none" w:sz="0" w:space="0" w:color="auto"/>
        <w:left w:val="none" w:sz="0" w:space="0" w:color="auto"/>
        <w:bottom w:val="none" w:sz="0" w:space="0" w:color="auto"/>
        <w:right w:val="none" w:sz="0" w:space="0" w:color="auto"/>
      </w:divBdr>
    </w:div>
    <w:div w:id="732628257">
      <w:bodyDiv w:val="1"/>
      <w:marLeft w:val="0"/>
      <w:marRight w:val="0"/>
      <w:marTop w:val="0"/>
      <w:marBottom w:val="0"/>
      <w:divBdr>
        <w:top w:val="none" w:sz="0" w:space="0" w:color="auto"/>
        <w:left w:val="none" w:sz="0" w:space="0" w:color="auto"/>
        <w:bottom w:val="none" w:sz="0" w:space="0" w:color="auto"/>
        <w:right w:val="none" w:sz="0" w:space="0" w:color="auto"/>
      </w:divBdr>
    </w:div>
    <w:div w:id="734661837">
      <w:bodyDiv w:val="1"/>
      <w:marLeft w:val="0"/>
      <w:marRight w:val="0"/>
      <w:marTop w:val="0"/>
      <w:marBottom w:val="0"/>
      <w:divBdr>
        <w:top w:val="none" w:sz="0" w:space="0" w:color="auto"/>
        <w:left w:val="none" w:sz="0" w:space="0" w:color="auto"/>
        <w:bottom w:val="none" w:sz="0" w:space="0" w:color="auto"/>
        <w:right w:val="none" w:sz="0" w:space="0" w:color="auto"/>
      </w:divBdr>
    </w:div>
    <w:div w:id="738946684">
      <w:bodyDiv w:val="1"/>
      <w:marLeft w:val="0"/>
      <w:marRight w:val="0"/>
      <w:marTop w:val="0"/>
      <w:marBottom w:val="0"/>
      <w:divBdr>
        <w:top w:val="none" w:sz="0" w:space="0" w:color="auto"/>
        <w:left w:val="none" w:sz="0" w:space="0" w:color="auto"/>
        <w:bottom w:val="none" w:sz="0" w:space="0" w:color="auto"/>
        <w:right w:val="none" w:sz="0" w:space="0" w:color="auto"/>
      </w:divBdr>
    </w:div>
    <w:div w:id="740054724">
      <w:bodyDiv w:val="1"/>
      <w:marLeft w:val="0"/>
      <w:marRight w:val="0"/>
      <w:marTop w:val="0"/>
      <w:marBottom w:val="0"/>
      <w:divBdr>
        <w:top w:val="none" w:sz="0" w:space="0" w:color="auto"/>
        <w:left w:val="none" w:sz="0" w:space="0" w:color="auto"/>
        <w:bottom w:val="none" w:sz="0" w:space="0" w:color="auto"/>
        <w:right w:val="none" w:sz="0" w:space="0" w:color="auto"/>
      </w:divBdr>
    </w:div>
    <w:div w:id="741492576">
      <w:bodyDiv w:val="1"/>
      <w:marLeft w:val="0"/>
      <w:marRight w:val="0"/>
      <w:marTop w:val="0"/>
      <w:marBottom w:val="0"/>
      <w:divBdr>
        <w:top w:val="none" w:sz="0" w:space="0" w:color="auto"/>
        <w:left w:val="none" w:sz="0" w:space="0" w:color="auto"/>
        <w:bottom w:val="none" w:sz="0" w:space="0" w:color="auto"/>
        <w:right w:val="none" w:sz="0" w:space="0" w:color="auto"/>
      </w:divBdr>
    </w:div>
    <w:div w:id="748309076">
      <w:bodyDiv w:val="1"/>
      <w:marLeft w:val="0"/>
      <w:marRight w:val="0"/>
      <w:marTop w:val="0"/>
      <w:marBottom w:val="0"/>
      <w:divBdr>
        <w:top w:val="none" w:sz="0" w:space="0" w:color="auto"/>
        <w:left w:val="none" w:sz="0" w:space="0" w:color="auto"/>
        <w:bottom w:val="none" w:sz="0" w:space="0" w:color="auto"/>
        <w:right w:val="none" w:sz="0" w:space="0" w:color="auto"/>
      </w:divBdr>
    </w:div>
    <w:div w:id="752166967">
      <w:bodyDiv w:val="1"/>
      <w:marLeft w:val="0"/>
      <w:marRight w:val="0"/>
      <w:marTop w:val="0"/>
      <w:marBottom w:val="0"/>
      <w:divBdr>
        <w:top w:val="none" w:sz="0" w:space="0" w:color="auto"/>
        <w:left w:val="none" w:sz="0" w:space="0" w:color="auto"/>
        <w:bottom w:val="none" w:sz="0" w:space="0" w:color="auto"/>
        <w:right w:val="none" w:sz="0" w:space="0" w:color="auto"/>
      </w:divBdr>
    </w:div>
    <w:div w:id="752506942">
      <w:bodyDiv w:val="1"/>
      <w:marLeft w:val="0"/>
      <w:marRight w:val="0"/>
      <w:marTop w:val="0"/>
      <w:marBottom w:val="0"/>
      <w:divBdr>
        <w:top w:val="none" w:sz="0" w:space="0" w:color="auto"/>
        <w:left w:val="none" w:sz="0" w:space="0" w:color="auto"/>
        <w:bottom w:val="none" w:sz="0" w:space="0" w:color="auto"/>
        <w:right w:val="none" w:sz="0" w:space="0" w:color="auto"/>
      </w:divBdr>
    </w:div>
    <w:div w:id="755171363">
      <w:bodyDiv w:val="1"/>
      <w:marLeft w:val="0"/>
      <w:marRight w:val="0"/>
      <w:marTop w:val="0"/>
      <w:marBottom w:val="0"/>
      <w:divBdr>
        <w:top w:val="none" w:sz="0" w:space="0" w:color="auto"/>
        <w:left w:val="none" w:sz="0" w:space="0" w:color="auto"/>
        <w:bottom w:val="none" w:sz="0" w:space="0" w:color="auto"/>
        <w:right w:val="none" w:sz="0" w:space="0" w:color="auto"/>
      </w:divBdr>
    </w:div>
    <w:div w:id="757794452">
      <w:bodyDiv w:val="1"/>
      <w:marLeft w:val="0"/>
      <w:marRight w:val="0"/>
      <w:marTop w:val="0"/>
      <w:marBottom w:val="0"/>
      <w:divBdr>
        <w:top w:val="none" w:sz="0" w:space="0" w:color="auto"/>
        <w:left w:val="none" w:sz="0" w:space="0" w:color="auto"/>
        <w:bottom w:val="none" w:sz="0" w:space="0" w:color="auto"/>
        <w:right w:val="none" w:sz="0" w:space="0" w:color="auto"/>
      </w:divBdr>
    </w:div>
    <w:div w:id="758138368">
      <w:bodyDiv w:val="1"/>
      <w:marLeft w:val="0"/>
      <w:marRight w:val="0"/>
      <w:marTop w:val="0"/>
      <w:marBottom w:val="0"/>
      <w:divBdr>
        <w:top w:val="none" w:sz="0" w:space="0" w:color="auto"/>
        <w:left w:val="none" w:sz="0" w:space="0" w:color="auto"/>
        <w:bottom w:val="none" w:sz="0" w:space="0" w:color="auto"/>
        <w:right w:val="none" w:sz="0" w:space="0" w:color="auto"/>
      </w:divBdr>
    </w:div>
    <w:div w:id="759178560">
      <w:bodyDiv w:val="1"/>
      <w:marLeft w:val="0"/>
      <w:marRight w:val="0"/>
      <w:marTop w:val="0"/>
      <w:marBottom w:val="0"/>
      <w:divBdr>
        <w:top w:val="none" w:sz="0" w:space="0" w:color="auto"/>
        <w:left w:val="none" w:sz="0" w:space="0" w:color="auto"/>
        <w:bottom w:val="none" w:sz="0" w:space="0" w:color="auto"/>
        <w:right w:val="none" w:sz="0" w:space="0" w:color="auto"/>
      </w:divBdr>
    </w:div>
    <w:div w:id="760839468">
      <w:bodyDiv w:val="1"/>
      <w:marLeft w:val="0"/>
      <w:marRight w:val="0"/>
      <w:marTop w:val="0"/>
      <w:marBottom w:val="0"/>
      <w:divBdr>
        <w:top w:val="none" w:sz="0" w:space="0" w:color="auto"/>
        <w:left w:val="none" w:sz="0" w:space="0" w:color="auto"/>
        <w:bottom w:val="none" w:sz="0" w:space="0" w:color="auto"/>
        <w:right w:val="none" w:sz="0" w:space="0" w:color="auto"/>
      </w:divBdr>
    </w:div>
    <w:div w:id="762190325">
      <w:bodyDiv w:val="1"/>
      <w:marLeft w:val="0"/>
      <w:marRight w:val="0"/>
      <w:marTop w:val="0"/>
      <w:marBottom w:val="0"/>
      <w:divBdr>
        <w:top w:val="none" w:sz="0" w:space="0" w:color="auto"/>
        <w:left w:val="none" w:sz="0" w:space="0" w:color="auto"/>
        <w:bottom w:val="none" w:sz="0" w:space="0" w:color="auto"/>
        <w:right w:val="none" w:sz="0" w:space="0" w:color="auto"/>
      </w:divBdr>
    </w:div>
    <w:div w:id="764226286">
      <w:bodyDiv w:val="1"/>
      <w:marLeft w:val="0"/>
      <w:marRight w:val="0"/>
      <w:marTop w:val="0"/>
      <w:marBottom w:val="0"/>
      <w:divBdr>
        <w:top w:val="none" w:sz="0" w:space="0" w:color="auto"/>
        <w:left w:val="none" w:sz="0" w:space="0" w:color="auto"/>
        <w:bottom w:val="none" w:sz="0" w:space="0" w:color="auto"/>
        <w:right w:val="none" w:sz="0" w:space="0" w:color="auto"/>
      </w:divBdr>
    </w:div>
    <w:div w:id="765804232">
      <w:bodyDiv w:val="1"/>
      <w:marLeft w:val="0"/>
      <w:marRight w:val="0"/>
      <w:marTop w:val="0"/>
      <w:marBottom w:val="0"/>
      <w:divBdr>
        <w:top w:val="none" w:sz="0" w:space="0" w:color="auto"/>
        <w:left w:val="none" w:sz="0" w:space="0" w:color="auto"/>
        <w:bottom w:val="none" w:sz="0" w:space="0" w:color="auto"/>
        <w:right w:val="none" w:sz="0" w:space="0" w:color="auto"/>
      </w:divBdr>
    </w:div>
    <w:div w:id="770930045">
      <w:bodyDiv w:val="1"/>
      <w:marLeft w:val="0"/>
      <w:marRight w:val="0"/>
      <w:marTop w:val="0"/>
      <w:marBottom w:val="0"/>
      <w:divBdr>
        <w:top w:val="none" w:sz="0" w:space="0" w:color="auto"/>
        <w:left w:val="none" w:sz="0" w:space="0" w:color="auto"/>
        <w:bottom w:val="none" w:sz="0" w:space="0" w:color="auto"/>
        <w:right w:val="none" w:sz="0" w:space="0" w:color="auto"/>
      </w:divBdr>
    </w:div>
    <w:div w:id="772870379">
      <w:bodyDiv w:val="1"/>
      <w:marLeft w:val="0"/>
      <w:marRight w:val="0"/>
      <w:marTop w:val="0"/>
      <w:marBottom w:val="0"/>
      <w:divBdr>
        <w:top w:val="none" w:sz="0" w:space="0" w:color="auto"/>
        <w:left w:val="none" w:sz="0" w:space="0" w:color="auto"/>
        <w:bottom w:val="none" w:sz="0" w:space="0" w:color="auto"/>
        <w:right w:val="none" w:sz="0" w:space="0" w:color="auto"/>
      </w:divBdr>
    </w:div>
    <w:div w:id="776409112">
      <w:bodyDiv w:val="1"/>
      <w:marLeft w:val="0"/>
      <w:marRight w:val="0"/>
      <w:marTop w:val="0"/>
      <w:marBottom w:val="0"/>
      <w:divBdr>
        <w:top w:val="none" w:sz="0" w:space="0" w:color="auto"/>
        <w:left w:val="none" w:sz="0" w:space="0" w:color="auto"/>
        <w:bottom w:val="none" w:sz="0" w:space="0" w:color="auto"/>
        <w:right w:val="none" w:sz="0" w:space="0" w:color="auto"/>
      </w:divBdr>
    </w:div>
    <w:div w:id="777022646">
      <w:bodyDiv w:val="1"/>
      <w:marLeft w:val="0"/>
      <w:marRight w:val="0"/>
      <w:marTop w:val="0"/>
      <w:marBottom w:val="0"/>
      <w:divBdr>
        <w:top w:val="none" w:sz="0" w:space="0" w:color="auto"/>
        <w:left w:val="none" w:sz="0" w:space="0" w:color="auto"/>
        <w:bottom w:val="none" w:sz="0" w:space="0" w:color="auto"/>
        <w:right w:val="none" w:sz="0" w:space="0" w:color="auto"/>
      </w:divBdr>
    </w:div>
    <w:div w:id="778138250">
      <w:bodyDiv w:val="1"/>
      <w:marLeft w:val="0"/>
      <w:marRight w:val="0"/>
      <w:marTop w:val="0"/>
      <w:marBottom w:val="0"/>
      <w:divBdr>
        <w:top w:val="none" w:sz="0" w:space="0" w:color="auto"/>
        <w:left w:val="none" w:sz="0" w:space="0" w:color="auto"/>
        <w:bottom w:val="none" w:sz="0" w:space="0" w:color="auto"/>
        <w:right w:val="none" w:sz="0" w:space="0" w:color="auto"/>
      </w:divBdr>
    </w:div>
    <w:div w:id="778794146">
      <w:bodyDiv w:val="1"/>
      <w:marLeft w:val="0"/>
      <w:marRight w:val="0"/>
      <w:marTop w:val="0"/>
      <w:marBottom w:val="0"/>
      <w:divBdr>
        <w:top w:val="none" w:sz="0" w:space="0" w:color="auto"/>
        <w:left w:val="none" w:sz="0" w:space="0" w:color="auto"/>
        <w:bottom w:val="none" w:sz="0" w:space="0" w:color="auto"/>
        <w:right w:val="none" w:sz="0" w:space="0" w:color="auto"/>
      </w:divBdr>
    </w:div>
    <w:div w:id="779645020">
      <w:bodyDiv w:val="1"/>
      <w:marLeft w:val="0"/>
      <w:marRight w:val="0"/>
      <w:marTop w:val="0"/>
      <w:marBottom w:val="0"/>
      <w:divBdr>
        <w:top w:val="none" w:sz="0" w:space="0" w:color="auto"/>
        <w:left w:val="none" w:sz="0" w:space="0" w:color="auto"/>
        <w:bottom w:val="none" w:sz="0" w:space="0" w:color="auto"/>
        <w:right w:val="none" w:sz="0" w:space="0" w:color="auto"/>
      </w:divBdr>
    </w:div>
    <w:div w:id="781806424">
      <w:bodyDiv w:val="1"/>
      <w:marLeft w:val="0"/>
      <w:marRight w:val="0"/>
      <w:marTop w:val="0"/>
      <w:marBottom w:val="0"/>
      <w:divBdr>
        <w:top w:val="none" w:sz="0" w:space="0" w:color="auto"/>
        <w:left w:val="none" w:sz="0" w:space="0" w:color="auto"/>
        <w:bottom w:val="none" w:sz="0" w:space="0" w:color="auto"/>
        <w:right w:val="none" w:sz="0" w:space="0" w:color="auto"/>
      </w:divBdr>
    </w:div>
    <w:div w:id="782574565">
      <w:bodyDiv w:val="1"/>
      <w:marLeft w:val="0"/>
      <w:marRight w:val="0"/>
      <w:marTop w:val="0"/>
      <w:marBottom w:val="0"/>
      <w:divBdr>
        <w:top w:val="none" w:sz="0" w:space="0" w:color="auto"/>
        <w:left w:val="none" w:sz="0" w:space="0" w:color="auto"/>
        <w:bottom w:val="none" w:sz="0" w:space="0" w:color="auto"/>
        <w:right w:val="none" w:sz="0" w:space="0" w:color="auto"/>
      </w:divBdr>
    </w:div>
    <w:div w:id="783379343">
      <w:bodyDiv w:val="1"/>
      <w:marLeft w:val="0"/>
      <w:marRight w:val="0"/>
      <w:marTop w:val="0"/>
      <w:marBottom w:val="0"/>
      <w:divBdr>
        <w:top w:val="none" w:sz="0" w:space="0" w:color="auto"/>
        <w:left w:val="none" w:sz="0" w:space="0" w:color="auto"/>
        <w:bottom w:val="none" w:sz="0" w:space="0" w:color="auto"/>
        <w:right w:val="none" w:sz="0" w:space="0" w:color="auto"/>
      </w:divBdr>
    </w:div>
    <w:div w:id="783967416">
      <w:bodyDiv w:val="1"/>
      <w:marLeft w:val="0"/>
      <w:marRight w:val="0"/>
      <w:marTop w:val="0"/>
      <w:marBottom w:val="0"/>
      <w:divBdr>
        <w:top w:val="none" w:sz="0" w:space="0" w:color="auto"/>
        <w:left w:val="none" w:sz="0" w:space="0" w:color="auto"/>
        <w:bottom w:val="none" w:sz="0" w:space="0" w:color="auto"/>
        <w:right w:val="none" w:sz="0" w:space="0" w:color="auto"/>
      </w:divBdr>
    </w:div>
    <w:div w:id="784693957">
      <w:bodyDiv w:val="1"/>
      <w:marLeft w:val="0"/>
      <w:marRight w:val="0"/>
      <w:marTop w:val="0"/>
      <w:marBottom w:val="0"/>
      <w:divBdr>
        <w:top w:val="none" w:sz="0" w:space="0" w:color="auto"/>
        <w:left w:val="none" w:sz="0" w:space="0" w:color="auto"/>
        <w:bottom w:val="none" w:sz="0" w:space="0" w:color="auto"/>
        <w:right w:val="none" w:sz="0" w:space="0" w:color="auto"/>
      </w:divBdr>
    </w:div>
    <w:div w:id="785002093">
      <w:bodyDiv w:val="1"/>
      <w:marLeft w:val="0"/>
      <w:marRight w:val="0"/>
      <w:marTop w:val="0"/>
      <w:marBottom w:val="0"/>
      <w:divBdr>
        <w:top w:val="none" w:sz="0" w:space="0" w:color="auto"/>
        <w:left w:val="none" w:sz="0" w:space="0" w:color="auto"/>
        <w:bottom w:val="none" w:sz="0" w:space="0" w:color="auto"/>
        <w:right w:val="none" w:sz="0" w:space="0" w:color="auto"/>
      </w:divBdr>
    </w:div>
    <w:div w:id="787315299">
      <w:bodyDiv w:val="1"/>
      <w:marLeft w:val="0"/>
      <w:marRight w:val="0"/>
      <w:marTop w:val="0"/>
      <w:marBottom w:val="0"/>
      <w:divBdr>
        <w:top w:val="none" w:sz="0" w:space="0" w:color="auto"/>
        <w:left w:val="none" w:sz="0" w:space="0" w:color="auto"/>
        <w:bottom w:val="none" w:sz="0" w:space="0" w:color="auto"/>
        <w:right w:val="none" w:sz="0" w:space="0" w:color="auto"/>
      </w:divBdr>
    </w:div>
    <w:div w:id="788159467">
      <w:bodyDiv w:val="1"/>
      <w:marLeft w:val="0"/>
      <w:marRight w:val="0"/>
      <w:marTop w:val="0"/>
      <w:marBottom w:val="0"/>
      <w:divBdr>
        <w:top w:val="none" w:sz="0" w:space="0" w:color="auto"/>
        <w:left w:val="none" w:sz="0" w:space="0" w:color="auto"/>
        <w:bottom w:val="none" w:sz="0" w:space="0" w:color="auto"/>
        <w:right w:val="none" w:sz="0" w:space="0" w:color="auto"/>
      </w:divBdr>
    </w:div>
    <w:div w:id="791751800">
      <w:bodyDiv w:val="1"/>
      <w:marLeft w:val="0"/>
      <w:marRight w:val="0"/>
      <w:marTop w:val="0"/>
      <w:marBottom w:val="0"/>
      <w:divBdr>
        <w:top w:val="none" w:sz="0" w:space="0" w:color="auto"/>
        <w:left w:val="none" w:sz="0" w:space="0" w:color="auto"/>
        <w:bottom w:val="none" w:sz="0" w:space="0" w:color="auto"/>
        <w:right w:val="none" w:sz="0" w:space="0" w:color="auto"/>
      </w:divBdr>
    </w:div>
    <w:div w:id="793796018">
      <w:bodyDiv w:val="1"/>
      <w:marLeft w:val="0"/>
      <w:marRight w:val="0"/>
      <w:marTop w:val="0"/>
      <w:marBottom w:val="0"/>
      <w:divBdr>
        <w:top w:val="none" w:sz="0" w:space="0" w:color="auto"/>
        <w:left w:val="none" w:sz="0" w:space="0" w:color="auto"/>
        <w:bottom w:val="none" w:sz="0" w:space="0" w:color="auto"/>
        <w:right w:val="none" w:sz="0" w:space="0" w:color="auto"/>
      </w:divBdr>
    </w:div>
    <w:div w:id="795029339">
      <w:bodyDiv w:val="1"/>
      <w:marLeft w:val="0"/>
      <w:marRight w:val="0"/>
      <w:marTop w:val="0"/>
      <w:marBottom w:val="0"/>
      <w:divBdr>
        <w:top w:val="none" w:sz="0" w:space="0" w:color="auto"/>
        <w:left w:val="none" w:sz="0" w:space="0" w:color="auto"/>
        <w:bottom w:val="none" w:sz="0" w:space="0" w:color="auto"/>
        <w:right w:val="none" w:sz="0" w:space="0" w:color="auto"/>
      </w:divBdr>
    </w:div>
    <w:div w:id="795635570">
      <w:bodyDiv w:val="1"/>
      <w:marLeft w:val="0"/>
      <w:marRight w:val="0"/>
      <w:marTop w:val="0"/>
      <w:marBottom w:val="0"/>
      <w:divBdr>
        <w:top w:val="none" w:sz="0" w:space="0" w:color="auto"/>
        <w:left w:val="none" w:sz="0" w:space="0" w:color="auto"/>
        <w:bottom w:val="none" w:sz="0" w:space="0" w:color="auto"/>
        <w:right w:val="none" w:sz="0" w:space="0" w:color="auto"/>
      </w:divBdr>
    </w:div>
    <w:div w:id="800272420">
      <w:bodyDiv w:val="1"/>
      <w:marLeft w:val="0"/>
      <w:marRight w:val="0"/>
      <w:marTop w:val="0"/>
      <w:marBottom w:val="0"/>
      <w:divBdr>
        <w:top w:val="none" w:sz="0" w:space="0" w:color="auto"/>
        <w:left w:val="none" w:sz="0" w:space="0" w:color="auto"/>
        <w:bottom w:val="none" w:sz="0" w:space="0" w:color="auto"/>
        <w:right w:val="none" w:sz="0" w:space="0" w:color="auto"/>
      </w:divBdr>
    </w:div>
    <w:div w:id="803356595">
      <w:bodyDiv w:val="1"/>
      <w:marLeft w:val="0"/>
      <w:marRight w:val="0"/>
      <w:marTop w:val="0"/>
      <w:marBottom w:val="0"/>
      <w:divBdr>
        <w:top w:val="none" w:sz="0" w:space="0" w:color="auto"/>
        <w:left w:val="none" w:sz="0" w:space="0" w:color="auto"/>
        <w:bottom w:val="none" w:sz="0" w:space="0" w:color="auto"/>
        <w:right w:val="none" w:sz="0" w:space="0" w:color="auto"/>
      </w:divBdr>
    </w:div>
    <w:div w:id="803423476">
      <w:bodyDiv w:val="1"/>
      <w:marLeft w:val="0"/>
      <w:marRight w:val="0"/>
      <w:marTop w:val="0"/>
      <w:marBottom w:val="0"/>
      <w:divBdr>
        <w:top w:val="none" w:sz="0" w:space="0" w:color="auto"/>
        <w:left w:val="none" w:sz="0" w:space="0" w:color="auto"/>
        <w:bottom w:val="none" w:sz="0" w:space="0" w:color="auto"/>
        <w:right w:val="none" w:sz="0" w:space="0" w:color="auto"/>
      </w:divBdr>
    </w:div>
    <w:div w:id="804539738">
      <w:bodyDiv w:val="1"/>
      <w:marLeft w:val="0"/>
      <w:marRight w:val="0"/>
      <w:marTop w:val="0"/>
      <w:marBottom w:val="0"/>
      <w:divBdr>
        <w:top w:val="none" w:sz="0" w:space="0" w:color="auto"/>
        <w:left w:val="none" w:sz="0" w:space="0" w:color="auto"/>
        <w:bottom w:val="none" w:sz="0" w:space="0" w:color="auto"/>
        <w:right w:val="none" w:sz="0" w:space="0" w:color="auto"/>
      </w:divBdr>
    </w:div>
    <w:div w:id="806968716">
      <w:bodyDiv w:val="1"/>
      <w:marLeft w:val="0"/>
      <w:marRight w:val="0"/>
      <w:marTop w:val="0"/>
      <w:marBottom w:val="0"/>
      <w:divBdr>
        <w:top w:val="none" w:sz="0" w:space="0" w:color="auto"/>
        <w:left w:val="none" w:sz="0" w:space="0" w:color="auto"/>
        <w:bottom w:val="none" w:sz="0" w:space="0" w:color="auto"/>
        <w:right w:val="none" w:sz="0" w:space="0" w:color="auto"/>
      </w:divBdr>
    </w:div>
    <w:div w:id="808664662">
      <w:bodyDiv w:val="1"/>
      <w:marLeft w:val="0"/>
      <w:marRight w:val="0"/>
      <w:marTop w:val="0"/>
      <w:marBottom w:val="0"/>
      <w:divBdr>
        <w:top w:val="none" w:sz="0" w:space="0" w:color="auto"/>
        <w:left w:val="none" w:sz="0" w:space="0" w:color="auto"/>
        <w:bottom w:val="none" w:sz="0" w:space="0" w:color="auto"/>
        <w:right w:val="none" w:sz="0" w:space="0" w:color="auto"/>
      </w:divBdr>
    </w:div>
    <w:div w:id="808745719">
      <w:bodyDiv w:val="1"/>
      <w:marLeft w:val="0"/>
      <w:marRight w:val="0"/>
      <w:marTop w:val="0"/>
      <w:marBottom w:val="0"/>
      <w:divBdr>
        <w:top w:val="none" w:sz="0" w:space="0" w:color="auto"/>
        <w:left w:val="none" w:sz="0" w:space="0" w:color="auto"/>
        <w:bottom w:val="none" w:sz="0" w:space="0" w:color="auto"/>
        <w:right w:val="none" w:sz="0" w:space="0" w:color="auto"/>
      </w:divBdr>
    </w:div>
    <w:div w:id="811214400">
      <w:bodyDiv w:val="1"/>
      <w:marLeft w:val="0"/>
      <w:marRight w:val="0"/>
      <w:marTop w:val="0"/>
      <w:marBottom w:val="0"/>
      <w:divBdr>
        <w:top w:val="none" w:sz="0" w:space="0" w:color="auto"/>
        <w:left w:val="none" w:sz="0" w:space="0" w:color="auto"/>
        <w:bottom w:val="none" w:sz="0" w:space="0" w:color="auto"/>
        <w:right w:val="none" w:sz="0" w:space="0" w:color="auto"/>
      </w:divBdr>
    </w:div>
    <w:div w:id="811865834">
      <w:bodyDiv w:val="1"/>
      <w:marLeft w:val="0"/>
      <w:marRight w:val="0"/>
      <w:marTop w:val="0"/>
      <w:marBottom w:val="0"/>
      <w:divBdr>
        <w:top w:val="none" w:sz="0" w:space="0" w:color="auto"/>
        <w:left w:val="none" w:sz="0" w:space="0" w:color="auto"/>
        <w:bottom w:val="none" w:sz="0" w:space="0" w:color="auto"/>
        <w:right w:val="none" w:sz="0" w:space="0" w:color="auto"/>
      </w:divBdr>
    </w:div>
    <w:div w:id="812329571">
      <w:bodyDiv w:val="1"/>
      <w:marLeft w:val="0"/>
      <w:marRight w:val="0"/>
      <w:marTop w:val="0"/>
      <w:marBottom w:val="0"/>
      <w:divBdr>
        <w:top w:val="none" w:sz="0" w:space="0" w:color="auto"/>
        <w:left w:val="none" w:sz="0" w:space="0" w:color="auto"/>
        <w:bottom w:val="none" w:sz="0" w:space="0" w:color="auto"/>
        <w:right w:val="none" w:sz="0" w:space="0" w:color="auto"/>
      </w:divBdr>
    </w:div>
    <w:div w:id="816383449">
      <w:bodyDiv w:val="1"/>
      <w:marLeft w:val="0"/>
      <w:marRight w:val="0"/>
      <w:marTop w:val="0"/>
      <w:marBottom w:val="0"/>
      <w:divBdr>
        <w:top w:val="none" w:sz="0" w:space="0" w:color="auto"/>
        <w:left w:val="none" w:sz="0" w:space="0" w:color="auto"/>
        <w:bottom w:val="none" w:sz="0" w:space="0" w:color="auto"/>
        <w:right w:val="none" w:sz="0" w:space="0" w:color="auto"/>
      </w:divBdr>
    </w:div>
    <w:div w:id="816923605">
      <w:bodyDiv w:val="1"/>
      <w:marLeft w:val="0"/>
      <w:marRight w:val="0"/>
      <w:marTop w:val="0"/>
      <w:marBottom w:val="0"/>
      <w:divBdr>
        <w:top w:val="none" w:sz="0" w:space="0" w:color="auto"/>
        <w:left w:val="none" w:sz="0" w:space="0" w:color="auto"/>
        <w:bottom w:val="none" w:sz="0" w:space="0" w:color="auto"/>
        <w:right w:val="none" w:sz="0" w:space="0" w:color="auto"/>
      </w:divBdr>
    </w:div>
    <w:div w:id="817067318">
      <w:bodyDiv w:val="1"/>
      <w:marLeft w:val="0"/>
      <w:marRight w:val="0"/>
      <w:marTop w:val="0"/>
      <w:marBottom w:val="0"/>
      <w:divBdr>
        <w:top w:val="none" w:sz="0" w:space="0" w:color="auto"/>
        <w:left w:val="none" w:sz="0" w:space="0" w:color="auto"/>
        <w:bottom w:val="none" w:sz="0" w:space="0" w:color="auto"/>
        <w:right w:val="none" w:sz="0" w:space="0" w:color="auto"/>
      </w:divBdr>
    </w:div>
    <w:div w:id="820389760">
      <w:bodyDiv w:val="1"/>
      <w:marLeft w:val="0"/>
      <w:marRight w:val="0"/>
      <w:marTop w:val="0"/>
      <w:marBottom w:val="0"/>
      <w:divBdr>
        <w:top w:val="none" w:sz="0" w:space="0" w:color="auto"/>
        <w:left w:val="none" w:sz="0" w:space="0" w:color="auto"/>
        <w:bottom w:val="none" w:sz="0" w:space="0" w:color="auto"/>
        <w:right w:val="none" w:sz="0" w:space="0" w:color="auto"/>
      </w:divBdr>
    </w:div>
    <w:div w:id="820464543">
      <w:bodyDiv w:val="1"/>
      <w:marLeft w:val="0"/>
      <w:marRight w:val="0"/>
      <w:marTop w:val="0"/>
      <w:marBottom w:val="0"/>
      <w:divBdr>
        <w:top w:val="none" w:sz="0" w:space="0" w:color="auto"/>
        <w:left w:val="none" w:sz="0" w:space="0" w:color="auto"/>
        <w:bottom w:val="none" w:sz="0" w:space="0" w:color="auto"/>
        <w:right w:val="none" w:sz="0" w:space="0" w:color="auto"/>
      </w:divBdr>
    </w:div>
    <w:div w:id="820467067">
      <w:bodyDiv w:val="1"/>
      <w:marLeft w:val="0"/>
      <w:marRight w:val="0"/>
      <w:marTop w:val="0"/>
      <w:marBottom w:val="0"/>
      <w:divBdr>
        <w:top w:val="none" w:sz="0" w:space="0" w:color="auto"/>
        <w:left w:val="none" w:sz="0" w:space="0" w:color="auto"/>
        <w:bottom w:val="none" w:sz="0" w:space="0" w:color="auto"/>
        <w:right w:val="none" w:sz="0" w:space="0" w:color="auto"/>
      </w:divBdr>
    </w:div>
    <w:div w:id="821119130">
      <w:bodyDiv w:val="1"/>
      <w:marLeft w:val="0"/>
      <w:marRight w:val="0"/>
      <w:marTop w:val="0"/>
      <w:marBottom w:val="0"/>
      <w:divBdr>
        <w:top w:val="none" w:sz="0" w:space="0" w:color="auto"/>
        <w:left w:val="none" w:sz="0" w:space="0" w:color="auto"/>
        <w:bottom w:val="none" w:sz="0" w:space="0" w:color="auto"/>
        <w:right w:val="none" w:sz="0" w:space="0" w:color="auto"/>
      </w:divBdr>
    </w:div>
    <w:div w:id="821192417">
      <w:bodyDiv w:val="1"/>
      <w:marLeft w:val="0"/>
      <w:marRight w:val="0"/>
      <w:marTop w:val="0"/>
      <w:marBottom w:val="0"/>
      <w:divBdr>
        <w:top w:val="none" w:sz="0" w:space="0" w:color="auto"/>
        <w:left w:val="none" w:sz="0" w:space="0" w:color="auto"/>
        <w:bottom w:val="none" w:sz="0" w:space="0" w:color="auto"/>
        <w:right w:val="none" w:sz="0" w:space="0" w:color="auto"/>
      </w:divBdr>
    </w:div>
    <w:div w:id="822816106">
      <w:bodyDiv w:val="1"/>
      <w:marLeft w:val="0"/>
      <w:marRight w:val="0"/>
      <w:marTop w:val="0"/>
      <w:marBottom w:val="0"/>
      <w:divBdr>
        <w:top w:val="none" w:sz="0" w:space="0" w:color="auto"/>
        <w:left w:val="none" w:sz="0" w:space="0" w:color="auto"/>
        <w:bottom w:val="none" w:sz="0" w:space="0" w:color="auto"/>
        <w:right w:val="none" w:sz="0" w:space="0" w:color="auto"/>
      </w:divBdr>
    </w:div>
    <w:div w:id="824664600">
      <w:bodyDiv w:val="1"/>
      <w:marLeft w:val="0"/>
      <w:marRight w:val="0"/>
      <w:marTop w:val="0"/>
      <w:marBottom w:val="0"/>
      <w:divBdr>
        <w:top w:val="none" w:sz="0" w:space="0" w:color="auto"/>
        <w:left w:val="none" w:sz="0" w:space="0" w:color="auto"/>
        <w:bottom w:val="none" w:sz="0" w:space="0" w:color="auto"/>
        <w:right w:val="none" w:sz="0" w:space="0" w:color="auto"/>
      </w:divBdr>
    </w:div>
    <w:div w:id="831456251">
      <w:bodyDiv w:val="1"/>
      <w:marLeft w:val="0"/>
      <w:marRight w:val="0"/>
      <w:marTop w:val="0"/>
      <w:marBottom w:val="0"/>
      <w:divBdr>
        <w:top w:val="none" w:sz="0" w:space="0" w:color="auto"/>
        <w:left w:val="none" w:sz="0" w:space="0" w:color="auto"/>
        <w:bottom w:val="none" w:sz="0" w:space="0" w:color="auto"/>
        <w:right w:val="none" w:sz="0" w:space="0" w:color="auto"/>
      </w:divBdr>
    </w:div>
    <w:div w:id="832338620">
      <w:bodyDiv w:val="1"/>
      <w:marLeft w:val="0"/>
      <w:marRight w:val="0"/>
      <w:marTop w:val="0"/>
      <w:marBottom w:val="0"/>
      <w:divBdr>
        <w:top w:val="none" w:sz="0" w:space="0" w:color="auto"/>
        <w:left w:val="none" w:sz="0" w:space="0" w:color="auto"/>
        <w:bottom w:val="none" w:sz="0" w:space="0" w:color="auto"/>
        <w:right w:val="none" w:sz="0" w:space="0" w:color="auto"/>
      </w:divBdr>
    </w:div>
    <w:div w:id="833372459">
      <w:bodyDiv w:val="1"/>
      <w:marLeft w:val="0"/>
      <w:marRight w:val="0"/>
      <w:marTop w:val="0"/>
      <w:marBottom w:val="0"/>
      <w:divBdr>
        <w:top w:val="none" w:sz="0" w:space="0" w:color="auto"/>
        <w:left w:val="none" w:sz="0" w:space="0" w:color="auto"/>
        <w:bottom w:val="none" w:sz="0" w:space="0" w:color="auto"/>
        <w:right w:val="none" w:sz="0" w:space="0" w:color="auto"/>
      </w:divBdr>
    </w:div>
    <w:div w:id="842865058">
      <w:bodyDiv w:val="1"/>
      <w:marLeft w:val="0"/>
      <w:marRight w:val="0"/>
      <w:marTop w:val="0"/>
      <w:marBottom w:val="0"/>
      <w:divBdr>
        <w:top w:val="none" w:sz="0" w:space="0" w:color="auto"/>
        <w:left w:val="none" w:sz="0" w:space="0" w:color="auto"/>
        <w:bottom w:val="none" w:sz="0" w:space="0" w:color="auto"/>
        <w:right w:val="none" w:sz="0" w:space="0" w:color="auto"/>
      </w:divBdr>
    </w:div>
    <w:div w:id="845553516">
      <w:bodyDiv w:val="1"/>
      <w:marLeft w:val="0"/>
      <w:marRight w:val="0"/>
      <w:marTop w:val="0"/>
      <w:marBottom w:val="0"/>
      <w:divBdr>
        <w:top w:val="none" w:sz="0" w:space="0" w:color="auto"/>
        <w:left w:val="none" w:sz="0" w:space="0" w:color="auto"/>
        <w:bottom w:val="none" w:sz="0" w:space="0" w:color="auto"/>
        <w:right w:val="none" w:sz="0" w:space="0" w:color="auto"/>
      </w:divBdr>
    </w:div>
    <w:div w:id="847256480">
      <w:bodyDiv w:val="1"/>
      <w:marLeft w:val="0"/>
      <w:marRight w:val="0"/>
      <w:marTop w:val="0"/>
      <w:marBottom w:val="0"/>
      <w:divBdr>
        <w:top w:val="none" w:sz="0" w:space="0" w:color="auto"/>
        <w:left w:val="none" w:sz="0" w:space="0" w:color="auto"/>
        <w:bottom w:val="none" w:sz="0" w:space="0" w:color="auto"/>
        <w:right w:val="none" w:sz="0" w:space="0" w:color="auto"/>
      </w:divBdr>
    </w:div>
    <w:div w:id="847912800">
      <w:bodyDiv w:val="1"/>
      <w:marLeft w:val="0"/>
      <w:marRight w:val="0"/>
      <w:marTop w:val="0"/>
      <w:marBottom w:val="0"/>
      <w:divBdr>
        <w:top w:val="none" w:sz="0" w:space="0" w:color="auto"/>
        <w:left w:val="none" w:sz="0" w:space="0" w:color="auto"/>
        <w:bottom w:val="none" w:sz="0" w:space="0" w:color="auto"/>
        <w:right w:val="none" w:sz="0" w:space="0" w:color="auto"/>
      </w:divBdr>
    </w:div>
    <w:div w:id="851801033">
      <w:bodyDiv w:val="1"/>
      <w:marLeft w:val="0"/>
      <w:marRight w:val="0"/>
      <w:marTop w:val="0"/>
      <w:marBottom w:val="0"/>
      <w:divBdr>
        <w:top w:val="none" w:sz="0" w:space="0" w:color="auto"/>
        <w:left w:val="none" w:sz="0" w:space="0" w:color="auto"/>
        <w:bottom w:val="none" w:sz="0" w:space="0" w:color="auto"/>
        <w:right w:val="none" w:sz="0" w:space="0" w:color="auto"/>
      </w:divBdr>
    </w:div>
    <w:div w:id="857625096">
      <w:bodyDiv w:val="1"/>
      <w:marLeft w:val="0"/>
      <w:marRight w:val="0"/>
      <w:marTop w:val="0"/>
      <w:marBottom w:val="0"/>
      <w:divBdr>
        <w:top w:val="none" w:sz="0" w:space="0" w:color="auto"/>
        <w:left w:val="none" w:sz="0" w:space="0" w:color="auto"/>
        <w:bottom w:val="none" w:sz="0" w:space="0" w:color="auto"/>
        <w:right w:val="none" w:sz="0" w:space="0" w:color="auto"/>
      </w:divBdr>
    </w:div>
    <w:div w:id="860244893">
      <w:bodyDiv w:val="1"/>
      <w:marLeft w:val="0"/>
      <w:marRight w:val="0"/>
      <w:marTop w:val="0"/>
      <w:marBottom w:val="0"/>
      <w:divBdr>
        <w:top w:val="none" w:sz="0" w:space="0" w:color="auto"/>
        <w:left w:val="none" w:sz="0" w:space="0" w:color="auto"/>
        <w:bottom w:val="none" w:sz="0" w:space="0" w:color="auto"/>
        <w:right w:val="none" w:sz="0" w:space="0" w:color="auto"/>
      </w:divBdr>
    </w:div>
    <w:div w:id="860318928">
      <w:bodyDiv w:val="1"/>
      <w:marLeft w:val="0"/>
      <w:marRight w:val="0"/>
      <w:marTop w:val="0"/>
      <w:marBottom w:val="0"/>
      <w:divBdr>
        <w:top w:val="none" w:sz="0" w:space="0" w:color="auto"/>
        <w:left w:val="none" w:sz="0" w:space="0" w:color="auto"/>
        <w:bottom w:val="none" w:sz="0" w:space="0" w:color="auto"/>
        <w:right w:val="none" w:sz="0" w:space="0" w:color="auto"/>
      </w:divBdr>
    </w:div>
    <w:div w:id="861472866">
      <w:bodyDiv w:val="1"/>
      <w:marLeft w:val="0"/>
      <w:marRight w:val="0"/>
      <w:marTop w:val="0"/>
      <w:marBottom w:val="0"/>
      <w:divBdr>
        <w:top w:val="none" w:sz="0" w:space="0" w:color="auto"/>
        <w:left w:val="none" w:sz="0" w:space="0" w:color="auto"/>
        <w:bottom w:val="none" w:sz="0" w:space="0" w:color="auto"/>
        <w:right w:val="none" w:sz="0" w:space="0" w:color="auto"/>
      </w:divBdr>
    </w:div>
    <w:div w:id="863204258">
      <w:bodyDiv w:val="1"/>
      <w:marLeft w:val="0"/>
      <w:marRight w:val="0"/>
      <w:marTop w:val="0"/>
      <w:marBottom w:val="0"/>
      <w:divBdr>
        <w:top w:val="none" w:sz="0" w:space="0" w:color="auto"/>
        <w:left w:val="none" w:sz="0" w:space="0" w:color="auto"/>
        <w:bottom w:val="none" w:sz="0" w:space="0" w:color="auto"/>
        <w:right w:val="none" w:sz="0" w:space="0" w:color="auto"/>
      </w:divBdr>
    </w:div>
    <w:div w:id="863514214">
      <w:bodyDiv w:val="1"/>
      <w:marLeft w:val="0"/>
      <w:marRight w:val="0"/>
      <w:marTop w:val="0"/>
      <w:marBottom w:val="0"/>
      <w:divBdr>
        <w:top w:val="none" w:sz="0" w:space="0" w:color="auto"/>
        <w:left w:val="none" w:sz="0" w:space="0" w:color="auto"/>
        <w:bottom w:val="none" w:sz="0" w:space="0" w:color="auto"/>
        <w:right w:val="none" w:sz="0" w:space="0" w:color="auto"/>
      </w:divBdr>
    </w:div>
    <w:div w:id="864094079">
      <w:bodyDiv w:val="1"/>
      <w:marLeft w:val="0"/>
      <w:marRight w:val="0"/>
      <w:marTop w:val="0"/>
      <w:marBottom w:val="0"/>
      <w:divBdr>
        <w:top w:val="none" w:sz="0" w:space="0" w:color="auto"/>
        <w:left w:val="none" w:sz="0" w:space="0" w:color="auto"/>
        <w:bottom w:val="none" w:sz="0" w:space="0" w:color="auto"/>
        <w:right w:val="none" w:sz="0" w:space="0" w:color="auto"/>
      </w:divBdr>
    </w:div>
    <w:div w:id="865873201">
      <w:bodyDiv w:val="1"/>
      <w:marLeft w:val="0"/>
      <w:marRight w:val="0"/>
      <w:marTop w:val="0"/>
      <w:marBottom w:val="0"/>
      <w:divBdr>
        <w:top w:val="none" w:sz="0" w:space="0" w:color="auto"/>
        <w:left w:val="none" w:sz="0" w:space="0" w:color="auto"/>
        <w:bottom w:val="none" w:sz="0" w:space="0" w:color="auto"/>
        <w:right w:val="none" w:sz="0" w:space="0" w:color="auto"/>
      </w:divBdr>
    </w:div>
    <w:div w:id="869412918">
      <w:bodyDiv w:val="1"/>
      <w:marLeft w:val="0"/>
      <w:marRight w:val="0"/>
      <w:marTop w:val="0"/>
      <w:marBottom w:val="0"/>
      <w:divBdr>
        <w:top w:val="none" w:sz="0" w:space="0" w:color="auto"/>
        <w:left w:val="none" w:sz="0" w:space="0" w:color="auto"/>
        <w:bottom w:val="none" w:sz="0" w:space="0" w:color="auto"/>
        <w:right w:val="none" w:sz="0" w:space="0" w:color="auto"/>
      </w:divBdr>
    </w:div>
    <w:div w:id="869686499">
      <w:bodyDiv w:val="1"/>
      <w:marLeft w:val="0"/>
      <w:marRight w:val="0"/>
      <w:marTop w:val="0"/>
      <w:marBottom w:val="0"/>
      <w:divBdr>
        <w:top w:val="none" w:sz="0" w:space="0" w:color="auto"/>
        <w:left w:val="none" w:sz="0" w:space="0" w:color="auto"/>
        <w:bottom w:val="none" w:sz="0" w:space="0" w:color="auto"/>
        <w:right w:val="none" w:sz="0" w:space="0" w:color="auto"/>
      </w:divBdr>
    </w:div>
    <w:div w:id="874779282">
      <w:bodyDiv w:val="1"/>
      <w:marLeft w:val="0"/>
      <w:marRight w:val="0"/>
      <w:marTop w:val="0"/>
      <w:marBottom w:val="0"/>
      <w:divBdr>
        <w:top w:val="none" w:sz="0" w:space="0" w:color="auto"/>
        <w:left w:val="none" w:sz="0" w:space="0" w:color="auto"/>
        <w:bottom w:val="none" w:sz="0" w:space="0" w:color="auto"/>
        <w:right w:val="none" w:sz="0" w:space="0" w:color="auto"/>
      </w:divBdr>
    </w:div>
    <w:div w:id="879128372">
      <w:bodyDiv w:val="1"/>
      <w:marLeft w:val="0"/>
      <w:marRight w:val="0"/>
      <w:marTop w:val="0"/>
      <w:marBottom w:val="0"/>
      <w:divBdr>
        <w:top w:val="none" w:sz="0" w:space="0" w:color="auto"/>
        <w:left w:val="none" w:sz="0" w:space="0" w:color="auto"/>
        <w:bottom w:val="none" w:sz="0" w:space="0" w:color="auto"/>
        <w:right w:val="none" w:sz="0" w:space="0" w:color="auto"/>
      </w:divBdr>
    </w:div>
    <w:div w:id="882208111">
      <w:bodyDiv w:val="1"/>
      <w:marLeft w:val="0"/>
      <w:marRight w:val="0"/>
      <w:marTop w:val="0"/>
      <w:marBottom w:val="0"/>
      <w:divBdr>
        <w:top w:val="none" w:sz="0" w:space="0" w:color="auto"/>
        <w:left w:val="none" w:sz="0" w:space="0" w:color="auto"/>
        <w:bottom w:val="none" w:sz="0" w:space="0" w:color="auto"/>
        <w:right w:val="none" w:sz="0" w:space="0" w:color="auto"/>
      </w:divBdr>
    </w:div>
    <w:div w:id="885262402">
      <w:bodyDiv w:val="1"/>
      <w:marLeft w:val="0"/>
      <w:marRight w:val="0"/>
      <w:marTop w:val="0"/>
      <w:marBottom w:val="0"/>
      <w:divBdr>
        <w:top w:val="none" w:sz="0" w:space="0" w:color="auto"/>
        <w:left w:val="none" w:sz="0" w:space="0" w:color="auto"/>
        <w:bottom w:val="none" w:sz="0" w:space="0" w:color="auto"/>
        <w:right w:val="none" w:sz="0" w:space="0" w:color="auto"/>
      </w:divBdr>
    </w:div>
    <w:div w:id="886525529">
      <w:bodyDiv w:val="1"/>
      <w:marLeft w:val="0"/>
      <w:marRight w:val="0"/>
      <w:marTop w:val="0"/>
      <w:marBottom w:val="0"/>
      <w:divBdr>
        <w:top w:val="none" w:sz="0" w:space="0" w:color="auto"/>
        <w:left w:val="none" w:sz="0" w:space="0" w:color="auto"/>
        <w:bottom w:val="none" w:sz="0" w:space="0" w:color="auto"/>
        <w:right w:val="none" w:sz="0" w:space="0" w:color="auto"/>
      </w:divBdr>
    </w:div>
    <w:div w:id="887498823">
      <w:bodyDiv w:val="1"/>
      <w:marLeft w:val="0"/>
      <w:marRight w:val="0"/>
      <w:marTop w:val="0"/>
      <w:marBottom w:val="0"/>
      <w:divBdr>
        <w:top w:val="none" w:sz="0" w:space="0" w:color="auto"/>
        <w:left w:val="none" w:sz="0" w:space="0" w:color="auto"/>
        <w:bottom w:val="none" w:sz="0" w:space="0" w:color="auto"/>
        <w:right w:val="none" w:sz="0" w:space="0" w:color="auto"/>
      </w:divBdr>
    </w:div>
    <w:div w:id="888145443">
      <w:bodyDiv w:val="1"/>
      <w:marLeft w:val="0"/>
      <w:marRight w:val="0"/>
      <w:marTop w:val="0"/>
      <w:marBottom w:val="0"/>
      <w:divBdr>
        <w:top w:val="none" w:sz="0" w:space="0" w:color="auto"/>
        <w:left w:val="none" w:sz="0" w:space="0" w:color="auto"/>
        <w:bottom w:val="none" w:sz="0" w:space="0" w:color="auto"/>
        <w:right w:val="none" w:sz="0" w:space="0" w:color="auto"/>
      </w:divBdr>
    </w:div>
    <w:div w:id="892156205">
      <w:bodyDiv w:val="1"/>
      <w:marLeft w:val="0"/>
      <w:marRight w:val="0"/>
      <w:marTop w:val="0"/>
      <w:marBottom w:val="0"/>
      <w:divBdr>
        <w:top w:val="none" w:sz="0" w:space="0" w:color="auto"/>
        <w:left w:val="none" w:sz="0" w:space="0" w:color="auto"/>
        <w:bottom w:val="none" w:sz="0" w:space="0" w:color="auto"/>
        <w:right w:val="none" w:sz="0" w:space="0" w:color="auto"/>
      </w:divBdr>
    </w:div>
    <w:div w:id="893197749">
      <w:bodyDiv w:val="1"/>
      <w:marLeft w:val="0"/>
      <w:marRight w:val="0"/>
      <w:marTop w:val="0"/>
      <w:marBottom w:val="0"/>
      <w:divBdr>
        <w:top w:val="none" w:sz="0" w:space="0" w:color="auto"/>
        <w:left w:val="none" w:sz="0" w:space="0" w:color="auto"/>
        <w:bottom w:val="none" w:sz="0" w:space="0" w:color="auto"/>
        <w:right w:val="none" w:sz="0" w:space="0" w:color="auto"/>
      </w:divBdr>
    </w:div>
    <w:div w:id="895358010">
      <w:bodyDiv w:val="1"/>
      <w:marLeft w:val="0"/>
      <w:marRight w:val="0"/>
      <w:marTop w:val="0"/>
      <w:marBottom w:val="0"/>
      <w:divBdr>
        <w:top w:val="none" w:sz="0" w:space="0" w:color="auto"/>
        <w:left w:val="none" w:sz="0" w:space="0" w:color="auto"/>
        <w:bottom w:val="none" w:sz="0" w:space="0" w:color="auto"/>
        <w:right w:val="none" w:sz="0" w:space="0" w:color="auto"/>
      </w:divBdr>
    </w:div>
    <w:div w:id="897013136">
      <w:bodyDiv w:val="1"/>
      <w:marLeft w:val="0"/>
      <w:marRight w:val="0"/>
      <w:marTop w:val="0"/>
      <w:marBottom w:val="0"/>
      <w:divBdr>
        <w:top w:val="none" w:sz="0" w:space="0" w:color="auto"/>
        <w:left w:val="none" w:sz="0" w:space="0" w:color="auto"/>
        <w:bottom w:val="none" w:sz="0" w:space="0" w:color="auto"/>
        <w:right w:val="none" w:sz="0" w:space="0" w:color="auto"/>
      </w:divBdr>
    </w:div>
    <w:div w:id="898595368">
      <w:bodyDiv w:val="1"/>
      <w:marLeft w:val="0"/>
      <w:marRight w:val="0"/>
      <w:marTop w:val="0"/>
      <w:marBottom w:val="0"/>
      <w:divBdr>
        <w:top w:val="none" w:sz="0" w:space="0" w:color="auto"/>
        <w:left w:val="none" w:sz="0" w:space="0" w:color="auto"/>
        <w:bottom w:val="none" w:sz="0" w:space="0" w:color="auto"/>
        <w:right w:val="none" w:sz="0" w:space="0" w:color="auto"/>
      </w:divBdr>
    </w:div>
    <w:div w:id="899557590">
      <w:bodyDiv w:val="1"/>
      <w:marLeft w:val="0"/>
      <w:marRight w:val="0"/>
      <w:marTop w:val="0"/>
      <w:marBottom w:val="0"/>
      <w:divBdr>
        <w:top w:val="none" w:sz="0" w:space="0" w:color="auto"/>
        <w:left w:val="none" w:sz="0" w:space="0" w:color="auto"/>
        <w:bottom w:val="none" w:sz="0" w:space="0" w:color="auto"/>
        <w:right w:val="none" w:sz="0" w:space="0" w:color="auto"/>
      </w:divBdr>
    </w:div>
    <w:div w:id="899633205">
      <w:bodyDiv w:val="1"/>
      <w:marLeft w:val="0"/>
      <w:marRight w:val="0"/>
      <w:marTop w:val="0"/>
      <w:marBottom w:val="0"/>
      <w:divBdr>
        <w:top w:val="none" w:sz="0" w:space="0" w:color="auto"/>
        <w:left w:val="none" w:sz="0" w:space="0" w:color="auto"/>
        <w:bottom w:val="none" w:sz="0" w:space="0" w:color="auto"/>
        <w:right w:val="none" w:sz="0" w:space="0" w:color="auto"/>
      </w:divBdr>
    </w:div>
    <w:div w:id="901139944">
      <w:bodyDiv w:val="1"/>
      <w:marLeft w:val="0"/>
      <w:marRight w:val="0"/>
      <w:marTop w:val="0"/>
      <w:marBottom w:val="0"/>
      <w:divBdr>
        <w:top w:val="none" w:sz="0" w:space="0" w:color="auto"/>
        <w:left w:val="none" w:sz="0" w:space="0" w:color="auto"/>
        <w:bottom w:val="none" w:sz="0" w:space="0" w:color="auto"/>
        <w:right w:val="none" w:sz="0" w:space="0" w:color="auto"/>
      </w:divBdr>
    </w:div>
    <w:div w:id="901913534">
      <w:bodyDiv w:val="1"/>
      <w:marLeft w:val="0"/>
      <w:marRight w:val="0"/>
      <w:marTop w:val="0"/>
      <w:marBottom w:val="0"/>
      <w:divBdr>
        <w:top w:val="none" w:sz="0" w:space="0" w:color="auto"/>
        <w:left w:val="none" w:sz="0" w:space="0" w:color="auto"/>
        <w:bottom w:val="none" w:sz="0" w:space="0" w:color="auto"/>
        <w:right w:val="none" w:sz="0" w:space="0" w:color="auto"/>
      </w:divBdr>
    </w:div>
    <w:div w:id="902064133">
      <w:bodyDiv w:val="1"/>
      <w:marLeft w:val="0"/>
      <w:marRight w:val="0"/>
      <w:marTop w:val="0"/>
      <w:marBottom w:val="0"/>
      <w:divBdr>
        <w:top w:val="none" w:sz="0" w:space="0" w:color="auto"/>
        <w:left w:val="none" w:sz="0" w:space="0" w:color="auto"/>
        <w:bottom w:val="none" w:sz="0" w:space="0" w:color="auto"/>
        <w:right w:val="none" w:sz="0" w:space="0" w:color="auto"/>
      </w:divBdr>
    </w:div>
    <w:div w:id="902566022">
      <w:bodyDiv w:val="1"/>
      <w:marLeft w:val="0"/>
      <w:marRight w:val="0"/>
      <w:marTop w:val="0"/>
      <w:marBottom w:val="0"/>
      <w:divBdr>
        <w:top w:val="none" w:sz="0" w:space="0" w:color="auto"/>
        <w:left w:val="none" w:sz="0" w:space="0" w:color="auto"/>
        <w:bottom w:val="none" w:sz="0" w:space="0" w:color="auto"/>
        <w:right w:val="none" w:sz="0" w:space="0" w:color="auto"/>
      </w:divBdr>
    </w:div>
    <w:div w:id="903176096">
      <w:bodyDiv w:val="1"/>
      <w:marLeft w:val="0"/>
      <w:marRight w:val="0"/>
      <w:marTop w:val="0"/>
      <w:marBottom w:val="0"/>
      <w:divBdr>
        <w:top w:val="none" w:sz="0" w:space="0" w:color="auto"/>
        <w:left w:val="none" w:sz="0" w:space="0" w:color="auto"/>
        <w:bottom w:val="none" w:sz="0" w:space="0" w:color="auto"/>
        <w:right w:val="none" w:sz="0" w:space="0" w:color="auto"/>
      </w:divBdr>
    </w:div>
    <w:div w:id="903487792">
      <w:bodyDiv w:val="1"/>
      <w:marLeft w:val="0"/>
      <w:marRight w:val="0"/>
      <w:marTop w:val="0"/>
      <w:marBottom w:val="0"/>
      <w:divBdr>
        <w:top w:val="none" w:sz="0" w:space="0" w:color="auto"/>
        <w:left w:val="none" w:sz="0" w:space="0" w:color="auto"/>
        <w:bottom w:val="none" w:sz="0" w:space="0" w:color="auto"/>
        <w:right w:val="none" w:sz="0" w:space="0" w:color="auto"/>
      </w:divBdr>
    </w:div>
    <w:div w:id="907224897">
      <w:bodyDiv w:val="1"/>
      <w:marLeft w:val="0"/>
      <w:marRight w:val="0"/>
      <w:marTop w:val="0"/>
      <w:marBottom w:val="0"/>
      <w:divBdr>
        <w:top w:val="none" w:sz="0" w:space="0" w:color="auto"/>
        <w:left w:val="none" w:sz="0" w:space="0" w:color="auto"/>
        <w:bottom w:val="none" w:sz="0" w:space="0" w:color="auto"/>
        <w:right w:val="none" w:sz="0" w:space="0" w:color="auto"/>
      </w:divBdr>
    </w:div>
    <w:div w:id="908731607">
      <w:bodyDiv w:val="1"/>
      <w:marLeft w:val="0"/>
      <w:marRight w:val="0"/>
      <w:marTop w:val="0"/>
      <w:marBottom w:val="0"/>
      <w:divBdr>
        <w:top w:val="none" w:sz="0" w:space="0" w:color="auto"/>
        <w:left w:val="none" w:sz="0" w:space="0" w:color="auto"/>
        <w:bottom w:val="none" w:sz="0" w:space="0" w:color="auto"/>
        <w:right w:val="none" w:sz="0" w:space="0" w:color="auto"/>
      </w:divBdr>
    </w:div>
    <w:div w:id="911814205">
      <w:bodyDiv w:val="1"/>
      <w:marLeft w:val="0"/>
      <w:marRight w:val="0"/>
      <w:marTop w:val="0"/>
      <w:marBottom w:val="0"/>
      <w:divBdr>
        <w:top w:val="none" w:sz="0" w:space="0" w:color="auto"/>
        <w:left w:val="none" w:sz="0" w:space="0" w:color="auto"/>
        <w:bottom w:val="none" w:sz="0" w:space="0" w:color="auto"/>
        <w:right w:val="none" w:sz="0" w:space="0" w:color="auto"/>
      </w:divBdr>
    </w:div>
    <w:div w:id="914314436">
      <w:bodyDiv w:val="1"/>
      <w:marLeft w:val="0"/>
      <w:marRight w:val="0"/>
      <w:marTop w:val="0"/>
      <w:marBottom w:val="0"/>
      <w:divBdr>
        <w:top w:val="none" w:sz="0" w:space="0" w:color="auto"/>
        <w:left w:val="none" w:sz="0" w:space="0" w:color="auto"/>
        <w:bottom w:val="none" w:sz="0" w:space="0" w:color="auto"/>
        <w:right w:val="none" w:sz="0" w:space="0" w:color="auto"/>
      </w:divBdr>
    </w:div>
    <w:div w:id="916212443">
      <w:bodyDiv w:val="1"/>
      <w:marLeft w:val="0"/>
      <w:marRight w:val="0"/>
      <w:marTop w:val="0"/>
      <w:marBottom w:val="0"/>
      <w:divBdr>
        <w:top w:val="none" w:sz="0" w:space="0" w:color="auto"/>
        <w:left w:val="none" w:sz="0" w:space="0" w:color="auto"/>
        <w:bottom w:val="none" w:sz="0" w:space="0" w:color="auto"/>
        <w:right w:val="none" w:sz="0" w:space="0" w:color="auto"/>
      </w:divBdr>
    </w:div>
    <w:div w:id="916675022">
      <w:bodyDiv w:val="1"/>
      <w:marLeft w:val="0"/>
      <w:marRight w:val="0"/>
      <w:marTop w:val="0"/>
      <w:marBottom w:val="0"/>
      <w:divBdr>
        <w:top w:val="none" w:sz="0" w:space="0" w:color="auto"/>
        <w:left w:val="none" w:sz="0" w:space="0" w:color="auto"/>
        <w:bottom w:val="none" w:sz="0" w:space="0" w:color="auto"/>
        <w:right w:val="none" w:sz="0" w:space="0" w:color="auto"/>
      </w:divBdr>
    </w:div>
    <w:div w:id="919098066">
      <w:bodyDiv w:val="1"/>
      <w:marLeft w:val="0"/>
      <w:marRight w:val="0"/>
      <w:marTop w:val="0"/>
      <w:marBottom w:val="0"/>
      <w:divBdr>
        <w:top w:val="none" w:sz="0" w:space="0" w:color="auto"/>
        <w:left w:val="none" w:sz="0" w:space="0" w:color="auto"/>
        <w:bottom w:val="none" w:sz="0" w:space="0" w:color="auto"/>
        <w:right w:val="none" w:sz="0" w:space="0" w:color="auto"/>
      </w:divBdr>
    </w:div>
    <w:div w:id="921330677">
      <w:bodyDiv w:val="1"/>
      <w:marLeft w:val="0"/>
      <w:marRight w:val="0"/>
      <w:marTop w:val="0"/>
      <w:marBottom w:val="0"/>
      <w:divBdr>
        <w:top w:val="none" w:sz="0" w:space="0" w:color="auto"/>
        <w:left w:val="none" w:sz="0" w:space="0" w:color="auto"/>
        <w:bottom w:val="none" w:sz="0" w:space="0" w:color="auto"/>
        <w:right w:val="none" w:sz="0" w:space="0" w:color="auto"/>
      </w:divBdr>
    </w:div>
    <w:div w:id="925504799">
      <w:bodyDiv w:val="1"/>
      <w:marLeft w:val="0"/>
      <w:marRight w:val="0"/>
      <w:marTop w:val="0"/>
      <w:marBottom w:val="0"/>
      <w:divBdr>
        <w:top w:val="none" w:sz="0" w:space="0" w:color="auto"/>
        <w:left w:val="none" w:sz="0" w:space="0" w:color="auto"/>
        <w:bottom w:val="none" w:sz="0" w:space="0" w:color="auto"/>
        <w:right w:val="none" w:sz="0" w:space="0" w:color="auto"/>
      </w:divBdr>
    </w:div>
    <w:div w:id="927084052">
      <w:bodyDiv w:val="1"/>
      <w:marLeft w:val="0"/>
      <w:marRight w:val="0"/>
      <w:marTop w:val="0"/>
      <w:marBottom w:val="0"/>
      <w:divBdr>
        <w:top w:val="none" w:sz="0" w:space="0" w:color="auto"/>
        <w:left w:val="none" w:sz="0" w:space="0" w:color="auto"/>
        <w:bottom w:val="none" w:sz="0" w:space="0" w:color="auto"/>
        <w:right w:val="none" w:sz="0" w:space="0" w:color="auto"/>
      </w:divBdr>
    </w:div>
    <w:div w:id="931551323">
      <w:bodyDiv w:val="1"/>
      <w:marLeft w:val="0"/>
      <w:marRight w:val="0"/>
      <w:marTop w:val="0"/>
      <w:marBottom w:val="0"/>
      <w:divBdr>
        <w:top w:val="none" w:sz="0" w:space="0" w:color="auto"/>
        <w:left w:val="none" w:sz="0" w:space="0" w:color="auto"/>
        <w:bottom w:val="none" w:sz="0" w:space="0" w:color="auto"/>
        <w:right w:val="none" w:sz="0" w:space="0" w:color="auto"/>
      </w:divBdr>
    </w:div>
    <w:div w:id="938097765">
      <w:bodyDiv w:val="1"/>
      <w:marLeft w:val="0"/>
      <w:marRight w:val="0"/>
      <w:marTop w:val="0"/>
      <w:marBottom w:val="0"/>
      <w:divBdr>
        <w:top w:val="none" w:sz="0" w:space="0" w:color="auto"/>
        <w:left w:val="none" w:sz="0" w:space="0" w:color="auto"/>
        <w:bottom w:val="none" w:sz="0" w:space="0" w:color="auto"/>
        <w:right w:val="none" w:sz="0" w:space="0" w:color="auto"/>
      </w:divBdr>
    </w:div>
    <w:div w:id="938223009">
      <w:bodyDiv w:val="1"/>
      <w:marLeft w:val="0"/>
      <w:marRight w:val="0"/>
      <w:marTop w:val="0"/>
      <w:marBottom w:val="0"/>
      <w:divBdr>
        <w:top w:val="none" w:sz="0" w:space="0" w:color="auto"/>
        <w:left w:val="none" w:sz="0" w:space="0" w:color="auto"/>
        <w:bottom w:val="none" w:sz="0" w:space="0" w:color="auto"/>
        <w:right w:val="none" w:sz="0" w:space="0" w:color="auto"/>
      </w:divBdr>
    </w:div>
    <w:div w:id="939921423">
      <w:bodyDiv w:val="1"/>
      <w:marLeft w:val="0"/>
      <w:marRight w:val="0"/>
      <w:marTop w:val="0"/>
      <w:marBottom w:val="0"/>
      <w:divBdr>
        <w:top w:val="none" w:sz="0" w:space="0" w:color="auto"/>
        <w:left w:val="none" w:sz="0" w:space="0" w:color="auto"/>
        <w:bottom w:val="none" w:sz="0" w:space="0" w:color="auto"/>
        <w:right w:val="none" w:sz="0" w:space="0" w:color="auto"/>
      </w:divBdr>
    </w:div>
    <w:div w:id="943534100">
      <w:bodyDiv w:val="1"/>
      <w:marLeft w:val="0"/>
      <w:marRight w:val="0"/>
      <w:marTop w:val="0"/>
      <w:marBottom w:val="0"/>
      <w:divBdr>
        <w:top w:val="none" w:sz="0" w:space="0" w:color="auto"/>
        <w:left w:val="none" w:sz="0" w:space="0" w:color="auto"/>
        <w:bottom w:val="none" w:sz="0" w:space="0" w:color="auto"/>
        <w:right w:val="none" w:sz="0" w:space="0" w:color="auto"/>
      </w:divBdr>
    </w:div>
    <w:div w:id="943536448">
      <w:bodyDiv w:val="1"/>
      <w:marLeft w:val="0"/>
      <w:marRight w:val="0"/>
      <w:marTop w:val="0"/>
      <w:marBottom w:val="0"/>
      <w:divBdr>
        <w:top w:val="none" w:sz="0" w:space="0" w:color="auto"/>
        <w:left w:val="none" w:sz="0" w:space="0" w:color="auto"/>
        <w:bottom w:val="none" w:sz="0" w:space="0" w:color="auto"/>
        <w:right w:val="none" w:sz="0" w:space="0" w:color="auto"/>
      </w:divBdr>
    </w:div>
    <w:div w:id="944845005">
      <w:bodyDiv w:val="1"/>
      <w:marLeft w:val="0"/>
      <w:marRight w:val="0"/>
      <w:marTop w:val="0"/>
      <w:marBottom w:val="0"/>
      <w:divBdr>
        <w:top w:val="none" w:sz="0" w:space="0" w:color="auto"/>
        <w:left w:val="none" w:sz="0" w:space="0" w:color="auto"/>
        <w:bottom w:val="none" w:sz="0" w:space="0" w:color="auto"/>
        <w:right w:val="none" w:sz="0" w:space="0" w:color="auto"/>
      </w:divBdr>
    </w:div>
    <w:div w:id="947201996">
      <w:bodyDiv w:val="1"/>
      <w:marLeft w:val="0"/>
      <w:marRight w:val="0"/>
      <w:marTop w:val="0"/>
      <w:marBottom w:val="0"/>
      <w:divBdr>
        <w:top w:val="none" w:sz="0" w:space="0" w:color="auto"/>
        <w:left w:val="none" w:sz="0" w:space="0" w:color="auto"/>
        <w:bottom w:val="none" w:sz="0" w:space="0" w:color="auto"/>
        <w:right w:val="none" w:sz="0" w:space="0" w:color="auto"/>
      </w:divBdr>
    </w:div>
    <w:div w:id="947473125">
      <w:bodyDiv w:val="1"/>
      <w:marLeft w:val="0"/>
      <w:marRight w:val="0"/>
      <w:marTop w:val="0"/>
      <w:marBottom w:val="0"/>
      <w:divBdr>
        <w:top w:val="none" w:sz="0" w:space="0" w:color="auto"/>
        <w:left w:val="none" w:sz="0" w:space="0" w:color="auto"/>
        <w:bottom w:val="none" w:sz="0" w:space="0" w:color="auto"/>
        <w:right w:val="none" w:sz="0" w:space="0" w:color="auto"/>
      </w:divBdr>
    </w:div>
    <w:div w:id="948509526">
      <w:bodyDiv w:val="1"/>
      <w:marLeft w:val="0"/>
      <w:marRight w:val="0"/>
      <w:marTop w:val="0"/>
      <w:marBottom w:val="0"/>
      <w:divBdr>
        <w:top w:val="none" w:sz="0" w:space="0" w:color="auto"/>
        <w:left w:val="none" w:sz="0" w:space="0" w:color="auto"/>
        <w:bottom w:val="none" w:sz="0" w:space="0" w:color="auto"/>
        <w:right w:val="none" w:sz="0" w:space="0" w:color="auto"/>
      </w:divBdr>
    </w:div>
    <w:div w:id="949970023">
      <w:bodyDiv w:val="1"/>
      <w:marLeft w:val="0"/>
      <w:marRight w:val="0"/>
      <w:marTop w:val="0"/>
      <w:marBottom w:val="0"/>
      <w:divBdr>
        <w:top w:val="none" w:sz="0" w:space="0" w:color="auto"/>
        <w:left w:val="none" w:sz="0" w:space="0" w:color="auto"/>
        <w:bottom w:val="none" w:sz="0" w:space="0" w:color="auto"/>
        <w:right w:val="none" w:sz="0" w:space="0" w:color="auto"/>
      </w:divBdr>
    </w:div>
    <w:div w:id="950673791">
      <w:bodyDiv w:val="1"/>
      <w:marLeft w:val="0"/>
      <w:marRight w:val="0"/>
      <w:marTop w:val="0"/>
      <w:marBottom w:val="0"/>
      <w:divBdr>
        <w:top w:val="none" w:sz="0" w:space="0" w:color="auto"/>
        <w:left w:val="none" w:sz="0" w:space="0" w:color="auto"/>
        <w:bottom w:val="none" w:sz="0" w:space="0" w:color="auto"/>
        <w:right w:val="none" w:sz="0" w:space="0" w:color="auto"/>
      </w:divBdr>
    </w:div>
    <w:div w:id="950824458">
      <w:bodyDiv w:val="1"/>
      <w:marLeft w:val="0"/>
      <w:marRight w:val="0"/>
      <w:marTop w:val="0"/>
      <w:marBottom w:val="0"/>
      <w:divBdr>
        <w:top w:val="none" w:sz="0" w:space="0" w:color="auto"/>
        <w:left w:val="none" w:sz="0" w:space="0" w:color="auto"/>
        <w:bottom w:val="none" w:sz="0" w:space="0" w:color="auto"/>
        <w:right w:val="none" w:sz="0" w:space="0" w:color="auto"/>
      </w:divBdr>
    </w:div>
    <w:div w:id="951666999">
      <w:bodyDiv w:val="1"/>
      <w:marLeft w:val="0"/>
      <w:marRight w:val="0"/>
      <w:marTop w:val="0"/>
      <w:marBottom w:val="0"/>
      <w:divBdr>
        <w:top w:val="none" w:sz="0" w:space="0" w:color="auto"/>
        <w:left w:val="none" w:sz="0" w:space="0" w:color="auto"/>
        <w:bottom w:val="none" w:sz="0" w:space="0" w:color="auto"/>
        <w:right w:val="none" w:sz="0" w:space="0" w:color="auto"/>
      </w:divBdr>
    </w:div>
    <w:div w:id="953681846">
      <w:bodyDiv w:val="1"/>
      <w:marLeft w:val="0"/>
      <w:marRight w:val="0"/>
      <w:marTop w:val="0"/>
      <w:marBottom w:val="0"/>
      <w:divBdr>
        <w:top w:val="none" w:sz="0" w:space="0" w:color="auto"/>
        <w:left w:val="none" w:sz="0" w:space="0" w:color="auto"/>
        <w:bottom w:val="none" w:sz="0" w:space="0" w:color="auto"/>
        <w:right w:val="none" w:sz="0" w:space="0" w:color="auto"/>
      </w:divBdr>
    </w:div>
    <w:div w:id="956839177">
      <w:bodyDiv w:val="1"/>
      <w:marLeft w:val="0"/>
      <w:marRight w:val="0"/>
      <w:marTop w:val="0"/>
      <w:marBottom w:val="0"/>
      <w:divBdr>
        <w:top w:val="none" w:sz="0" w:space="0" w:color="auto"/>
        <w:left w:val="none" w:sz="0" w:space="0" w:color="auto"/>
        <w:bottom w:val="none" w:sz="0" w:space="0" w:color="auto"/>
        <w:right w:val="none" w:sz="0" w:space="0" w:color="auto"/>
      </w:divBdr>
    </w:div>
    <w:div w:id="958143912">
      <w:bodyDiv w:val="1"/>
      <w:marLeft w:val="0"/>
      <w:marRight w:val="0"/>
      <w:marTop w:val="0"/>
      <w:marBottom w:val="0"/>
      <w:divBdr>
        <w:top w:val="none" w:sz="0" w:space="0" w:color="auto"/>
        <w:left w:val="none" w:sz="0" w:space="0" w:color="auto"/>
        <w:bottom w:val="none" w:sz="0" w:space="0" w:color="auto"/>
        <w:right w:val="none" w:sz="0" w:space="0" w:color="auto"/>
      </w:divBdr>
    </w:div>
    <w:div w:id="962006305">
      <w:bodyDiv w:val="1"/>
      <w:marLeft w:val="0"/>
      <w:marRight w:val="0"/>
      <w:marTop w:val="0"/>
      <w:marBottom w:val="0"/>
      <w:divBdr>
        <w:top w:val="none" w:sz="0" w:space="0" w:color="auto"/>
        <w:left w:val="none" w:sz="0" w:space="0" w:color="auto"/>
        <w:bottom w:val="none" w:sz="0" w:space="0" w:color="auto"/>
        <w:right w:val="none" w:sz="0" w:space="0" w:color="auto"/>
      </w:divBdr>
    </w:div>
    <w:div w:id="962806757">
      <w:bodyDiv w:val="1"/>
      <w:marLeft w:val="0"/>
      <w:marRight w:val="0"/>
      <w:marTop w:val="0"/>
      <w:marBottom w:val="0"/>
      <w:divBdr>
        <w:top w:val="none" w:sz="0" w:space="0" w:color="auto"/>
        <w:left w:val="none" w:sz="0" w:space="0" w:color="auto"/>
        <w:bottom w:val="none" w:sz="0" w:space="0" w:color="auto"/>
        <w:right w:val="none" w:sz="0" w:space="0" w:color="auto"/>
      </w:divBdr>
    </w:div>
    <w:div w:id="963274641">
      <w:bodyDiv w:val="1"/>
      <w:marLeft w:val="0"/>
      <w:marRight w:val="0"/>
      <w:marTop w:val="0"/>
      <w:marBottom w:val="0"/>
      <w:divBdr>
        <w:top w:val="none" w:sz="0" w:space="0" w:color="auto"/>
        <w:left w:val="none" w:sz="0" w:space="0" w:color="auto"/>
        <w:bottom w:val="none" w:sz="0" w:space="0" w:color="auto"/>
        <w:right w:val="none" w:sz="0" w:space="0" w:color="auto"/>
      </w:divBdr>
    </w:div>
    <w:div w:id="967129349">
      <w:bodyDiv w:val="1"/>
      <w:marLeft w:val="0"/>
      <w:marRight w:val="0"/>
      <w:marTop w:val="0"/>
      <w:marBottom w:val="0"/>
      <w:divBdr>
        <w:top w:val="none" w:sz="0" w:space="0" w:color="auto"/>
        <w:left w:val="none" w:sz="0" w:space="0" w:color="auto"/>
        <w:bottom w:val="none" w:sz="0" w:space="0" w:color="auto"/>
        <w:right w:val="none" w:sz="0" w:space="0" w:color="auto"/>
      </w:divBdr>
    </w:div>
    <w:div w:id="970210718">
      <w:bodyDiv w:val="1"/>
      <w:marLeft w:val="0"/>
      <w:marRight w:val="0"/>
      <w:marTop w:val="0"/>
      <w:marBottom w:val="0"/>
      <w:divBdr>
        <w:top w:val="none" w:sz="0" w:space="0" w:color="auto"/>
        <w:left w:val="none" w:sz="0" w:space="0" w:color="auto"/>
        <w:bottom w:val="none" w:sz="0" w:space="0" w:color="auto"/>
        <w:right w:val="none" w:sz="0" w:space="0" w:color="auto"/>
      </w:divBdr>
    </w:div>
    <w:div w:id="970286802">
      <w:bodyDiv w:val="1"/>
      <w:marLeft w:val="0"/>
      <w:marRight w:val="0"/>
      <w:marTop w:val="0"/>
      <w:marBottom w:val="0"/>
      <w:divBdr>
        <w:top w:val="none" w:sz="0" w:space="0" w:color="auto"/>
        <w:left w:val="none" w:sz="0" w:space="0" w:color="auto"/>
        <w:bottom w:val="none" w:sz="0" w:space="0" w:color="auto"/>
        <w:right w:val="none" w:sz="0" w:space="0" w:color="auto"/>
      </w:divBdr>
    </w:div>
    <w:div w:id="972517259">
      <w:bodyDiv w:val="1"/>
      <w:marLeft w:val="0"/>
      <w:marRight w:val="0"/>
      <w:marTop w:val="0"/>
      <w:marBottom w:val="0"/>
      <w:divBdr>
        <w:top w:val="none" w:sz="0" w:space="0" w:color="auto"/>
        <w:left w:val="none" w:sz="0" w:space="0" w:color="auto"/>
        <w:bottom w:val="none" w:sz="0" w:space="0" w:color="auto"/>
        <w:right w:val="none" w:sz="0" w:space="0" w:color="auto"/>
      </w:divBdr>
    </w:div>
    <w:div w:id="972715311">
      <w:bodyDiv w:val="1"/>
      <w:marLeft w:val="0"/>
      <w:marRight w:val="0"/>
      <w:marTop w:val="0"/>
      <w:marBottom w:val="0"/>
      <w:divBdr>
        <w:top w:val="none" w:sz="0" w:space="0" w:color="auto"/>
        <w:left w:val="none" w:sz="0" w:space="0" w:color="auto"/>
        <w:bottom w:val="none" w:sz="0" w:space="0" w:color="auto"/>
        <w:right w:val="none" w:sz="0" w:space="0" w:color="auto"/>
      </w:divBdr>
    </w:div>
    <w:div w:id="981232030">
      <w:bodyDiv w:val="1"/>
      <w:marLeft w:val="0"/>
      <w:marRight w:val="0"/>
      <w:marTop w:val="0"/>
      <w:marBottom w:val="0"/>
      <w:divBdr>
        <w:top w:val="none" w:sz="0" w:space="0" w:color="auto"/>
        <w:left w:val="none" w:sz="0" w:space="0" w:color="auto"/>
        <w:bottom w:val="none" w:sz="0" w:space="0" w:color="auto"/>
        <w:right w:val="none" w:sz="0" w:space="0" w:color="auto"/>
      </w:divBdr>
    </w:div>
    <w:div w:id="983505624">
      <w:bodyDiv w:val="1"/>
      <w:marLeft w:val="0"/>
      <w:marRight w:val="0"/>
      <w:marTop w:val="0"/>
      <w:marBottom w:val="0"/>
      <w:divBdr>
        <w:top w:val="none" w:sz="0" w:space="0" w:color="auto"/>
        <w:left w:val="none" w:sz="0" w:space="0" w:color="auto"/>
        <w:bottom w:val="none" w:sz="0" w:space="0" w:color="auto"/>
        <w:right w:val="none" w:sz="0" w:space="0" w:color="auto"/>
      </w:divBdr>
    </w:div>
    <w:div w:id="984821945">
      <w:bodyDiv w:val="1"/>
      <w:marLeft w:val="0"/>
      <w:marRight w:val="0"/>
      <w:marTop w:val="0"/>
      <w:marBottom w:val="0"/>
      <w:divBdr>
        <w:top w:val="none" w:sz="0" w:space="0" w:color="auto"/>
        <w:left w:val="none" w:sz="0" w:space="0" w:color="auto"/>
        <w:bottom w:val="none" w:sz="0" w:space="0" w:color="auto"/>
        <w:right w:val="none" w:sz="0" w:space="0" w:color="auto"/>
      </w:divBdr>
    </w:div>
    <w:div w:id="985279217">
      <w:bodyDiv w:val="1"/>
      <w:marLeft w:val="0"/>
      <w:marRight w:val="0"/>
      <w:marTop w:val="0"/>
      <w:marBottom w:val="0"/>
      <w:divBdr>
        <w:top w:val="none" w:sz="0" w:space="0" w:color="auto"/>
        <w:left w:val="none" w:sz="0" w:space="0" w:color="auto"/>
        <w:bottom w:val="none" w:sz="0" w:space="0" w:color="auto"/>
        <w:right w:val="none" w:sz="0" w:space="0" w:color="auto"/>
      </w:divBdr>
    </w:div>
    <w:div w:id="985546224">
      <w:bodyDiv w:val="1"/>
      <w:marLeft w:val="0"/>
      <w:marRight w:val="0"/>
      <w:marTop w:val="0"/>
      <w:marBottom w:val="0"/>
      <w:divBdr>
        <w:top w:val="none" w:sz="0" w:space="0" w:color="auto"/>
        <w:left w:val="none" w:sz="0" w:space="0" w:color="auto"/>
        <w:bottom w:val="none" w:sz="0" w:space="0" w:color="auto"/>
        <w:right w:val="none" w:sz="0" w:space="0" w:color="auto"/>
      </w:divBdr>
    </w:div>
    <w:div w:id="985814693">
      <w:bodyDiv w:val="1"/>
      <w:marLeft w:val="0"/>
      <w:marRight w:val="0"/>
      <w:marTop w:val="0"/>
      <w:marBottom w:val="0"/>
      <w:divBdr>
        <w:top w:val="none" w:sz="0" w:space="0" w:color="auto"/>
        <w:left w:val="none" w:sz="0" w:space="0" w:color="auto"/>
        <w:bottom w:val="none" w:sz="0" w:space="0" w:color="auto"/>
        <w:right w:val="none" w:sz="0" w:space="0" w:color="auto"/>
      </w:divBdr>
    </w:div>
    <w:div w:id="993264051">
      <w:bodyDiv w:val="1"/>
      <w:marLeft w:val="0"/>
      <w:marRight w:val="0"/>
      <w:marTop w:val="0"/>
      <w:marBottom w:val="0"/>
      <w:divBdr>
        <w:top w:val="none" w:sz="0" w:space="0" w:color="auto"/>
        <w:left w:val="none" w:sz="0" w:space="0" w:color="auto"/>
        <w:bottom w:val="none" w:sz="0" w:space="0" w:color="auto"/>
        <w:right w:val="none" w:sz="0" w:space="0" w:color="auto"/>
      </w:divBdr>
    </w:div>
    <w:div w:id="995114078">
      <w:bodyDiv w:val="1"/>
      <w:marLeft w:val="0"/>
      <w:marRight w:val="0"/>
      <w:marTop w:val="0"/>
      <w:marBottom w:val="0"/>
      <w:divBdr>
        <w:top w:val="none" w:sz="0" w:space="0" w:color="auto"/>
        <w:left w:val="none" w:sz="0" w:space="0" w:color="auto"/>
        <w:bottom w:val="none" w:sz="0" w:space="0" w:color="auto"/>
        <w:right w:val="none" w:sz="0" w:space="0" w:color="auto"/>
      </w:divBdr>
    </w:div>
    <w:div w:id="995500591">
      <w:bodyDiv w:val="1"/>
      <w:marLeft w:val="0"/>
      <w:marRight w:val="0"/>
      <w:marTop w:val="0"/>
      <w:marBottom w:val="0"/>
      <w:divBdr>
        <w:top w:val="none" w:sz="0" w:space="0" w:color="auto"/>
        <w:left w:val="none" w:sz="0" w:space="0" w:color="auto"/>
        <w:bottom w:val="none" w:sz="0" w:space="0" w:color="auto"/>
        <w:right w:val="none" w:sz="0" w:space="0" w:color="auto"/>
      </w:divBdr>
    </w:div>
    <w:div w:id="996424216">
      <w:bodyDiv w:val="1"/>
      <w:marLeft w:val="0"/>
      <w:marRight w:val="0"/>
      <w:marTop w:val="0"/>
      <w:marBottom w:val="0"/>
      <w:divBdr>
        <w:top w:val="none" w:sz="0" w:space="0" w:color="auto"/>
        <w:left w:val="none" w:sz="0" w:space="0" w:color="auto"/>
        <w:bottom w:val="none" w:sz="0" w:space="0" w:color="auto"/>
        <w:right w:val="none" w:sz="0" w:space="0" w:color="auto"/>
      </w:divBdr>
    </w:div>
    <w:div w:id="997726125">
      <w:bodyDiv w:val="1"/>
      <w:marLeft w:val="0"/>
      <w:marRight w:val="0"/>
      <w:marTop w:val="0"/>
      <w:marBottom w:val="0"/>
      <w:divBdr>
        <w:top w:val="none" w:sz="0" w:space="0" w:color="auto"/>
        <w:left w:val="none" w:sz="0" w:space="0" w:color="auto"/>
        <w:bottom w:val="none" w:sz="0" w:space="0" w:color="auto"/>
        <w:right w:val="none" w:sz="0" w:space="0" w:color="auto"/>
      </w:divBdr>
    </w:div>
    <w:div w:id="997804773">
      <w:bodyDiv w:val="1"/>
      <w:marLeft w:val="0"/>
      <w:marRight w:val="0"/>
      <w:marTop w:val="0"/>
      <w:marBottom w:val="0"/>
      <w:divBdr>
        <w:top w:val="none" w:sz="0" w:space="0" w:color="auto"/>
        <w:left w:val="none" w:sz="0" w:space="0" w:color="auto"/>
        <w:bottom w:val="none" w:sz="0" w:space="0" w:color="auto"/>
        <w:right w:val="none" w:sz="0" w:space="0" w:color="auto"/>
      </w:divBdr>
    </w:div>
    <w:div w:id="997995250">
      <w:bodyDiv w:val="1"/>
      <w:marLeft w:val="0"/>
      <w:marRight w:val="0"/>
      <w:marTop w:val="0"/>
      <w:marBottom w:val="0"/>
      <w:divBdr>
        <w:top w:val="none" w:sz="0" w:space="0" w:color="auto"/>
        <w:left w:val="none" w:sz="0" w:space="0" w:color="auto"/>
        <w:bottom w:val="none" w:sz="0" w:space="0" w:color="auto"/>
        <w:right w:val="none" w:sz="0" w:space="0" w:color="auto"/>
      </w:divBdr>
    </w:div>
    <w:div w:id="998119974">
      <w:bodyDiv w:val="1"/>
      <w:marLeft w:val="0"/>
      <w:marRight w:val="0"/>
      <w:marTop w:val="0"/>
      <w:marBottom w:val="0"/>
      <w:divBdr>
        <w:top w:val="none" w:sz="0" w:space="0" w:color="auto"/>
        <w:left w:val="none" w:sz="0" w:space="0" w:color="auto"/>
        <w:bottom w:val="none" w:sz="0" w:space="0" w:color="auto"/>
        <w:right w:val="none" w:sz="0" w:space="0" w:color="auto"/>
      </w:divBdr>
    </w:div>
    <w:div w:id="999382585">
      <w:bodyDiv w:val="1"/>
      <w:marLeft w:val="0"/>
      <w:marRight w:val="0"/>
      <w:marTop w:val="0"/>
      <w:marBottom w:val="0"/>
      <w:divBdr>
        <w:top w:val="none" w:sz="0" w:space="0" w:color="auto"/>
        <w:left w:val="none" w:sz="0" w:space="0" w:color="auto"/>
        <w:bottom w:val="none" w:sz="0" w:space="0" w:color="auto"/>
        <w:right w:val="none" w:sz="0" w:space="0" w:color="auto"/>
      </w:divBdr>
    </w:div>
    <w:div w:id="1004750478">
      <w:bodyDiv w:val="1"/>
      <w:marLeft w:val="0"/>
      <w:marRight w:val="0"/>
      <w:marTop w:val="0"/>
      <w:marBottom w:val="0"/>
      <w:divBdr>
        <w:top w:val="none" w:sz="0" w:space="0" w:color="auto"/>
        <w:left w:val="none" w:sz="0" w:space="0" w:color="auto"/>
        <w:bottom w:val="none" w:sz="0" w:space="0" w:color="auto"/>
        <w:right w:val="none" w:sz="0" w:space="0" w:color="auto"/>
      </w:divBdr>
    </w:div>
    <w:div w:id="1006597644">
      <w:bodyDiv w:val="1"/>
      <w:marLeft w:val="0"/>
      <w:marRight w:val="0"/>
      <w:marTop w:val="0"/>
      <w:marBottom w:val="0"/>
      <w:divBdr>
        <w:top w:val="none" w:sz="0" w:space="0" w:color="auto"/>
        <w:left w:val="none" w:sz="0" w:space="0" w:color="auto"/>
        <w:bottom w:val="none" w:sz="0" w:space="0" w:color="auto"/>
        <w:right w:val="none" w:sz="0" w:space="0" w:color="auto"/>
      </w:divBdr>
    </w:div>
    <w:div w:id="1011684145">
      <w:bodyDiv w:val="1"/>
      <w:marLeft w:val="0"/>
      <w:marRight w:val="0"/>
      <w:marTop w:val="0"/>
      <w:marBottom w:val="0"/>
      <w:divBdr>
        <w:top w:val="none" w:sz="0" w:space="0" w:color="auto"/>
        <w:left w:val="none" w:sz="0" w:space="0" w:color="auto"/>
        <w:bottom w:val="none" w:sz="0" w:space="0" w:color="auto"/>
        <w:right w:val="none" w:sz="0" w:space="0" w:color="auto"/>
      </w:divBdr>
    </w:div>
    <w:div w:id="1014112399">
      <w:bodyDiv w:val="1"/>
      <w:marLeft w:val="0"/>
      <w:marRight w:val="0"/>
      <w:marTop w:val="0"/>
      <w:marBottom w:val="0"/>
      <w:divBdr>
        <w:top w:val="none" w:sz="0" w:space="0" w:color="auto"/>
        <w:left w:val="none" w:sz="0" w:space="0" w:color="auto"/>
        <w:bottom w:val="none" w:sz="0" w:space="0" w:color="auto"/>
        <w:right w:val="none" w:sz="0" w:space="0" w:color="auto"/>
      </w:divBdr>
    </w:div>
    <w:div w:id="1015233869">
      <w:bodyDiv w:val="1"/>
      <w:marLeft w:val="0"/>
      <w:marRight w:val="0"/>
      <w:marTop w:val="0"/>
      <w:marBottom w:val="0"/>
      <w:divBdr>
        <w:top w:val="none" w:sz="0" w:space="0" w:color="auto"/>
        <w:left w:val="none" w:sz="0" w:space="0" w:color="auto"/>
        <w:bottom w:val="none" w:sz="0" w:space="0" w:color="auto"/>
        <w:right w:val="none" w:sz="0" w:space="0" w:color="auto"/>
      </w:divBdr>
    </w:div>
    <w:div w:id="1016811985">
      <w:bodyDiv w:val="1"/>
      <w:marLeft w:val="0"/>
      <w:marRight w:val="0"/>
      <w:marTop w:val="0"/>
      <w:marBottom w:val="0"/>
      <w:divBdr>
        <w:top w:val="none" w:sz="0" w:space="0" w:color="auto"/>
        <w:left w:val="none" w:sz="0" w:space="0" w:color="auto"/>
        <w:bottom w:val="none" w:sz="0" w:space="0" w:color="auto"/>
        <w:right w:val="none" w:sz="0" w:space="0" w:color="auto"/>
      </w:divBdr>
    </w:div>
    <w:div w:id="1016999468">
      <w:bodyDiv w:val="1"/>
      <w:marLeft w:val="0"/>
      <w:marRight w:val="0"/>
      <w:marTop w:val="0"/>
      <w:marBottom w:val="0"/>
      <w:divBdr>
        <w:top w:val="none" w:sz="0" w:space="0" w:color="auto"/>
        <w:left w:val="none" w:sz="0" w:space="0" w:color="auto"/>
        <w:bottom w:val="none" w:sz="0" w:space="0" w:color="auto"/>
        <w:right w:val="none" w:sz="0" w:space="0" w:color="auto"/>
      </w:divBdr>
    </w:div>
    <w:div w:id="1018120411">
      <w:bodyDiv w:val="1"/>
      <w:marLeft w:val="0"/>
      <w:marRight w:val="0"/>
      <w:marTop w:val="0"/>
      <w:marBottom w:val="0"/>
      <w:divBdr>
        <w:top w:val="none" w:sz="0" w:space="0" w:color="auto"/>
        <w:left w:val="none" w:sz="0" w:space="0" w:color="auto"/>
        <w:bottom w:val="none" w:sz="0" w:space="0" w:color="auto"/>
        <w:right w:val="none" w:sz="0" w:space="0" w:color="auto"/>
      </w:divBdr>
    </w:div>
    <w:div w:id="1018241488">
      <w:bodyDiv w:val="1"/>
      <w:marLeft w:val="0"/>
      <w:marRight w:val="0"/>
      <w:marTop w:val="0"/>
      <w:marBottom w:val="0"/>
      <w:divBdr>
        <w:top w:val="none" w:sz="0" w:space="0" w:color="auto"/>
        <w:left w:val="none" w:sz="0" w:space="0" w:color="auto"/>
        <w:bottom w:val="none" w:sz="0" w:space="0" w:color="auto"/>
        <w:right w:val="none" w:sz="0" w:space="0" w:color="auto"/>
      </w:divBdr>
    </w:div>
    <w:div w:id="1018586454">
      <w:bodyDiv w:val="1"/>
      <w:marLeft w:val="0"/>
      <w:marRight w:val="0"/>
      <w:marTop w:val="0"/>
      <w:marBottom w:val="0"/>
      <w:divBdr>
        <w:top w:val="none" w:sz="0" w:space="0" w:color="auto"/>
        <w:left w:val="none" w:sz="0" w:space="0" w:color="auto"/>
        <w:bottom w:val="none" w:sz="0" w:space="0" w:color="auto"/>
        <w:right w:val="none" w:sz="0" w:space="0" w:color="auto"/>
      </w:divBdr>
    </w:div>
    <w:div w:id="1019508182">
      <w:bodyDiv w:val="1"/>
      <w:marLeft w:val="0"/>
      <w:marRight w:val="0"/>
      <w:marTop w:val="0"/>
      <w:marBottom w:val="0"/>
      <w:divBdr>
        <w:top w:val="none" w:sz="0" w:space="0" w:color="auto"/>
        <w:left w:val="none" w:sz="0" w:space="0" w:color="auto"/>
        <w:bottom w:val="none" w:sz="0" w:space="0" w:color="auto"/>
        <w:right w:val="none" w:sz="0" w:space="0" w:color="auto"/>
      </w:divBdr>
    </w:div>
    <w:div w:id="1020741003">
      <w:bodyDiv w:val="1"/>
      <w:marLeft w:val="0"/>
      <w:marRight w:val="0"/>
      <w:marTop w:val="0"/>
      <w:marBottom w:val="0"/>
      <w:divBdr>
        <w:top w:val="none" w:sz="0" w:space="0" w:color="auto"/>
        <w:left w:val="none" w:sz="0" w:space="0" w:color="auto"/>
        <w:bottom w:val="none" w:sz="0" w:space="0" w:color="auto"/>
        <w:right w:val="none" w:sz="0" w:space="0" w:color="auto"/>
      </w:divBdr>
    </w:div>
    <w:div w:id="1021394384">
      <w:bodyDiv w:val="1"/>
      <w:marLeft w:val="0"/>
      <w:marRight w:val="0"/>
      <w:marTop w:val="0"/>
      <w:marBottom w:val="0"/>
      <w:divBdr>
        <w:top w:val="none" w:sz="0" w:space="0" w:color="auto"/>
        <w:left w:val="none" w:sz="0" w:space="0" w:color="auto"/>
        <w:bottom w:val="none" w:sz="0" w:space="0" w:color="auto"/>
        <w:right w:val="none" w:sz="0" w:space="0" w:color="auto"/>
      </w:divBdr>
    </w:div>
    <w:div w:id="1024359873">
      <w:bodyDiv w:val="1"/>
      <w:marLeft w:val="0"/>
      <w:marRight w:val="0"/>
      <w:marTop w:val="0"/>
      <w:marBottom w:val="0"/>
      <w:divBdr>
        <w:top w:val="none" w:sz="0" w:space="0" w:color="auto"/>
        <w:left w:val="none" w:sz="0" w:space="0" w:color="auto"/>
        <w:bottom w:val="none" w:sz="0" w:space="0" w:color="auto"/>
        <w:right w:val="none" w:sz="0" w:space="0" w:color="auto"/>
      </w:divBdr>
    </w:div>
    <w:div w:id="1027214133">
      <w:bodyDiv w:val="1"/>
      <w:marLeft w:val="0"/>
      <w:marRight w:val="0"/>
      <w:marTop w:val="0"/>
      <w:marBottom w:val="0"/>
      <w:divBdr>
        <w:top w:val="none" w:sz="0" w:space="0" w:color="auto"/>
        <w:left w:val="none" w:sz="0" w:space="0" w:color="auto"/>
        <w:bottom w:val="none" w:sz="0" w:space="0" w:color="auto"/>
        <w:right w:val="none" w:sz="0" w:space="0" w:color="auto"/>
      </w:divBdr>
    </w:div>
    <w:div w:id="1042096224">
      <w:bodyDiv w:val="1"/>
      <w:marLeft w:val="0"/>
      <w:marRight w:val="0"/>
      <w:marTop w:val="0"/>
      <w:marBottom w:val="0"/>
      <w:divBdr>
        <w:top w:val="none" w:sz="0" w:space="0" w:color="auto"/>
        <w:left w:val="none" w:sz="0" w:space="0" w:color="auto"/>
        <w:bottom w:val="none" w:sz="0" w:space="0" w:color="auto"/>
        <w:right w:val="none" w:sz="0" w:space="0" w:color="auto"/>
      </w:divBdr>
    </w:div>
    <w:div w:id="1043477527">
      <w:bodyDiv w:val="1"/>
      <w:marLeft w:val="0"/>
      <w:marRight w:val="0"/>
      <w:marTop w:val="0"/>
      <w:marBottom w:val="0"/>
      <w:divBdr>
        <w:top w:val="none" w:sz="0" w:space="0" w:color="auto"/>
        <w:left w:val="none" w:sz="0" w:space="0" w:color="auto"/>
        <w:bottom w:val="none" w:sz="0" w:space="0" w:color="auto"/>
        <w:right w:val="none" w:sz="0" w:space="0" w:color="auto"/>
      </w:divBdr>
    </w:div>
    <w:div w:id="1044790182">
      <w:bodyDiv w:val="1"/>
      <w:marLeft w:val="0"/>
      <w:marRight w:val="0"/>
      <w:marTop w:val="0"/>
      <w:marBottom w:val="0"/>
      <w:divBdr>
        <w:top w:val="none" w:sz="0" w:space="0" w:color="auto"/>
        <w:left w:val="none" w:sz="0" w:space="0" w:color="auto"/>
        <w:bottom w:val="none" w:sz="0" w:space="0" w:color="auto"/>
        <w:right w:val="none" w:sz="0" w:space="0" w:color="auto"/>
      </w:divBdr>
    </w:div>
    <w:div w:id="1049690996">
      <w:bodyDiv w:val="1"/>
      <w:marLeft w:val="0"/>
      <w:marRight w:val="0"/>
      <w:marTop w:val="0"/>
      <w:marBottom w:val="0"/>
      <w:divBdr>
        <w:top w:val="none" w:sz="0" w:space="0" w:color="auto"/>
        <w:left w:val="none" w:sz="0" w:space="0" w:color="auto"/>
        <w:bottom w:val="none" w:sz="0" w:space="0" w:color="auto"/>
        <w:right w:val="none" w:sz="0" w:space="0" w:color="auto"/>
      </w:divBdr>
    </w:div>
    <w:div w:id="1057239252">
      <w:bodyDiv w:val="1"/>
      <w:marLeft w:val="0"/>
      <w:marRight w:val="0"/>
      <w:marTop w:val="0"/>
      <w:marBottom w:val="0"/>
      <w:divBdr>
        <w:top w:val="none" w:sz="0" w:space="0" w:color="auto"/>
        <w:left w:val="none" w:sz="0" w:space="0" w:color="auto"/>
        <w:bottom w:val="none" w:sz="0" w:space="0" w:color="auto"/>
        <w:right w:val="none" w:sz="0" w:space="0" w:color="auto"/>
      </w:divBdr>
    </w:div>
    <w:div w:id="1057319842">
      <w:bodyDiv w:val="1"/>
      <w:marLeft w:val="0"/>
      <w:marRight w:val="0"/>
      <w:marTop w:val="0"/>
      <w:marBottom w:val="0"/>
      <w:divBdr>
        <w:top w:val="none" w:sz="0" w:space="0" w:color="auto"/>
        <w:left w:val="none" w:sz="0" w:space="0" w:color="auto"/>
        <w:bottom w:val="none" w:sz="0" w:space="0" w:color="auto"/>
        <w:right w:val="none" w:sz="0" w:space="0" w:color="auto"/>
      </w:divBdr>
    </w:div>
    <w:div w:id="1057515227">
      <w:bodyDiv w:val="1"/>
      <w:marLeft w:val="0"/>
      <w:marRight w:val="0"/>
      <w:marTop w:val="0"/>
      <w:marBottom w:val="0"/>
      <w:divBdr>
        <w:top w:val="none" w:sz="0" w:space="0" w:color="auto"/>
        <w:left w:val="none" w:sz="0" w:space="0" w:color="auto"/>
        <w:bottom w:val="none" w:sz="0" w:space="0" w:color="auto"/>
        <w:right w:val="none" w:sz="0" w:space="0" w:color="auto"/>
      </w:divBdr>
    </w:div>
    <w:div w:id="1059520771">
      <w:bodyDiv w:val="1"/>
      <w:marLeft w:val="0"/>
      <w:marRight w:val="0"/>
      <w:marTop w:val="0"/>
      <w:marBottom w:val="0"/>
      <w:divBdr>
        <w:top w:val="none" w:sz="0" w:space="0" w:color="auto"/>
        <w:left w:val="none" w:sz="0" w:space="0" w:color="auto"/>
        <w:bottom w:val="none" w:sz="0" w:space="0" w:color="auto"/>
        <w:right w:val="none" w:sz="0" w:space="0" w:color="auto"/>
      </w:divBdr>
    </w:div>
    <w:div w:id="1060403081">
      <w:bodyDiv w:val="1"/>
      <w:marLeft w:val="0"/>
      <w:marRight w:val="0"/>
      <w:marTop w:val="0"/>
      <w:marBottom w:val="0"/>
      <w:divBdr>
        <w:top w:val="none" w:sz="0" w:space="0" w:color="auto"/>
        <w:left w:val="none" w:sz="0" w:space="0" w:color="auto"/>
        <w:bottom w:val="none" w:sz="0" w:space="0" w:color="auto"/>
        <w:right w:val="none" w:sz="0" w:space="0" w:color="auto"/>
      </w:divBdr>
    </w:div>
    <w:div w:id="1061513778">
      <w:bodyDiv w:val="1"/>
      <w:marLeft w:val="0"/>
      <w:marRight w:val="0"/>
      <w:marTop w:val="0"/>
      <w:marBottom w:val="0"/>
      <w:divBdr>
        <w:top w:val="none" w:sz="0" w:space="0" w:color="auto"/>
        <w:left w:val="none" w:sz="0" w:space="0" w:color="auto"/>
        <w:bottom w:val="none" w:sz="0" w:space="0" w:color="auto"/>
        <w:right w:val="none" w:sz="0" w:space="0" w:color="auto"/>
      </w:divBdr>
    </w:div>
    <w:div w:id="1072115972">
      <w:bodyDiv w:val="1"/>
      <w:marLeft w:val="0"/>
      <w:marRight w:val="0"/>
      <w:marTop w:val="0"/>
      <w:marBottom w:val="0"/>
      <w:divBdr>
        <w:top w:val="none" w:sz="0" w:space="0" w:color="auto"/>
        <w:left w:val="none" w:sz="0" w:space="0" w:color="auto"/>
        <w:bottom w:val="none" w:sz="0" w:space="0" w:color="auto"/>
        <w:right w:val="none" w:sz="0" w:space="0" w:color="auto"/>
      </w:divBdr>
    </w:div>
    <w:div w:id="1072777341">
      <w:bodyDiv w:val="1"/>
      <w:marLeft w:val="0"/>
      <w:marRight w:val="0"/>
      <w:marTop w:val="0"/>
      <w:marBottom w:val="0"/>
      <w:divBdr>
        <w:top w:val="none" w:sz="0" w:space="0" w:color="auto"/>
        <w:left w:val="none" w:sz="0" w:space="0" w:color="auto"/>
        <w:bottom w:val="none" w:sz="0" w:space="0" w:color="auto"/>
        <w:right w:val="none" w:sz="0" w:space="0" w:color="auto"/>
      </w:divBdr>
    </w:div>
    <w:div w:id="1072969749">
      <w:bodyDiv w:val="1"/>
      <w:marLeft w:val="0"/>
      <w:marRight w:val="0"/>
      <w:marTop w:val="0"/>
      <w:marBottom w:val="0"/>
      <w:divBdr>
        <w:top w:val="none" w:sz="0" w:space="0" w:color="auto"/>
        <w:left w:val="none" w:sz="0" w:space="0" w:color="auto"/>
        <w:bottom w:val="none" w:sz="0" w:space="0" w:color="auto"/>
        <w:right w:val="none" w:sz="0" w:space="0" w:color="auto"/>
      </w:divBdr>
    </w:div>
    <w:div w:id="1073426189">
      <w:bodyDiv w:val="1"/>
      <w:marLeft w:val="0"/>
      <w:marRight w:val="0"/>
      <w:marTop w:val="0"/>
      <w:marBottom w:val="0"/>
      <w:divBdr>
        <w:top w:val="none" w:sz="0" w:space="0" w:color="auto"/>
        <w:left w:val="none" w:sz="0" w:space="0" w:color="auto"/>
        <w:bottom w:val="none" w:sz="0" w:space="0" w:color="auto"/>
        <w:right w:val="none" w:sz="0" w:space="0" w:color="auto"/>
      </w:divBdr>
    </w:div>
    <w:div w:id="1074275763">
      <w:bodyDiv w:val="1"/>
      <w:marLeft w:val="0"/>
      <w:marRight w:val="0"/>
      <w:marTop w:val="0"/>
      <w:marBottom w:val="0"/>
      <w:divBdr>
        <w:top w:val="none" w:sz="0" w:space="0" w:color="auto"/>
        <w:left w:val="none" w:sz="0" w:space="0" w:color="auto"/>
        <w:bottom w:val="none" w:sz="0" w:space="0" w:color="auto"/>
        <w:right w:val="none" w:sz="0" w:space="0" w:color="auto"/>
      </w:divBdr>
    </w:div>
    <w:div w:id="1074937946">
      <w:bodyDiv w:val="1"/>
      <w:marLeft w:val="0"/>
      <w:marRight w:val="0"/>
      <w:marTop w:val="0"/>
      <w:marBottom w:val="0"/>
      <w:divBdr>
        <w:top w:val="none" w:sz="0" w:space="0" w:color="auto"/>
        <w:left w:val="none" w:sz="0" w:space="0" w:color="auto"/>
        <w:bottom w:val="none" w:sz="0" w:space="0" w:color="auto"/>
        <w:right w:val="none" w:sz="0" w:space="0" w:color="auto"/>
      </w:divBdr>
    </w:div>
    <w:div w:id="1082946399">
      <w:bodyDiv w:val="1"/>
      <w:marLeft w:val="0"/>
      <w:marRight w:val="0"/>
      <w:marTop w:val="0"/>
      <w:marBottom w:val="0"/>
      <w:divBdr>
        <w:top w:val="none" w:sz="0" w:space="0" w:color="auto"/>
        <w:left w:val="none" w:sz="0" w:space="0" w:color="auto"/>
        <w:bottom w:val="none" w:sz="0" w:space="0" w:color="auto"/>
        <w:right w:val="none" w:sz="0" w:space="0" w:color="auto"/>
      </w:divBdr>
    </w:div>
    <w:div w:id="1085152490">
      <w:bodyDiv w:val="1"/>
      <w:marLeft w:val="0"/>
      <w:marRight w:val="0"/>
      <w:marTop w:val="0"/>
      <w:marBottom w:val="0"/>
      <w:divBdr>
        <w:top w:val="none" w:sz="0" w:space="0" w:color="auto"/>
        <w:left w:val="none" w:sz="0" w:space="0" w:color="auto"/>
        <w:bottom w:val="none" w:sz="0" w:space="0" w:color="auto"/>
        <w:right w:val="none" w:sz="0" w:space="0" w:color="auto"/>
      </w:divBdr>
    </w:div>
    <w:div w:id="1086225532">
      <w:bodyDiv w:val="1"/>
      <w:marLeft w:val="0"/>
      <w:marRight w:val="0"/>
      <w:marTop w:val="0"/>
      <w:marBottom w:val="0"/>
      <w:divBdr>
        <w:top w:val="none" w:sz="0" w:space="0" w:color="auto"/>
        <w:left w:val="none" w:sz="0" w:space="0" w:color="auto"/>
        <w:bottom w:val="none" w:sz="0" w:space="0" w:color="auto"/>
        <w:right w:val="none" w:sz="0" w:space="0" w:color="auto"/>
      </w:divBdr>
    </w:div>
    <w:div w:id="1086875966">
      <w:bodyDiv w:val="1"/>
      <w:marLeft w:val="0"/>
      <w:marRight w:val="0"/>
      <w:marTop w:val="0"/>
      <w:marBottom w:val="0"/>
      <w:divBdr>
        <w:top w:val="none" w:sz="0" w:space="0" w:color="auto"/>
        <w:left w:val="none" w:sz="0" w:space="0" w:color="auto"/>
        <w:bottom w:val="none" w:sz="0" w:space="0" w:color="auto"/>
        <w:right w:val="none" w:sz="0" w:space="0" w:color="auto"/>
      </w:divBdr>
    </w:div>
    <w:div w:id="1090929689">
      <w:bodyDiv w:val="1"/>
      <w:marLeft w:val="0"/>
      <w:marRight w:val="0"/>
      <w:marTop w:val="0"/>
      <w:marBottom w:val="0"/>
      <w:divBdr>
        <w:top w:val="none" w:sz="0" w:space="0" w:color="auto"/>
        <w:left w:val="none" w:sz="0" w:space="0" w:color="auto"/>
        <w:bottom w:val="none" w:sz="0" w:space="0" w:color="auto"/>
        <w:right w:val="none" w:sz="0" w:space="0" w:color="auto"/>
      </w:divBdr>
    </w:div>
    <w:div w:id="1092045241">
      <w:bodyDiv w:val="1"/>
      <w:marLeft w:val="0"/>
      <w:marRight w:val="0"/>
      <w:marTop w:val="0"/>
      <w:marBottom w:val="0"/>
      <w:divBdr>
        <w:top w:val="none" w:sz="0" w:space="0" w:color="auto"/>
        <w:left w:val="none" w:sz="0" w:space="0" w:color="auto"/>
        <w:bottom w:val="none" w:sz="0" w:space="0" w:color="auto"/>
        <w:right w:val="none" w:sz="0" w:space="0" w:color="auto"/>
      </w:divBdr>
    </w:div>
    <w:div w:id="1094741540">
      <w:bodyDiv w:val="1"/>
      <w:marLeft w:val="0"/>
      <w:marRight w:val="0"/>
      <w:marTop w:val="0"/>
      <w:marBottom w:val="0"/>
      <w:divBdr>
        <w:top w:val="none" w:sz="0" w:space="0" w:color="auto"/>
        <w:left w:val="none" w:sz="0" w:space="0" w:color="auto"/>
        <w:bottom w:val="none" w:sz="0" w:space="0" w:color="auto"/>
        <w:right w:val="none" w:sz="0" w:space="0" w:color="auto"/>
      </w:divBdr>
    </w:div>
    <w:div w:id="1096945157">
      <w:bodyDiv w:val="1"/>
      <w:marLeft w:val="0"/>
      <w:marRight w:val="0"/>
      <w:marTop w:val="0"/>
      <w:marBottom w:val="0"/>
      <w:divBdr>
        <w:top w:val="none" w:sz="0" w:space="0" w:color="auto"/>
        <w:left w:val="none" w:sz="0" w:space="0" w:color="auto"/>
        <w:bottom w:val="none" w:sz="0" w:space="0" w:color="auto"/>
        <w:right w:val="none" w:sz="0" w:space="0" w:color="auto"/>
      </w:divBdr>
    </w:div>
    <w:div w:id="1097403437">
      <w:bodyDiv w:val="1"/>
      <w:marLeft w:val="0"/>
      <w:marRight w:val="0"/>
      <w:marTop w:val="0"/>
      <w:marBottom w:val="0"/>
      <w:divBdr>
        <w:top w:val="none" w:sz="0" w:space="0" w:color="auto"/>
        <w:left w:val="none" w:sz="0" w:space="0" w:color="auto"/>
        <w:bottom w:val="none" w:sz="0" w:space="0" w:color="auto"/>
        <w:right w:val="none" w:sz="0" w:space="0" w:color="auto"/>
      </w:divBdr>
    </w:div>
    <w:div w:id="1101678266">
      <w:bodyDiv w:val="1"/>
      <w:marLeft w:val="0"/>
      <w:marRight w:val="0"/>
      <w:marTop w:val="0"/>
      <w:marBottom w:val="0"/>
      <w:divBdr>
        <w:top w:val="none" w:sz="0" w:space="0" w:color="auto"/>
        <w:left w:val="none" w:sz="0" w:space="0" w:color="auto"/>
        <w:bottom w:val="none" w:sz="0" w:space="0" w:color="auto"/>
        <w:right w:val="none" w:sz="0" w:space="0" w:color="auto"/>
      </w:divBdr>
    </w:div>
    <w:div w:id="1108085982">
      <w:bodyDiv w:val="1"/>
      <w:marLeft w:val="0"/>
      <w:marRight w:val="0"/>
      <w:marTop w:val="0"/>
      <w:marBottom w:val="0"/>
      <w:divBdr>
        <w:top w:val="none" w:sz="0" w:space="0" w:color="auto"/>
        <w:left w:val="none" w:sz="0" w:space="0" w:color="auto"/>
        <w:bottom w:val="none" w:sz="0" w:space="0" w:color="auto"/>
        <w:right w:val="none" w:sz="0" w:space="0" w:color="auto"/>
      </w:divBdr>
    </w:div>
    <w:div w:id="1108891523">
      <w:bodyDiv w:val="1"/>
      <w:marLeft w:val="0"/>
      <w:marRight w:val="0"/>
      <w:marTop w:val="0"/>
      <w:marBottom w:val="0"/>
      <w:divBdr>
        <w:top w:val="none" w:sz="0" w:space="0" w:color="auto"/>
        <w:left w:val="none" w:sz="0" w:space="0" w:color="auto"/>
        <w:bottom w:val="none" w:sz="0" w:space="0" w:color="auto"/>
        <w:right w:val="none" w:sz="0" w:space="0" w:color="auto"/>
      </w:divBdr>
    </w:div>
    <w:div w:id="1110200749">
      <w:bodyDiv w:val="1"/>
      <w:marLeft w:val="0"/>
      <w:marRight w:val="0"/>
      <w:marTop w:val="0"/>
      <w:marBottom w:val="0"/>
      <w:divBdr>
        <w:top w:val="none" w:sz="0" w:space="0" w:color="auto"/>
        <w:left w:val="none" w:sz="0" w:space="0" w:color="auto"/>
        <w:bottom w:val="none" w:sz="0" w:space="0" w:color="auto"/>
        <w:right w:val="none" w:sz="0" w:space="0" w:color="auto"/>
      </w:divBdr>
    </w:div>
    <w:div w:id="1111582835">
      <w:bodyDiv w:val="1"/>
      <w:marLeft w:val="0"/>
      <w:marRight w:val="0"/>
      <w:marTop w:val="0"/>
      <w:marBottom w:val="0"/>
      <w:divBdr>
        <w:top w:val="none" w:sz="0" w:space="0" w:color="auto"/>
        <w:left w:val="none" w:sz="0" w:space="0" w:color="auto"/>
        <w:bottom w:val="none" w:sz="0" w:space="0" w:color="auto"/>
        <w:right w:val="none" w:sz="0" w:space="0" w:color="auto"/>
      </w:divBdr>
    </w:div>
    <w:div w:id="1113325803">
      <w:bodyDiv w:val="1"/>
      <w:marLeft w:val="0"/>
      <w:marRight w:val="0"/>
      <w:marTop w:val="0"/>
      <w:marBottom w:val="0"/>
      <w:divBdr>
        <w:top w:val="none" w:sz="0" w:space="0" w:color="auto"/>
        <w:left w:val="none" w:sz="0" w:space="0" w:color="auto"/>
        <w:bottom w:val="none" w:sz="0" w:space="0" w:color="auto"/>
        <w:right w:val="none" w:sz="0" w:space="0" w:color="auto"/>
      </w:divBdr>
    </w:div>
    <w:div w:id="1115903406">
      <w:bodyDiv w:val="1"/>
      <w:marLeft w:val="0"/>
      <w:marRight w:val="0"/>
      <w:marTop w:val="0"/>
      <w:marBottom w:val="0"/>
      <w:divBdr>
        <w:top w:val="none" w:sz="0" w:space="0" w:color="auto"/>
        <w:left w:val="none" w:sz="0" w:space="0" w:color="auto"/>
        <w:bottom w:val="none" w:sz="0" w:space="0" w:color="auto"/>
        <w:right w:val="none" w:sz="0" w:space="0" w:color="auto"/>
      </w:divBdr>
    </w:div>
    <w:div w:id="1117793121">
      <w:bodyDiv w:val="1"/>
      <w:marLeft w:val="0"/>
      <w:marRight w:val="0"/>
      <w:marTop w:val="0"/>
      <w:marBottom w:val="0"/>
      <w:divBdr>
        <w:top w:val="none" w:sz="0" w:space="0" w:color="auto"/>
        <w:left w:val="none" w:sz="0" w:space="0" w:color="auto"/>
        <w:bottom w:val="none" w:sz="0" w:space="0" w:color="auto"/>
        <w:right w:val="none" w:sz="0" w:space="0" w:color="auto"/>
      </w:divBdr>
    </w:div>
    <w:div w:id="1119227216">
      <w:bodyDiv w:val="1"/>
      <w:marLeft w:val="0"/>
      <w:marRight w:val="0"/>
      <w:marTop w:val="0"/>
      <w:marBottom w:val="0"/>
      <w:divBdr>
        <w:top w:val="none" w:sz="0" w:space="0" w:color="auto"/>
        <w:left w:val="none" w:sz="0" w:space="0" w:color="auto"/>
        <w:bottom w:val="none" w:sz="0" w:space="0" w:color="auto"/>
        <w:right w:val="none" w:sz="0" w:space="0" w:color="auto"/>
      </w:divBdr>
    </w:div>
    <w:div w:id="1120345629">
      <w:bodyDiv w:val="1"/>
      <w:marLeft w:val="0"/>
      <w:marRight w:val="0"/>
      <w:marTop w:val="0"/>
      <w:marBottom w:val="0"/>
      <w:divBdr>
        <w:top w:val="none" w:sz="0" w:space="0" w:color="auto"/>
        <w:left w:val="none" w:sz="0" w:space="0" w:color="auto"/>
        <w:bottom w:val="none" w:sz="0" w:space="0" w:color="auto"/>
        <w:right w:val="none" w:sz="0" w:space="0" w:color="auto"/>
      </w:divBdr>
    </w:div>
    <w:div w:id="1120999525">
      <w:bodyDiv w:val="1"/>
      <w:marLeft w:val="0"/>
      <w:marRight w:val="0"/>
      <w:marTop w:val="0"/>
      <w:marBottom w:val="0"/>
      <w:divBdr>
        <w:top w:val="none" w:sz="0" w:space="0" w:color="auto"/>
        <w:left w:val="none" w:sz="0" w:space="0" w:color="auto"/>
        <w:bottom w:val="none" w:sz="0" w:space="0" w:color="auto"/>
        <w:right w:val="none" w:sz="0" w:space="0" w:color="auto"/>
      </w:divBdr>
    </w:div>
    <w:div w:id="1122186374">
      <w:bodyDiv w:val="1"/>
      <w:marLeft w:val="0"/>
      <w:marRight w:val="0"/>
      <w:marTop w:val="0"/>
      <w:marBottom w:val="0"/>
      <w:divBdr>
        <w:top w:val="none" w:sz="0" w:space="0" w:color="auto"/>
        <w:left w:val="none" w:sz="0" w:space="0" w:color="auto"/>
        <w:bottom w:val="none" w:sz="0" w:space="0" w:color="auto"/>
        <w:right w:val="none" w:sz="0" w:space="0" w:color="auto"/>
      </w:divBdr>
    </w:div>
    <w:div w:id="1123498314">
      <w:bodyDiv w:val="1"/>
      <w:marLeft w:val="0"/>
      <w:marRight w:val="0"/>
      <w:marTop w:val="0"/>
      <w:marBottom w:val="0"/>
      <w:divBdr>
        <w:top w:val="none" w:sz="0" w:space="0" w:color="auto"/>
        <w:left w:val="none" w:sz="0" w:space="0" w:color="auto"/>
        <w:bottom w:val="none" w:sz="0" w:space="0" w:color="auto"/>
        <w:right w:val="none" w:sz="0" w:space="0" w:color="auto"/>
      </w:divBdr>
    </w:div>
    <w:div w:id="1124807063">
      <w:bodyDiv w:val="1"/>
      <w:marLeft w:val="0"/>
      <w:marRight w:val="0"/>
      <w:marTop w:val="0"/>
      <w:marBottom w:val="0"/>
      <w:divBdr>
        <w:top w:val="none" w:sz="0" w:space="0" w:color="auto"/>
        <w:left w:val="none" w:sz="0" w:space="0" w:color="auto"/>
        <w:bottom w:val="none" w:sz="0" w:space="0" w:color="auto"/>
        <w:right w:val="none" w:sz="0" w:space="0" w:color="auto"/>
      </w:divBdr>
    </w:div>
    <w:div w:id="1127159376">
      <w:bodyDiv w:val="1"/>
      <w:marLeft w:val="0"/>
      <w:marRight w:val="0"/>
      <w:marTop w:val="0"/>
      <w:marBottom w:val="0"/>
      <w:divBdr>
        <w:top w:val="none" w:sz="0" w:space="0" w:color="auto"/>
        <w:left w:val="none" w:sz="0" w:space="0" w:color="auto"/>
        <w:bottom w:val="none" w:sz="0" w:space="0" w:color="auto"/>
        <w:right w:val="none" w:sz="0" w:space="0" w:color="auto"/>
      </w:divBdr>
    </w:div>
    <w:div w:id="1127433307">
      <w:bodyDiv w:val="1"/>
      <w:marLeft w:val="0"/>
      <w:marRight w:val="0"/>
      <w:marTop w:val="0"/>
      <w:marBottom w:val="0"/>
      <w:divBdr>
        <w:top w:val="none" w:sz="0" w:space="0" w:color="auto"/>
        <w:left w:val="none" w:sz="0" w:space="0" w:color="auto"/>
        <w:bottom w:val="none" w:sz="0" w:space="0" w:color="auto"/>
        <w:right w:val="none" w:sz="0" w:space="0" w:color="auto"/>
      </w:divBdr>
    </w:div>
    <w:div w:id="1128667342">
      <w:bodyDiv w:val="1"/>
      <w:marLeft w:val="0"/>
      <w:marRight w:val="0"/>
      <w:marTop w:val="0"/>
      <w:marBottom w:val="0"/>
      <w:divBdr>
        <w:top w:val="none" w:sz="0" w:space="0" w:color="auto"/>
        <w:left w:val="none" w:sz="0" w:space="0" w:color="auto"/>
        <w:bottom w:val="none" w:sz="0" w:space="0" w:color="auto"/>
        <w:right w:val="none" w:sz="0" w:space="0" w:color="auto"/>
      </w:divBdr>
    </w:div>
    <w:div w:id="1129401733">
      <w:bodyDiv w:val="1"/>
      <w:marLeft w:val="0"/>
      <w:marRight w:val="0"/>
      <w:marTop w:val="0"/>
      <w:marBottom w:val="0"/>
      <w:divBdr>
        <w:top w:val="none" w:sz="0" w:space="0" w:color="auto"/>
        <w:left w:val="none" w:sz="0" w:space="0" w:color="auto"/>
        <w:bottom w:val="none" w:sz="0" w:space="0" w:color="auto"/>
        <w:right w:val="none" w:sz="0" w:space="0" w:color="auto"/>
      </w:divBdr>
    </w:div>
    <w:div w:id="1129472138">
      <w:bodyDiv w:val="1"/>
      <w:marLeft w:val="0"/>
      <w:marRight w:val="0"/>
      <w:marTop w:val="0"/>
      <w:marBottom w:val="0"/>
      <w:divBdr>
        <w:top w:val="none" w:sz="0" w:space="0" w:color="auto"/>
        <w:left w:val="none" w:sz="0" w:space="0" w:color="auto"/>
        <w:bottom w:val="none" w:sz="0" w:space="0" w:color="auto"/>
        <w:right w:val="none" w:sz="0" w:space="0" w:color="auto"/>
      </w:divBdr>
    </w:div>
    <w:div w:id="1129472258">
      <w:bodyDiv w:val="1"/>
      <w:marLeft w:val="0"/>
      <w:marRight w:val="0"/>
      <w:marTop w:val="0"/>
      <w:marBottom w:val="0"/>
      <w:divBdr>
        <w:top w:val="none" w:sz="0" w:space="0" w:color="auto"/>
        <w:left w:val="none" w:sz="0" w:space="0" w:color="auto"/>
        <w:bottom w:val="none" w:sz="0" w:space="0" w:color="auto"/>
        <w:right w:val="none" w:sz="0" w:space="0" w:color="auto"/>
      </w:divBdr>
    </w:div>
    <w:div w:id="1129474485">
      <w:bodyDiv w:val="1"/>
      <w:marLeft w:val="0"/>
      <w:marRight w:val="0"/>
      <w:marTop w:val="0"/>
      <w:marBottom w:val="0"/>
      <w:divBdr>
        <w:top w:val="none" w:sz="0" w:space="0" w:color="auto"/>
        <w:left w:val="none" w:sz="0" w:space="0" w:color="auto"/>
        <w:bottom w:val="none" w:sz="0" w:space="0" w:color="auto"/>
        <w:right w:val="none" w:sz="0" w:space="0" w:color="auto"/>
      </w:divBdr>
    </w:div>
    <w:div w:id="1133518288">
      <w:bodyDiv w:val="1"/>
      <w:marLeft w:val="0"/>
      <w:marRight w:val="0"/>
      <w:marTop w:val="0"/>
      <w:marBottom w:val="0"/>
      <w:divBdr>
        <w:top w:val="none" w:sz="0" w:space="0" w:color="auto"/>
        <w:left w:val="none" w:sz="0" w:space="0" w:color="auto"/>
        <w:bottom w:val="none" w:sz="0" w:space="0" w:color="auto"/>
        <w:right w:val="none" w:sz="0" w:space="0" w:color="auto"/>
      </w:divBdr>
    </w:div>
    <w:div w:id="1133718455">
      <w:bodyDiv w:val="1"/>
      <w:marLeft w:val="0"/>
      <w:marRight w:val="0"/>
      <w:marTop w:val="0"/>
      <w:marBottom w:val="0"/>
      <w:divBdr>
        <w:top w:val="none" w:sz="0" w:space="0" w:color="auto"/>
        <w:left w:val="none" w:sz="0" w:space="0" w:color="auto"/>
        <w:bottom w:val="none" w:sz="0" w:space="0" w:color="auto"/>
        <w:right w:val="none" w:sz="0" w:space="0" w:color="auto"/>
      </w:divBdr>
    </w:div>
    <w:div w:id="1134057711">
      <w:bodyDiv w:val="1"/>
      <w:marLeft w:val="0"/>
      <w:marRight w:val="0"/>
      <w:marTop w:val="0"/>
      <w:marBottom w:val="0"/>
      <w:divBdr>
        <w:top w:val="none" w:sz="0" w:space="0" w:color="auto"/>
        <w:left w:val="none" w:sz="0" w:space="0" w:color="auto"/>
        <w:bottom w:val="none" w:sz="0" w:space="0" w:color="auto"/>
        <w:right w:val="none" w:sz="0" w:space="0" w:color="auto"/>
      </w:divBdr>
    </w:div>
    <w:div w:id="1137255803">
      <w:bodyDiv w:val="1"/>
      <w:marLeft w:val="0"/>
      <w:marRight w:val="0"/>
      <w:marTop w:val="0"/>
      <w:marBottom w:val="0"/>
      <w:divBdr>
        <w:top w:val="none" w:sz="0" w:space="0" w:color="auto"/>
        <w:left w:val="none" w:sz="0" w:space="0" w:color="auto"/>
        <w:bottom w:val="none" w:sz="0" w:space="0" w:color="auto"/>
        <w:right w:val="none" w:sz="0" w:space="0" w:color="auto"/>
      </w:divBdr>
    </w:div>
    <w:div w:id="1137841444">
      <w:bodyDiv w:val="1"/>
      <w:marLeft w:val="0"/>
      <w:marRight w:val="0"/>
      <w:marTop w:val="0"/>
      <w:marBottom w:val="0"/>
      <w:divBdr>
        <w:top w:val="none" w:sz="0" w:space="0" w:color="auto"/>
        <w:left w:val="none" w:sz="0" w:space="0" w:color="auto"/>
        <w:bottom w:val="none" w:sz="0" w:space="0" w:color="auto"/>
        <w:right w:val="none" w:sz="0" w:space="0" w:color="auto"/>
      </w:divBdr>
    </w:div>
    <w:div w:id="1138497931">
      <w:bodyDiv w:val="1"/>
      <w:marLeft w:val="0"/>
      <w:marRight w:val="0"/>
      <w:marTop w:val="0"/>
      <w:marBottom w:val="0"/>
      <w:divBdr>
        <w:top w:val="none" w:sz="0" w:space="0" w:color="auto"/>
        <w:left w:val="none" w:sz="0" w:space="0" w:color="auto"/>
        <w:bottom w:val="none" w:sz="0" w:space="0" w:color="auto"/>
        <w:right w:val="none" w:sz="0" w:space="0" w:color="auto"/>
      </w:divBdr>
    </w:div>
    <w:div w:id="1140655961">
      <w:bodyDiv w:val="1"/>
      <w:marLeft w:val="0"/>
      <w:marRight w:val="0"/>
      <w:marTop w:val="0"/>
      <w:marBottom w:val="0"/>
      <w:divBdr>
        <w:top w:val="none" w:sz="0" w:space="0" w:color="auto"/>
        <w:left w:val="none" w:sz="0" w:space="0" w:color="auto"/>
        <w:bottom w:val="none" w:sz="0" w:space="0" w:color="auto"/>
        <w:right w:val="none" w:sz="0" w:space="0" w:color="auto"/>
      </w:divBdr>
    </w:div>
    <w:div w:id="1144618167">
      <w:bodyDiv w:val="1"/>
      <w:marLeft w:val="0"/>
      <w:marRight w:val="0"/>
      <w:marTop w:val="0"/>
      <w:marBottom w:val="0"/>
      <w:divBdr>
        <w:top w:val="none" w:sz="0" w:space="0" w:color="auto"/>
        <w:left w:val="none" w:sz="0" w:space="0" w:color="auto"/>
        <w:bottom w:val="none" w:sz="0" w:space="0" w:color="auto"/>
        <w:right w:val="none" w:sz="0" w:space="0" w:color="auto"/>
      </w:divBdr>
    </w:div>
    <w:div w:id="1144856295">
      <w:bodyDiv w:val="1"/>
      <w:marLeft w:val="0"/>
      <w:marRight w:val="0"/>
      <w:marTop w:val="0"/>
      <w:marBottom w:val="0"/>
      <w:divBdr>
        <w:top w:val="none" w:sz="0" w:space="0" w:color="auto"/>
        <w:left w:val="none" w:sz="0" w:space="0" w:color="auto"/>
        <w:bottom w:val="none" w:sz="0" w:space="0" w:color="auto"/>
        <w:right w:val="none" w:sz="0" w:space="0" w:color="auto"/>
      </w:divBdr>
    </w:div>
    <w:div w:id="1146167428">
      <w:bodyDiv w:val="1"/>
      <w:marLeft w:val="0"/>
      <w:marRight w:val="0"/>
      <w:marTop w:val="0"/>
      <w:marBottom w:val="0"/>
      <w:divBdr>
        <w:top w:val="none" w:sz="0" w:space="0" w:color="auto"/>
        <w:left w:val="none" w:sz="0" w:space="0" w:color="auto"/>
        <w:bottom w:val="none" w:sz="0" w:space="0" w:color="auto"/>
        <w:right w:val="none" w:sz="0" w:space="0" w:color="auto"/>
      </w:divBdr>
    </w:div>
    <w:div w:id="1148860387">
      <w:bodyDiv w:val="1"/>
      <w:marLeft w:val="0"/>
      <w:marRight w:val="0"/>
      <w:marTop w:val="0"/>
      <w:marBottom w:val="0"/>
      <w:divBdr>
        <w:top w:val="none" w:sz="0" w:space="0" w:color="auto"/>
        <w:left w:val="none" w:sz="0" w:space="0" w:color="auto"/>
        <w:bottom w:val="none" w:sz="0" w:space="0" w:color="auto"/>
        <w:right w:val="none" w:sz="0" w:space="0" w:color="auto"/>
      </w:divBdr>
    </w:div>
    <w:div w:id="1152869414">
      <w:bodyDiv w:val="1"/>
      <w:marLeft w:val="0"/>
      <w:marRight w:val="0"/>
      <w:marTop w:val="0"/>
      <w:marBottom w:val="0"/>
      <w:divBdr>
        <w:top w:val="none" w:sz="0" w:space="0" w:color="auto"/>
        <w:left w:val="none" w:sz="0" w:space="0" w:color="auto"/>
        <w:bottom w:val="none" w:sz="0" w:space="0" w:color="auto"/>
        <w:right w:val="none" w:sz="0" w:space="0" w:color="auto"/>
      </w:divBdr>
    </w:div>
    <w:div w:id="1153332933">
      <w:bodyDiv w:val="1"/>
      <w:marLeft w:val="0"/>
      <w:marRight w:val="0"/>
      <w:marTop w:val="0"/>
      <w:marBottom w:val="0"/>
      <w:divBdr>
        <w:top w:val="none" w:sz="0" w:space="0" w:color="auto"/>
        <w:left w:val="none" w:sz="0" w:space="0" w:color="auto"/>
        <w:bottom w:val="none" w:sz="0" w:space="0" w:color="auto"/>
        <w:right w:val="none" w:sz="0" w:space="0" w:color="auto"/>
      </w:divBdr>
    </w:div>
    <w:div w:id="1158307021">
      <w:bodyDiv w:val="1"/>
      <w:marLeft w:val="0"/>
      <w:marRight w:val="0"/>
      <w:marTop w:val="0"/>
      <w:marBottom w:val="0"/>
      <w:divBdr>
        <w:top w:val="none" w:sz="0" w:space="0" w:color="auto"/>
        <w:left w:val="none" w:sz="0" w:space="0" w:color="auto"/>
        <w:bottom w:val="none" w:sz="0" w:space="0" w:color="auto"/>
        <w:right w:val="none" w:sz="0" w:space="0" w:color="auto"/>
      </w:divBdr>
    </w:div>
    <w:div w:id="1158763186">
      <w:bodyDiv w:val="1"/>
      <w:marLeft w:val="0"/>
      <w:marRight w:val="0"/>
      <w:marTop w:val="0"/>
      <w:marBottom w:val="0"/>
      <w:divBdr>
        <w:top w:val="none" w:sz="0" w:space="0" w:color="auto"/>
        <w:left w:val="none" w:sz="0" w:space="0" w:color="auto"/>
        <w:bottom w:val="none" w:sz="0" w:space="0" w:color="auto"/>
        <w:right w:val="none" w:sz="0" w:space="0" w:color="auto"/>
      </w:divBdr>
    </w:div>
    <w:div w:id="1159737586">
      <w:bodyDiv w:val="1"/>
      <w:marLeft w:val="0"/>
      <w:marRight w:val="0"/>
      <w:marTop w:val="0"/>
      <w:marBottom w:val="0"/>
      <w:divBdr>
        <w:top w:val="none" w:sz="0" w:space="0" w:color="auto"/>
        <w:left w:val="none" w:sz="0" w:space="0" w:color="auto"/>
        <w:bottom w:val="none" w:sz="0" w:space="0" w:color="auto"/>
        <w:right w:val="none" w:sz="0" w:space="0" w:color="auto"/>
      </w:divBdr>
    </w:div>
    <w:div w:id="1159887050">
      <w:bodyDiv w:val="1"/>
      <w:marLeft w:val="0"/>
      <w:marRight w:val="0"/>
      <w:marTop w:val="0"/>
      <w:marBottom w:val="0"/>
      <w:divBdr>
        <w:top w:val="none" w:sz="0" w:space="0" w:color="auto"/>
        <w:left w:val="none" w:sz="0" w:space="0" w:color="auto"/>
        <w:bottom w:val="none" w:sz="0" w:space="0" w:color="auto"/>
        <w:right w:val="none" w:sz="0" w:space="0" w:color="auto"/>
      </w:divBdr>
    </w:div>
    <w:div w:id="1163276894">
      <w:bodyDiv w:val="1"/>
      <w:marLeft w:val="0"/>
      <w:marRight w:val="0"/>
      <w:marTop w:val="0"/>
      <w:marBottom w:val="0"/>
      <w:divBdr>
        <w:top w:val="none" w:sz="0" w:space="0" w:color="auto"/>
        <w:left w:val="none" w:sz="0" w:space="0" w:color="auto"/>
        <w:bottom w:val="none" w:sz="0" w:space="0" w:color="auto"/>
        <w:right w:val="none" w:sz="0" w:space="0" w:color="auto"/>
      </w:divBdr>
    </w:div>
    <w:div w:id="1164008821">
      <w:bodyDiv w:val="1"/>
      <w:marLeft w:val="0"/>
      <w:marRight w:val="0"/>
      <w:marTop w:val="0"/>
      <w:marBottom w:val="0"/>
      <w:divBdr>
        <w:top w:val="none" w:sz="0" w:space="0" w:color="auto"/>
        <w:left w:val="none" w:sz="0" w:space="0" w:color="auto"/>
        <w:bottom w:val="none" w:sz="0" w:space="0" w:color="auto"/>
        <w:right w:val="none" w:sz="0" w:space="0" w:color="auto"/>
      </w:divBdr>
    </w:div>
    <w:div w:id="1164276719">
      <w:bodyDiv w:val="1"/>
      <w:marLeft w:val="0"/>
      <w:marRight w:val="0"/>
      <w:marTop w:val="0"/>
      <w:marBottom w:val="0"/>
      <w:divBdr>
        <w:top w:val="none" w:sz="0" w:space="0" w:color="auto"/>
        <w:left w:val="none" w:sz="0" w:space="0" w:color="auto"/>
        <w:bottom w:val="none" w:sz="0" w:space="0" w:color="auto"/>
        <w:right w:val="none" w:sz="0" w:space="0" w:color="auto"/>
      </w:divBdr>
    </w:div>
    <w:div w:id="1165165722">
      <w:bodyDiv w:val="1"/>
      <w:marLeft w:val="0"/>
      <w:marRight w:val="0"/>
      <w:marTop w:val="0"/>
      <w:marBottom w:val="0"/>
      <w:divBdr>
        <w:top w:val="none" w:sz="0" w:space="0" w:color="auto"/>
        <w:left w:val="none" w:sz="0" w:space="0" w:color="auto"/>
        <w:bottom w:val="none" w:sz="0" w:space="0" w:color="auto"/>
        <w:right w:val="none" w:sz="0" w:space="0" w:color="auto"/>
      </w:divBdr>
    </w:div>
    <w:div w:id="1166171248">
      <w:bodyDiv w:val="1"/>
      <w:marLeft w:val="0"/>
      <w:marRight w:val="0"/>
      <w:marTop w:val="0"/>
      <w:marBottom w:val="0"/>
      <w:divBdr>
        <w:top w:val="none" w:sz="0" w:space="0" w:color="auto"/>
        <w:left w:val="none" w:sz="0" w:space="0" w:color="auto"/>
        <w:bottom w:val="none" w:sz="0" w:space="0" w:color="auto"/>
        <w:right w:val="none" w:sz="0" w:space="0" w:color="auto"/>
      </w:divBdr>
    </w:div>
    <w:div w:id="1167593540">
      <w:bodyDiv w:val="1"/>
      <w:marLeft w:val="0"/>
      <w:marRight w:val="0"/>
      <w:marTop w:val="0"/>
      <w:marBottom w:val="0"/>
      <w:divBdr>
        <w:top w:val="none" w:sz="0" w:space="0" w:color="auto"/>
        <w:left w:val="none" w:sz="0" w:space="0" w:color="auto"/>
        <w:bottom w:val="none" w:sz="0" w:space="0" w:color="auto"/>
        <w:right w:val="none" w:sz="0" w:space="0" w:color="auto"/>
      </w:divBdr>
    </w:div>
    <w:div w:id="1167788644">
      <w:bodyDiv w:val="1"/>
      <w:marLeft w:val="0"/>
      <w:marRight w:val="0"/>
      <w:marTop w:val="0"/>
      <w:marBottom w:val="0"/>
      <w:divBdr>
        <w:top w:val="none" w:sz="0" w:space="0" w:color="auto"/>
        <w:left w:val="none" w:sz="0" w:space="0" w:color="auto"/>
        <w:bottom w:val="none" w:sz="0" w:space="0" w:color="auto"/>
        <w:right w:val="none" w:sz="0" w:space="0" w:color="auto"/>
      </w:divBdr>
    </w:div>
    <w:div w:id="1167987476">
      <w:bodyDiv w:val="1"/>
      <w:marLeft w:val="0"/>
      <w:marRight w:val="0"/>
      <w:marTop w:val="0"/>
      <w:marBottom w:val="0"/>
      <w:divBdr>
        <w:top w:val="none" w:sz="0" w:space="0" w:color="auto"/>
        <w:left w:val="none" w:sz="0" w:space="0" w:color="auto"/>
        <w:bottom w:val="none" w:sz="0" w:space="0" w:color="auto"/>
        <w:right w:val="none" w:sz="0" w:space="0" w:color="auto"/>
      </w:divBdr>
    </w:div>
    <w:div w:id="1168404753">
      <w:bodyDiv w:val="1"/>
      <w:marLeft w:val="0"/>
      <w:marRight w:val="0"/>
      <w:marTop w:val="0"/>
      <w:marBottom w:val="0"/>
      <w:divBdr>
        <w:top w:val="none" w:sz="0" w:space="0" w:color="auto"/>
        <w:left w:val="none" w:sz="0" w:space="0" w:color="auto"/>
        <w:bottom w:val="none" w:sz="0" w:space="0" w:color="auto"/>
        <w:right w:val="none" w:sz="0" w:space="0" w:color="auto"/>
      </w:divBdr>
    </w:div>
    <w:div w:id="1169297468">
      <w:bodyDiv w:val="1"/>
      <w:marLeft w:val="0"/>
      <w:marRight w:val="0"/>
      <w:marTop w:val="0"/>
      <w:marBottom w:val="0"/>
      <w:divBdr>
        <w:top w:val="none" w:sz="0" w:space="0" w:color="auto"/>
        <w:left w:val="none" w:sz="0" w:space="0" w:color="auto"/>
        <w:bottom w:val="none" w:sz="0" w:space="0" w:color="auto"/>
        <w:right w:val="none" w:sz="0" w:space="0" w:color="auto"/>
      </w:divBdr>
    </w:div>
    <w:div w:id="1175657050">
      <w:bodyDiv w:val="1"/>
      <w:marLeft w:val="0"/>
      <w:marRight w:val="0"/>
      <w:marTop w:val="0"/>
      <w:marBottom w:val="0"/>
      <w:divBdr>
        <w:top w:val="none" w:sz="0" w:space="0" w:color="auto"/>
        <w:left w:val="none" w:sz="0" w:space="0" w:color="auto"/>
        <w:bottom w:val="none" w:sz="0" w:space="0" w:color="auto"/>
        <w:right w:val="none" w:sz="0" w:space="0" w:color="auto"/>
      </w:divBdr>
    </w:div>
    <w:div w:id="1177890381">
      <w:bodyDiv w:val="1"/>
      <w:marLeft w:val="0"/>
      <w:marRight w:val="0"/>
      <w:marTop w:val="0"/>
      <w:marBottom w:val="0"/>
      <w:divBdr>
        <w:top w:val="none" w:sz="0" w:space="0" w:color="auto"/>
        <w:left w:val="none" w:sz="0" w:space="0" w:color="auto"/>
        <w:bottom w:val="none" w:sz="0" w:space="0" w:color="auto"/>
        <w:right w:val="none" w:sz="0" w:space="0" w:color="auto"/>
      </w:divBdr>
    </w:div>
    <w:div w:id="1184779859">
      <w:bodyDiv w:val="1"/>
      <w:marLeft w:val="0"/>
      <w:marRight w:val="0"/>
      <w:marTop w:val="0"/>
      <w:marBottom w:val="0"/>
      <w:divBdr>
        <w:top w:val="none" w:sz="0" w:space="0" w:color="auto"/>
        <w:left w:val="none" w:sz="0" w:space="0" w:color="auto"/>
        <w:bottom w:val="none" w:sz="0" w:space="0" w:color="auto"/>
        <w:right w:val="none" w:sz="0" w:space="0" w:color="auto"/>
      </w:divBdr>
    </w:div>
    <w:div w:id="1194608737">
      <w:bodyDiv w:val="1"/>
      <w:marLeft w:val="0"/>
      <w:marRight w:val="0"/>
      <w:marTop w:val="0"/>
      <w:marBottom w:val="0"/>
      <w:divBdr>
        <w:top w:val="none" w:sz="0" w:space="0" w:color="auto"/>
        <w:left w:val="none" w:sz="0" w:space="0" w:color="auto"/>
        <w:bottom w:val="none" w:sz="0" w:space="0" w:color="auto"/>
        <w:right w:val="none" w:sz="0" w:space="0" w:color="auto"/>
      </w:divBdr>
    </w:div>
    <w:div w:id="1200046195">
      <w:bodyDiv w:val="1"/>
      <w:marLeft w:val="0"/>
      <w:marRight w:val="0"/>
      <w:marTop w:val="0"/>
      <w:marBottom w:val="0"/>
      <w:divBdr>
        <w:top w:val="none" w:sz="0" w:space="0" w:color="auto"/>
        <w:left w:val="none" w:sz="0" w:space="0" w:color="auto"/>
        <w:bottom w:val="none" w:sz="0" w:space="0" w:color="auto"/>
        <w:right w:val="none" w:sz="0" w:space="0" w:color="auto"/>
      </w:divBdr>
    </w:div>
    <w:div w:id="1203788432">
      <w:bodyDiv w:val="1"/>
      <w:marLeft w:val="0"/>
      <w:marRight w:val="0"/>
      <w:marTop w:val="0"/>
      <w:marBottom w:val="0"/>
      <w:divBdr>
        <w:top w:val="none" w:sz="0" w:space="0" w:color="auto"/>
        <w:left w:val="none" w:sz="0" w:space="0" w:color="auto"/>
        <w:bottom w:val="none" w:sz="0" w:space="0" w:color="auto"/>
        <w:right w:val="none" w:sz="0" w:space="0" w:color="auto"/>
      </w:divBdr>
    </w:div>
    <w:div w:id="1204172384">
      <w:bodyDiv w:val="1"/>
      <w:marLeft w:val="0"/>
      <w:marRight w:val="0"/>
      <w:marTop w:val="0"/>
      <w:marBottom w:val="0"/>
      <w:divBdr>
        <w:top w:val="none" w:sz="0" w:space="0" w:color="auto"/>
        <w:left w:val="none" w:sz="0" w:space="0" w:color="auto"/>
        <w:bottom w:val="none" w:sz="0" w:space="0" w:color="auto"/>
        <w:right w:val="none" w:sz="0" w:space="0" w:color="auto"/>
      </w:divBdr>
    </w:div>
    <w:div w:id="1206066380">
      <w:bodyDiv w:val="1"/>
      <w:marLeft w:val="0"/>
      <w:marRight w:val="0"/>
      <w:marTop w:val="0"/>
      <w:marBottom w:val="0"/>
      <w:divBdr>
        <w:top w:val="none" w:sz="0" w:space="0" w:color="auto"/>
        <w:left w:val="none" w:sz="0" w:space="0" w:color="auto"/>
        <w:bottom w:val="none" w:sz="0" w:space="0" w:color="auto"/>
        <w:right w:val="none" w:sz="0" w:space="0" w:color="auto"/>
      </w:divBdr>
    </w:div>
    <w:div w:id="1206330841">
      <w:bodyDiv w:val="1"/>
      <w:marLeft w:val="0"/>
      <w:marRight w:val="0"/>
      <w:marTop w:val="0"/>
      <w:marBottom w:val="0"/>
      <w:divBdr>
        <w:top w:val="none" w:sz="0" w:space="0" w:color="auto"/>
        <w:left w:val="none" w:sz="0" w:space="0" w:color="auto"/>
        <w:bottom w:val="none" w:sz="0" w:space="0" w:color="auto"/>
        <w:right w:val="none" w:sz="0" w:space="0" w:color="auto"/>
      </w:divBdr>
    </w:div>
    <w:div w:id="1207567499">
      <w:bodyDiv w:val="1"/>
      <w:marLeft w:val="0"/>
      <w:marRight w:val="0"/>
      <w:marTop w:val="0"/>
      <w:marBottom w:val="0"/>
      <w:divBdr>
        <w:top w:val="none" w:sz="0" w:space="0" w:color="auto"/>
        <w:left w:val="none" w:sz="0" w:space="0" w:color="auto"/>
        <w:bottom w:val="none" w:sz="0" w:space="0" w:color="auto"/>
        <w:right w:val="none" w:sz="0" w:space="0" w:color="auto"/>
      </w:divBdr>
    </w:div>
    <w:div w:id="1213233892">
      <w:bodyDiv w:val="1"/>
      <w:marLeft w:val="0"/>
      <w:marRight w:val="0"/>
      <w:marTop w:val="0"/>
      <w:marBottom w:val="0"/>
      <w:divBdr>
        <w:top w:val="none" w:sz="0" w:space="0" w:color="auto"/>
        <w:left w:val="none" w:sz="0" w:space="0" w:color="auto"/>
        <w:bottom w:val="none" w:sz="0" w:space="0" w:color="auto"/>
        <w:right w:val="none" w:sz="0" w:space="0" w:color="auto"/>
      </w:divBdr>
    </w:div>
    <w:div w:id="1215459079">
      <w:bodyDiv w:val="1"/>
      <w:marLeft w:val="0"/>
      <w:marRight w:val="0"/>
      <w:marTop w:val="0"/>
      <w:marBottom w:val="0"/>
      <w:divBdr>
        <w:top w:val="none" w:sz="0" w:space="0" w:color="auto"/>
        <w:left w:val="none" w:sz="0" w:space="0" w:color="auto"/>
        <w:bottom w:val="none" w:sz="0" w:space="0" w:color="auto"/>
        <w:right w:val="none" w:sz="0" w:space="0" w:color="auto"/>
      </w:divBdr>
    </w:div>
    <w:div w:id="1218928989">
      <w:bodyDiv w:val="1"/>
      <w:marLeft w:val="0"/>
      <w:marRight w:val="0"/>
      <w:marTop w:val="0"/>
      <w:marBottom w:val="0"/>
      <w:divBdr>
        <w:top w:val="none" w:sz="0" w:space="0" w:color="auto"/>
        <w:left w:val="none" w:sz="0" w:space="0" w:color="auto"/>
        <w:bottom w:val="none" w:sz="0" w:space="0" w:color="auto"/>
        <w:right w:val="none" w:sz="0" w:space="0" w:color="auto"/>
      </w:divBdr>
    </w:div>
    <w:div w:id="1225221154">
      <w:bodyDiv w:val="1"/>
      <w:marLeft w:val="0"/>
      <w:marRight w:val="0"/>
      <w:marTop w:val="0"/>
      <w:marBottom w:val="0"/>
      <w:divBdr>
        <w:top w:val="none" w:sz="0" w:space="0" w:color="auto"/>
        <w:left w:val="none" w:sz="0" w:space="0" w:color="auto"/>
        <w:bottom w:val="none" w:sz="0" w:space="0" w:color="auto"/>
        <w:right w:val="none" w:sz="0" w:space="0" w:color="auto"/>
      </w:divBdr>
    </w:div>
    <w:div w:id="1225994576">
      <w:bodyDiv w:val="1"/>
      <w:marLeft w:val="0"/>
      <w:marRight w:val="0"/>
      <w:marTop w:val="0"/>
      <w:marBottom w:val="0"/>
      <w:divBdr>
        <w:top w:val="none" w:sz="0" w:space="0" w:color="auto"/>
        <w:left w:val="none" w:sz="0" w:space="0" w:color="auto"/>
        <w:bottom w:val="none" w:sz="0" w:space="0" w:color="auto"/>
        <w:right w:val="none" w:sz="0" w:space="0" w:color="auto"/>
      </w:divBdr>
    </w:div>
    <w:div w:id="1227257488">
      <w:bodyDiv w:val="1"/>
      <w:marLeft w:val="0"/>
      <w:marRight w:val="0"/>
      <w:marTop w:val="0"/>
      <w:marBottom w:val="0"/>
      <w:divBdr>
        <w:top w:val="none" w:sz="0" w:space="0" w:color="auto"/>
        <w:left w:val="none" w:sz="0" w:space="0" w:color="auto"/>
        <w:bottom w:val="none" w:sz="0" w:space="0" w:color="auto"/>
        <w:right w:val="none" w:sz="0" w:space="0" w:color="auto"/>
      </w:divBdr>
    </w:div>
    <w:div w:id="1229609085">
      <w:bodyDiv w:val="1"/>
      <w:marLeft w:val="0"/>
      <w:marRight w:val="0"/>
      <w:marTop w:val="0"/>
      <w:marBottom w:val="0"/>
      <w:divBdr>
        <w:top w:val="none" w:sz="0" w:space="0" w:color="auto"/>
        <w:left w:val="none" w:sz="0" w:space="0" w:color="auto"/>
        <w:bottom w:val="none" w:sz="0" w:space="0" w:color="auto"/>
        <w:right w:val="none" w:sz="0" w:space="0" w:color="auto"/>
      </w:divBdr>
    </w:div>
    <w:div w:id="1232345722">
      <w:bodyDiv w:val="1"/>
      <w:marLeft w:val="0"/>
      <w:marRight w:val="0"/>
      <w:marTop w:val="0"/>
      <w:marBottom w:val="0"/>
      <w:divBdr>
        <w:top w:val="none" w:sz="0" w:space="0" w:color="auto"/>
        <w:left w:val="none" w:sz="0" w:space="0" w:color="auto"/>
        <w:bottom w:val="none" w:sz="0" w:space="0" w:color="auto"/>
        <w:right w:val="none" w:sz="0" w:space="0" w:color="auto"/>
      </w:divBdr>
    </w:div>
    <w:div w:id="1232692812">
      <w:bodyDiv w:val="1"/>
      <w:marLeft w:val="0"/>
      <w:marRight w:val="0"/>
      <w:marTop w:val="0"/>
      <w:marBottom w:val="0"/>
      <w:divBdr>
        <w:top w:val="none" w:sz="0" w:space="0" w:color="auto"/>
        <w:left w:val="none" w:sz="0" w:space="0" w:color="auto"/>
        <w:bottom w:val="none" w:sz="0" w:space="0" w:color="auto"/>
        <w:right w:val="none" w:sz="0" w:space="0" w:color="auto"/>
      </w:divBdr>
    </w:div>
    <w:div w:id="1233348003">
      <w:bodyDiv w:val="1"/>
      <w:marLeft w:val="0"/>
      <w:marRight w:val="0"/>
      <w:marTop w:val="0"/>
      <w:marBottom w:val="0"/>
      <w:divBdr>
        <w:top w:val="none" w:sz="0" w:space="0" w:color="auto"/>
        <w:left w:val="none" w:sz="0" w:space="0" w:color="auto"/>
        <w:bottom w:val="none" w:sz="0" w:space="0" w:color="auto"/>
        <w:right w:val="none" w:sz="0" w:space="0" w:color="auto"/>
      </w:divBdr>
    </w:div>
    <w:div w:id="1233543091">
      <w:bodyDiv w:val="1"/>
      <w:marLeft w:val="0"/>
      <w:marRight w:val="0"/>
      <w:marTop w:val="0"/>
      <w:marBottom w:val="0"/>
      <w:divBdr>
        <w:top w:val="none" w:sz="0" w:space="0" w:color="auto"/>
        <w:left w:val="none" w:sz="0" w:space="0" w:color="auto"/>
        <w:bottom w:val="none" w:sz="0" w:space="0" w:color="auto"/>
        <w:right w:val="none" w:sz="0" w:space="0" w:color="auto"/>
      </w:divBdr>
    </w:div>
    <w:div w:id="1236862227">
      <w:bodyDiv w:val="1"/>
      <w:marLeft w:val="0"/>
      <w:marRight w:val="0"/>
      <w:marTop w:val="0"/>
      <w:marBottom w:val="0"/>
      <w:divBdr>
        <w:top w:val="none" w:sz="0" w:space="0" w:color="auto"/>
        <w:left w:val="none" w:sz="0" w:space="0" w:color="auto"/>
        <w:bottom w:val="none" w:sz="0" w:space="0" w:color="auto"/>
        <w:right w:val="none" w:sz="0" w:space="0" w:color="auto"/>
      </w:divBdr>
    </w:div>
    <w:div w:id="1237206351">
      <w:bodyDiv w:val="1"/>
      <w:marLeft w:val="0"/>
      <w:marRight w:val="0"/>
      <w:marTop w:val="0"/>
      <w:marBottom w:val="0"/>
      <w:divBdr>
        <w:top w:val="none" w:sz="0" w:space="0" w:color="auto"/>
        <w:left w:val="none" w:sz="0" w:space="0" w:color="auto"/>
        <w:bottom w:val="none" w:sz="0" w:space="0" w:color="auto"/>
        <w:right w:val="none" w:sz="0" w:space="0" w:color="auto"/>
      </w:divBdr>
    </w:div>
    <w:div w:id="1237280288">
      <w:bodyDiv w:val="1"/>
      <w:marLeft w:val="0"/>
      <w:marRight w:val="0"/>
      <w:marTop w:val="0"/>
      <w:marBottom w:val="0"/>
      <w:divBdr>
        <w:top w:val="none" w:sz="0" w:space="0" w:color="auto"/>
        <w:left w:val="none" w:sz="0" w:space="0" w:color="auto"/>
        <w:bottom w:val="none" w:sz="0" w:space="0" w:color="auto"/>
        <w:right w:val="none" w:sz="0" w:space="0" w:color="auto"/>
      </w:divBdr>
    </w:div>
    <w:div w:id="1240170219">
      <w:bodyDiv w:val="1"/>
      <w:marLeft w:val="0"/>
      <w:marRight w:val="0"/>
      <w:marTop w:val="0"/>
      <w:marBottom w:val="0"/>
      <w:divBdr>
        <w:top w:val="none" w:sz="0" w:space="0" w:color="auto"/>
        <w:left w:val="none" w:sz="0" w:space="0" w:color="auto"/>
        <w:bottom w:val="none" w:sz="0" w:space="0" w:color="auto"/>
        <w:right w:val="none" w:sz="0" w:space="0" w:color="auto"/>
      </w:divBdr>
    </w:div>
    <w:div w:id="1243102345">
      <w:bodyDiv w:val="1"/>
      <w:marLeft w:val="0"/>
      <w:marRight w:val="0"/>
      <w:marTop w:val="0"/>
      <w:marBottom w:val="0"/>
      <w:divBdr>
        <w:top w:val="none" w:sz="0" w:space="0" w:color="auto"/>
        <w:left w:val="none" w:sz="0" w:space="0" w:color="auto"/>
        <w:bottom w:val="none" w:sz="0" w:space="0" w:color="auto"/>
        <w:right w:val="none" w:sz="0" w:space="0" w:color="auto"/>
      </w:divBdr>
    </w:div>
    <w:div w:id="1243684583">
      <w:bodyDiv w:val="1"/>
      <w:marLeft w:val="0"/>
      <w:marRight w:val="0"/>
      <w:marTop w:val="0"/>
      <w:marBottom w:val="0"/>
      <w:divBdr>
        <w:top w:val="none" w:sz="0" w:space="0" w:color="auto"/>
        <w:left w:val="none" w:sz="0" w:space="0" w:color="auto"/>
        <w:bottom w:val="none" w:sz="0" w:space="0" w:color="auto"/>
        <w:right w:val="none" w:sz="0" w:space="0" w:color="auto"/>
      </w:divBdr>
    </w:div>
    <w:div w:id="1248226437">
      <w:bodyDiv w:val="1"/>
      <w:marLeft w:val="0"/>
      <w:marRight w:val="0"/>
      <w:marTop w:val="0"/>
      <w:marBottom w:val="0"/>
      <w:divBdr>
        <w:top w:val="none" w:sz="0" w:space="0" w:color="auto"/>
        <w:left w:val="none" w:sz="0" w:space="0" w:color="auto"/>
        <w:bottom w:val="none" w:sz="0" w:space="0" w:color="auto"/>
        <w:right w:val="none" w:sz="0" w:space="0" w:color="auto"/>
      </w:divBdr>
    </w:div>
    <w:div w:id="1253272453">
      <w:bodyDiv w:val="1"/>
      <w:marLeft w:val="0"/>
      <w:marRight w:val="0"/>
      <w:marTop w:val="0"/>
      <w:marBottom w:val="0"/>
      <w:divBdr>
        <w:top w:val="none" w:sz="0" w:space="0" w:color="auto"/>
        <w:left w:val="none" w:sz="0" w:space="0" w:color="auto"/>
        <w:bottom w:val="none" w:sz="0" w:space="0" w:color="auto"/>
        <w:right w:val="none" w:sz="0" w:space="0" w:color="auto"/>
      </w:divBdr>
    </w:div>
    <w:div w:id="1253975365">
      <w:bodyDiv w:val="1"/>
      <w:marLeft w:val="0"/>
      <w:marRight w:val="0"/>
      <w:marTop w:val="0"/>
      <w:marBottom w:val="0"/>
      <w:divBdr>
        <w:top w:val="none" w:sz="0" w:space="0" w:color="auto"/>
        <w:left w:val="none" w:sz="0" w:space="0" w:color="auto"/>
        <w:bottom w:val="none" w:sz="0" w:space="0" w:color="auto"/>
        <w:right w:val="none" w:sz="0" w:space="0" w:color="auto"/>
      </w:divBdr>
    </w:div>
    <w:div w:id="1254628255">
      <w:bodyDiv w:val="1"/>
      <w:marLeft w:val="0"/>
      <w:marRight w:val="0"/>
      <w:marTop w:val="0"/>
      <w:marBottom w:val="0"/>
      <w:divBdr>
        <w:top w:val="none" w:sz="0" w:space="0" w:color="auto"/>
        <w:left w:val="none" w:sz="0" w:space="0" w:color="auto"/>
        <w:bottom w:val="none" w:sz="0" w:space="0" w:color="auto"/>
        <w:right w:val="none" w:sz="0" w:space="0" w:color="auto"/>
      </w:divBdr>
    </w:div>
    <w:div w:id="1254706644">
      <w:bodyDiv w:val="1"/>
      <w:marLeft w:val="0"/>
      <w:marRight w:val="0"/>
      <w:marTop w:val="0"/>
      <w:marBottom w:val="0"/>
      <w:divBdr>
        <w:top w:val="none" w:sz="0" w:space="0" w:color="auto"/>
        <w:left w:val="none" w:sz="0" w:space="0" w:color="auto"/>
        <w:bottom w:val="none" w:sz="0" w:space="0" w:color="auto"/>
        <w:right w:val="none" w:sz="0" w:space="0" w:color="auto"/>
      </w:divBdr>
    </w:div>
    <w:div w:id="1256400526">
      <w:bodyDiv w:val="1"/>
      <w:marLeft w:val="0"/>
      <w:marRight w:val="0"/>
      <w:marTop w:val="0"/>
      <w:marBottom w:val="0"/>
      <w:divBdr>
        <w:top w:val="none" w:sz="0" w:space="0" w:color="auto"/>
        <w:left w:val="none" w:sz="0" w:space="0" w:color="auto"/>
        <w:bottom w:val="none" w:sz="0" w:space="0" w:color="auto"/>
        <w:right w:val="none" w:sz="0" w:space="0" w:color="auto"/>
      </w:divBdr>
    </w:div>
    <w:div w:id="1257515087">
      <w:bodyDiv w:val="1"/>
      <w:marLeft w:val="0"/>
      <w:marRight w:val="0"/>
      <w:marTop w:val="0"/>
      <w:marBottom w:val="0"/>
      <w:divBdr>
        <w:top w:val="none" w:sz="0" w:space="0" w:color="auto"/>
        <w:left w:val="none" w:sz="0" w:space="0" w:color="auto"/>
        <w:bottom w:val="none" w:sz="0" w:space="0" w:color="auto"/>
        <w:right w:val="none" w:sz="0" w:space="0" w:color="auto"/>
      </w:divBdr>
    </w:div>
    <w:div w:id="1257639812">
      <w:bodyDiv w:val="1"/>
      <w:marLeft w:val="0"/>
      <w:marRight w:val="0"/>
      <w:marTop w:val="0"/>
      <w:marBottom w:val="0"/>
      <w:divBdr>
        <w:top w:val="none" w:sz="0" w:space="0" w:color="auto"/>
        <w:left w:val="none" w:sz="0" w:space="0" w:color="auto"/>
        <w:bottom w:val="none" w:sz="0" w:space="0" w:color="auto"/>
        <w:right w:val="none" w:sz="0" w:space="0" w:color="auto"/>
      </w:divBdr>
    </w:div>
    <w:div w:id="1260023174">
      <w:bodyDiv w:val="1"/>
      <w:marLeft w:val="0"/>
      <w:marRight w:val="0"/>
      <w:marTop w:val="0"/>
      <w:marBottom w:val="0"/>
      <w:divBdr>
        <w:top w:val="none" w:sz="0" w:space="0" w:color="auto"/>
        <w:left w:val="none" w:sz="0" w:space="0" w:color="auto"/>
        <w:bottom w:val="none" w:sz="0" w:space="0" w:color="auto"/>
        <w:right w:val="none" w:sz="0" w:space="0" w:color="auto"/>
      </w:divBdr>
    </w:div>
    <w:div w:id="1261837764">
      <w:bodyDiv w:val="1"/>
      <w:marLeft w:val="0"/>
      <w:marRight w:val="0"/>
      <w:marTop w:val="0"/>
      <w:marBottom w:val="0"/>
      <w:divBdr>
        <w:top w:val="none" w:sz="0" w:space="0" w:color="auto"/>
        <w:left w:val="none" w:sz="0" w:space="0" w:color="auto"/>
        <w:bottom w:val="none" w:sz="0" w:space="0" w:color="auto"/>
        <w:right w:val="none" w:sz="0" w:space="0" w:color="auto"/>
      </w:divBdr>
    </w:div>
    <w:div w:id="1264194444">
      <w:bodyDiv w:val="1"/>
      <w:marLeft w:val="0"/>
      <w:marRight w:val="0"/>
      <w:marTop w:val="0"/>
      <w:marBottom w:val="0"/>
      <w:divBdr>
        <w:top w:val="none" w:sz="0" w:space="0" w:color="auto"/>
        <w:left w:val="none" w:sz="0" w:space="0" w:color="auto"/>
        <w:bottom w:val="none" w:sz="0" w:space="0" w:color="auto"/>
        <w:right w:val="none" w:sz="0" w:space="0" w:color="auto"/>
      </w:divBdr>
    </w:div>
    <w:div w:id="1264995001">
      <w:bodyDiv w:val="1"/>
      <w:marLeft w:val="0"/>
      <w:marRight w:val="0"/>
      <w:marTop w:val="0"/>
      <w:marBottom w:val="0"/>
      <w:divBdr>
        <w:top w:val="none" w:sz="0" w:space="0" w:color="auto"/>
        <w:left w:val="none" w:sz="0" w:space="0" w:color="auto"/>
        <w:bottom w:val="none" w:sz="0" w:space="0" w:color="auto"/>
        <w:right w:val="none" w:sz="0" w:space="0" w:color="auto"/>
      </w:divBdr>
    </w:div>
    <w:div w:id="1265263340">
      <w:bodyDiv w:val="1"/>
      <w:marLeft w:val="0"/>
      <w:marRight w:val="0"/>
      <w:marTop w:val="0"/>
      <w:marBottom w:val="0"/>
      <w:divBdr>
        <w:top w:val="none" w:sz="0" w:space="0" w:color="auto"/>
        <w:left w:val="none" w:sz="0" w:space="0" w:color="auto"/>
        <w:bottom w:val="none" w:sz="0" w:space="0" w:color="auto"/>
        <w:right w:val="none" w:sz="0" w:space="0" w:color="auto"/>
      </w:divBdr>
    </w:div>
    <w:div w:id="1266117287">
      <w:bodyDiv w:val="1"/>
      <w:marLeft w:val="0"/>
      <w:marRight w:val="0"/>
      <w:marTop w:val="0"/>
      <w:marBottom w:val="0"/>
      <w:divBdr>
        <w:top w:val="none" w:sz="0" w:space="0" w:color="auto"/>
        <w:left w:val="none" w:sz="0" w:space="0" w:color="auto"/>
        <w:bottom w:val="none" w:sz="0" w:space="0" w:color="auto"/>
        <w:right w:val="none" w:sz="0" w:space="0" w:color="auto"/>
      </w:divBdr>
    </w:div>
    <w:div w:id="1268000453">
      <w:bodyDiv w:val="1"/>
      <w:marLeft w:val="0"/>
      <w:marRight w:val="0"/>
      <w:marTop w:val="0"/>
      <w:marBottom w:val="0"/>
      <w:divBdr>
        <w:top w:val="none" w:sz="0" w:space="0" w:color="auto"/>
        <w:left w:val="none" w:sz="0" w:space="0" w:color="auto"/>
        <w:bottom w:val="none" w:sz="0" w:space="0" w:color="auto"/>
        <w:right w:val="none" w:sz="0" w:space="0" w:color="auto"/>
      </w:divBdr>
    </w:div>
    <w:div w:id="1270549626">
      <w:bodyDiv w:val="1"/>
      <w:marLeft w:val="0"/>
      <w:marRight w:val="0"/>
      <w:marTop w:val="0"/>
      <w:marBottom w:val="0"/>
      <w:divBdr>
        <w:top w:val="none" w:sz="0" w:space="0" w:color="auto"/>
        <w:left w:val="none" w:sz="0" w:space="0" w:color="auto"/>
        <w:bottom w:val="none" w:sz="0" w:space="0" w:color="auto"/>
        <w:right w:val="none" w:sz="0" w:space="0" w:color="auto"/>
      </w:divBdr>
    </w:div>
    <w:div w:id="1274286635">
      <w:bodyDiv w:val="1"/>
      <w:marLeft w:val="0"/>
      <w:marRight w:val="0"/>
      <w:marTop w:val="0"/>
      <w:marBottom w:val="0"/>
      <w:divBdr>
        <w:top w:val="none" w:sz="0" w:space="0" w:color="auto"/>
        <w:left w:val="none" w:sz="0" w:space="0" w:color="auto"/>
        <w:bottom w:val="none" w:sz="0" w:space="0" w:color="auto"/>
        <w:right w:val="none" w:sz="0" w:space="0" w:color="auto"/>
      </w:divBdr>
    </w:div>
    <w:div w:id="1274942943">
      <w:bodyDiv w:val="1"/>
      <w:marLeft w:val="0"/>
      <w:marRight w:val="0"/>
      <w:marTop w:val="0"/>
      <w:marBottom w:val="0"/>
      <w:divBdr>
        <w:top w:val="none" w:sz="0" w:space="0" w:color="auto"/>
        <w:left w:val="none" w:sz="0" w:space="0" w:color="auto"/>
        <w:bottom w:val="none" w:sz="0" w:space="0" w:color="auto"/>
        <w:right w:val="none" w:sz="0" w:space="0" w:color="auto"/>
      </w:divBdr>
    </w:div>
    <w:div w:id="1281301947">
      <w:bodyDiv w:val="1"/>
      <w:marLeft w:val="0"/>
      <w:marRight w:val="0"/>
      <w:marTop w:val="0"/>
      <w:marBottom w:val="0"/>
      <w:divBdr>
        <w:top w:val="none" w:sz="0" w:space="0" w:color="auto"/>
        <w:left w:val="none" w:sz="0" w:space="0" w:color="auto"/>
        <w:bottom w:val="none" w:sz="0" w:space="0" w:color="auto"/>
        <w:right w:val="none" w:sz="0" w:space="0" w:color="auto"/>
      </w:divBdr>
    </w:div>
    <w:div w:id="1281493819">
      <w:bodyDiv w:val="1"/>
      <w:marLeft w:val="0"/>
      <w:marRight w:val="0"/>
      <w:marTop w:val="0"/>
      <w:marBottom w:val="0"/>
      <w:divBdr>
        <w:top w:val="none" w:sz="0" w:space="0" w:color="auto"/>
        <w:left w:val="none" w:sz="0" w:space="0" w:color="auto"/>
        <w:bottom w:val="none" w:sz="0" w:space="0" w:color="auto"/>
        <w:right w:val="none" w:sz="0" w:space="0" w:color="auto"/>
      </w:divBdr>
    </w:div>
    <w:div w:id="1284002638">
      <w:bodyDiv w:val="1"/>
      <w:marLeft w:val="0"/>
      <w:marRight w:val="0"/>
      <w:marTop w:val="0"/>
      <w:marBottom w:val="0"/>
      <w:divBdr>
        <w:top w:val="none" w:sz="0" w:space="0" w:color="auto"/>
        <w:left w:val="none" w:sz="0" w:space="0" w:color="auto"/>
        <w:bottom w:val="none" w:sz="0" w:space="0" w:color="auto"/>
        <w:right w:val="none" w:sz="0" w:space="0" w:color="auto"/>
      </w:divBdr>
    </w:div>
    <w:div w:id="1288395037">
      <w:bodyDiv w:val="1"/>
      <w:marLeft w:val="0"/>
      <w:marRight w:val="0"/>
      <w:marTop w:val="0"/>
      <w:marBottom w:val="0"/>
      <w:divBdr>
        <w:top w:val="none" w:sz="0" w:space="0" w:color="auto"/>
        <w:left w:val="none" w:sz="0" w:space="0" w:color="auto"/>
        <w:bottom w:val="none" w:sz="0" w:space="0" w:color="auto"/>
        <w:right w:val="none" w:sz="0" w:space="0" w:color="auto"/>
      </w:divBdr>
    </w:div>
    <w:div w:id="1291666413">
      <w:bodyDiv w:val="1"/>
      <w:marLeft w:val="0"/>
      <w:marRight w:val="0"/>
      <w:marTop w:val="0"/>
      <w:marBottom w:val="0"/>
      <w:divBdr>
        <w:top w:val="none" w:sz="0" w:space="0" w:color="auto"/>
        <w:left w:val="none" w:sz="0" w:space="0" w:color="auto"/>
        <w:bottom w:val="none" w:sz="0" w:space="0" w:color="auto"/>
        <w:right w:val="none" w:sz="0" w:space="0" w:color="auto"/>
      </w:divBdr>
    </w:div>
    <w:div w:id="1291865888">
      <w:bodyDiv w:val="1"/>
      <w:marLeft w:val="0"/>
      <w:marRight w:val="0"/>
      <w:marTop w:val="0"/>
      <w:marBottom w:val="0"/>
      <w:divBdr>
        <w:top w:val="none" w:sz="0" w:space="0" w:color="auto"/>
        <w:left w:val="none" w:sz="0" w:space="0" w:color="auto"/>
        <w:bottom w:val="none" w:sz="0" w:space="0" w:color="auto"/>
        <w:right w:val="none" w:sz="0" w:space="0" w:color="auto"/>
      </w:divBdr>
    </w:div>
    <w:div w:id="1292247745">
      <w:bodyDiv w:val="1"/>
      <w:marLeft w:val="0"/>
      <w:marRight w:val="0"/>
      <w:marTop w:val="0"/>
      <w:marBottom w:val="0"/>
      <w:divBdr>
        <w:top w:val="none" w:sz="0" w:space="0" w:color="auto"/>
        <w:left w:val="none" w:sz="0" w:space="0" w:color="auto"/>
        <w:bottom w:val="none" w:sz="0" w:space="0" w:color="auto"/>
        <w:right w:val="none" w:sz="0" w:space="0" w:color="auto"/>
      </w:divBdr>
    </w:div>
    <w:div w:id="1298490369">
      <w:bodyDiv w:val="1"/>
      <w:marLeft w:val="0"/>
      <w:marRight w:val="0"/>
      <w:marTop w:val="0"/>
      <w:marBottom w:val="0"/>
      <w:divBdr>
        <w:top w:val="none" w:sz="0" w:space="0" w:color="auto"/>
        <w:left w:val="none" w:sz="0" w:space="0" w:color="auto"/>
        <w:bottom w:val="none" w:sz="0" w:space="0" w:color="auto"/>
        <w:right w:val="none" w:sz="0" w:space="0" w:color="auto"/>
      </w:divBdr>
    </w:div>
    <w:div w:id="1301348356">
      <w:bodyDiv w:val="1"/>
      <w:marLeft w:val="0"/>
      <w:marRight w:val="0"/>
      <w:marTop w:val="0"/>
      <w:marBottom w:val="0"/>
      <w:divBdr>
        <w:top w:val="none" w:sz="0" w:space="0" w:color="auto"/>
        <w:left w:val="none" w:sz="0" w:space="0" w:color="auto"/>
        <w:bottom w:val="none" w:sz="0" w:space="0" w:color="auto"/>
        <w:right w:val="none" w:sz="0" w:space="0" w:color="auto"/>
      </w:divBdr>
    </w:div>
    <w:div w:id="1301569800">
      <w:bodyDiv w:val="1"/>
      <w:marLeft w:val="0"/>
      <w:marRight w:val="0"/>
      <w:marTop w:val="0"/>
      <w:marBottom w:val="0"/>
      <w:divBdr>
        <w:top w:val="none" w:sz="0" w:space="0" w:color="auto"/>
        <w:left w:val="none" w:sz="0" w:space="0" w:color="auto"/>
        <w:bottom w:val="none" w:sz="0" w:space="0" w:color="auto"/>
        <w:right w:val="none" w:sz="0" w:space="0" w:color="auto"/>
      </w:divBdr>
    </w:div>
    <w:div w:id="1304384838">
      <w:bodyDiv w:val="1"/>
      <w:marLeft w:val="0"/>
      <w:marRight w:val="0"/>
      <w:marTop w:val="0"/>
      <w:marBottom w:val="0"/>
      <w:divBdr>
        <w:top w:val="none" w:sz="0" w:space="0" w:color="auto"/>
        <w:left w:val="none" w:sz="0" w:space="0" w:color="auto"/>
        <w:bottom w:val="none" w:sz="0" w:space="0" w:color="auto"/>
        <w:right w:val="none" w:sz="0" w:space="0" w:color="auto"/>
      </w:divBdr>
    </w:div>
    <w:div w:id="1306810378">
      <w:bodyDiv w:val="1"/>
      <w:marLeft w:val="0"/>
      <w:marRight w:val="0"/>
      <w:marTop w:val="0"/>
      <w:marBottom w:val="0"/>
      <w:divBdr>
        <w:top w:val="none" w:sz="0" w:space="0" w:color="auto"/>
        <w:left w:val="none" w:sz="0" w:space="0" w:color="auto"/>
        <w:bottom w:val="none" w:sz="0" w:space="0" w:color="auto"/>
        <w:right w:val="none" w:sz="0" w:space="0" w:color="auto"/>
      </w:divBdr>
    </w:div>
    <w:div w:id="1307248175">
      <w:bodyDiv w:val="1"/>
      <w:marLeft w:val="0"/>
      <w:marRight w:val="0"/>
      <w:marTop w:val="0"/>
      <w:marBottom w:val="0"/>
      <w:divBdr>
        <w:top w:val="none" w:sz="0" w:space="0" w:color="auto"/>
        <w:left w:val="none" w:sz="0" w:space="0" w:color="auto"/>
        <w:bottom w:val="none" w:sz="0" w:space="0" w:color="auto"/>
        <w:right w:val="none" w:sz="0" w:space="0" w:color="auto"/>
      </w:divBdr>
    </w:div>
    <w:div w:id="1308121358">
      <w:bodyDiv w:val="1"/>
      <w:marLeft w:val="0"/>
      <w:marRight w:val="0"/>
      <w:marTop w:val="0"/>
      <w:marBottom w:val="0"/>
      <w:divBdr>
        <w:top w:val="none" w:sz="0" w:space="0" w:color="auto"/>
        <w:left w:val="none" w:sz="0" w:space="0" w:color="auto"/>
        <w:bottom w:val="none" w:sz="0" w:space="0" w:color="auto"/>
        <w:right w:val="none" w:sz="0" w:space="0" w:color="auto"/>
      </w:divBdr>
    </w:div>
    <w:div w:id="1311322321">
      <w:bodyDiv w:val="1"/>
      <w:marLeft w:val="0"/>
      <w:marRight w:val="0"/>
      <w:marTop w:val="0"/>
      <w:marBottom w:val="0"/>
      <w:divBdr>
        <w:top w:val="none" w:sz="0" w:space="0" w:color="auto"/>
        <w:left w:val="none" w:sz="0" w:space="0" w:color="auto"/>
        <w:bottom w:val="none" w:sz="0" w:space="0" w:color="auto"/>
        <w:right w:val="none" w:sz="0" w:space="0" w:color="auto"/>
      </w:divBdr>
    </w:div>
    <w:div w:id="1313830692">
      <w:bodyDiv w:val="1"/>
      <w:marLeft w:val="0"/>
      <w:marRight w:val="0"/>
      <w:marTop w:val="0"/>
      <w:marBottom w:val="0"/>
      <w:divBdr>
        <w:top w:val="none" w:sz="0" w:space="0" w:color="auto"/>
        <w:left w:val="none" w:sz="0" w:space="0" w:color="auto"/>
        <w:bottom w:val="none" w:sz="0" w:space="0" w:color="auto"/>
        <w:right w:val="none" w:sz="0" w:space="0" w:color="auto"/>
      </w:divBdr>
    </w:div>
    <w:div w:id="1319186626">
      <w:bodyDiv w:val="1"/>
      <w:marLeft w:val="0"/>
      <w:marRight w:val="0"/>
      <w:marTop w:val="0"/>
      <w:marBottom w:val="0"/>
      <w:divBdr>
        <w:top w:val="none" w:sz="0" w:space="0" w:color="auto"/>
        <w:left w:val="none" w:sz="0" w:space="0" w:color="auto"/>
        <w:bottom w:val="none" w:sz="0" w:space="0" w:color="auto"/>
        <w:right w:val="none" w:sz="0" w:space="0" w:color="auto"/>
      </w:divBdr>
    </w:div>
    <w:div w:id="1321153259">
      <w:bodyDiv w:val="1"/>
      <w:marLeft w:val="0"/>
      <w:marRight w:val="0"/>
      <w:marTop w:val="0"/>
      <w:marBottom w:val="0"/>
      <w:divBdr>
        <w:top w:val="none" w:sz="0" w:space="0" w:color="auto"/>
        <w:left w:val="none" w:sz="0" w:space="0" w:color="auto"/>
        <w:bottom w:val="none" w:sz="0" w:space="0" w:color="auto"/>
        <w:right w:val="none" w:sz="0" w:space="0" w:color="auto"/>
      </w:divBdr>
    </w:div>
    <w:div w:id="1323040945">
      <w:bodyDiv w:val="1"/>
      <w:marLeft w:val="0"/>
      <w:marRight w:val="0"/>
      <w:marTop w:val="0"/>
      <w:marBottom w:val="0"/>
      <w:divBdr>
        <w:top w:val="none" w:sz="0" w:space="0" w:color="auto"/>
        <w:left w:val="none" w:sz="0" w:space="0" w:color="auto"/>
        <w:bottom w:val="none" w:sz="0" w:space="0" w:color="auto"/>
        <w:right w:val="none" w:sz="0" w:space="0" w:color="auto"/>
      </w:divBdr>
    </w:div>
    <w:div w:id="1326015246">
      <w:bodyDiv w:val="1"/>
      <w:marLeft w:val="0"/>
      <w:marRight w:val="0"/>
      <w:marTop w:val="0"/>
      <w:marBottom w:val="0"/>
      <w:divBdr>
        <w:top w:val="none" w:sz="0" w:space="0" w:color="auto"/>
        <w:left w:val="none" w:sz="0" w:space="0" w:color="auto"/>
        <w:bottom w:val="none" w:sz="0" w:space="0" w:color="auto"/>
        <w:right w:val="none" w:sz="0" w:space="0" w:color="auto"/>
      </w:divBdr>
    </w:div>
    <w:div w:id="1327316756">
      <w:bodyDiv w:val="1"/>
      <w:marLeft w:val="0"/>
      <w:marRight w:val="0"/>
      <w:marTop w:val="0"/>
      <w:marBottom w:val="0"/>
      <w:divBdr>
        <w:top w:val="none" w:sz="0" w:space="0" w:color="auto"/>
        <w:left w:val="none" w:sz="0" w:space="0" w:color="auto"/>
        <w:bottom w:val="none" w:sz="0" w:space="0" w:color="auto"/>
        <w:right w:val="none" w:sz="0" w:space="0" w:color="auto"/>
      </w:divBdr>
    </w:div>
    <w:div w:id="1328283891">
      <w:bodyDiv w:val="1"/>
      <w:marLeft w:val="0"/>
      <w:marRight w:val="0"/>
      <w:marTop w:val="0"/>
      <w:marBottom w:val="0"/>
      <w:divBdr>
        <w:top w:val="none" w:sz="0" w:space="0" w:color="auto"/>
        <w:left w:val="none" w:sz="0" w:space="0" w:color="auto"/>
        <w:bottom w:val="none" w:sz="0" w:space="0" w:color="auto"/>
        <w:right w:val="none" w:sz="0" w:space="0" w:color="auto"/>
      </w:divBdr>
    </w:div>
    <w:div w:id="1328824720">
      <w:bodyDiv w:val="1"/>
      <w:marLeft w:val="0"/>
      <w:marRight w:val="0"/>
      <w:marTop w:val="0"/>
      <w:marBottom w:val="0"/>
      <w:divBdr>
        <w:top w:val="none" w:sz="0" w:space="0" w:color="auto"/>
        <w:left w:val="none" w:sz="0" w:space="0" w:color="auto"/>
        <w:bottom w:val="none" w:sz="0" w:space="0" w:color="auto"/>
        <w:right w:val="none" w:sz="0" w:space="0" w:color="auto"/>
      </w:divBdr>
    </w:div>
    <w:div w:id="1329214134">
      <w:bodyDiv w:val="1"/>
      <w:marLeft w:val="0"/>
      <w:marRight w:val="0"/>
      <w:marTop w:val="0"/>
      <w:marBottom w:val="0"/>
      <w:divBdr>
        <w:top w:val="none" w:sz="0" w:space="0" w:color="auto"/>
        <w:left w:val="none" w:sz="0" w:space="0" w:color="auto"/>
        <w:bottom w:val="none" w:sz="0" w:space="0" w:color="auto"/>
        <w:right w:val="none" w:sz="0" w:space="0" w:color="auto"/>
      </w:divBdr>
    </w:div>
    <w:div w:id="1329483909">
      <w:bodyDiv w:val="1"/>
      <w:marLeft w:val="0"/>
      <w:marRight w:val="0"/>
      <w:marTop w:val="0"/>
      <w:marBottom w:val="0"/>
      <w:divBdr>
        <w:top w:val="none" w:sz="0" w:space="0" w:color="auto"/>
        <w:left w:val="none" w:sz="0" w:space="0" w:color="auto"/>
        <w:bottom w:val="none" w:sz="0" w:space="0" w:color="auto"/>
        <w:right w:val="none" w:sz="0" w:space="0" w:color="auto"/>
      </w:divBdr>
    </w:div>
    <w:div w:id="1329939854">
      <w:bodyDiv w:val="1"/>
      <w:marLeft w:val="0"/>
      <w:marRight w:val="0"/>
      <w:marTop w:val="0"/>
      <w:marBottom w:val="0"/>
      <w:divBdr>
        <w:top w:val="none" w:sz="0" w:space="0" w:color="auto"/>
        <w:left w:val="none" w:sz="0" w:space="0" w:color="auto"/>
        <w:bottom w:val="none" w:sz="0" w:space="0" w:color="auto"/>
        <w:right w:val="none" w:sz="0" w:space="0" w:color="auto"/>
      </w:divBdr>
    </w:div>
    <w:div w:id="1330712075">
      <w:bodyDiv w:val="1"/>
      <w:marLeft w:val="0"/>
      <w:marRight w:val="0"/>
      <w:marTop w:val="0"/>
      <w:marBottom w:val="0"/>
      <w:divBdr>
        <w:top w:val="none" w:sz="0" w:space="0" w:color="auto"/>
        <w:left w:val="none" w:sz="0" w:space="0" w:color="auto"/>
        <w:bottom w:val="none" w:sz="0" w:space="0" w:color="auto"/>
        <w:right w:val="none" w:sz="0" w:space="0" w:color="auto"/>
      </w:divBdr>
    </w:div>
    <w:div w:id="1330913517">
      <w:bodyDiv w:val="1"/>
      <w:marLeft w:val="0"/>
      <w:marRight w:val="0"/>
      <w:marTop w:val="0"/>
      <w:marBottom w:val="0"/>
      <w:divBdr>
        <w:top w:val="none" w:sz="0" w:space="0" w:color="auto"/>
        <w:left w:val="none" w:sz="0" w:space="0" w:color="auto"/>
        <w:bottom w:val="none" w:sz="0" w:space="0" w:color="auto"/>
        <w:right w:val="none" w:sz="0" w:space="0" w:color="auto"/>
      </w:divBdr>
    </w:div>
    <w:div w:id="1333876126">
      <w:bodyDiv w:val="1"/>
      <w:marLeft w:val="0"/>
      <w:marRight w:val="0"/>
      <w:marTop w:val="0"/>
      <w:marBottom w:val="0"/>
      <w:divBdr>
        <w:top w:val="none" w:sz="0" w:space="0" w:color="auto"/>
        <w:left w:val="none" w:sz="0" w:space="0" w:color="auto"/>
        <w:bottom w:val="none" w:sz="0" w:space="0" w:color="auto"/>
        <w:right w:val="none" w:sz="0" w:space="0" w:color="auto"/>
      </w:divBdr>
    </w:div>
    <w:div w:id="1334184687">
      <w:bodyDiv w:val="1"/>
      <w:marLeft w:val="0"/>
      <w:marRight w:val="0"/>
      <w:marTop w:val="0"/>
      <w:marBottom w:val="0"/>
      <w:divBdr>
        <w:top w:val="none" w:sz="0" w:space="0" w:color="auto"/>
        <w:left w:val="none" w:sz="0" w:space="0" w:color="auto"/>
        <w:bottom w:val="none" w:sz="0" w:space="0" w:color="auto"/>
        <w:right w:val="none" w:sz="0" w:space="0" w:color="auto"/>
      </w:divBdr>
    </w:div>
    <w:div w:id="1336348534">
      <w:bodyDiv w:val="1"/>
      <w:marLeft w:val="0"/>
      <w:marRight w:val="0"/>
      <w:marTop w:val="0"/>
      <w:marBottom w:val="0"/>
      <w:divBdr>
        <w:top w:val="none" w:sz="0" w:space="0" w:color="auto"/>
        <w:left w:val="none" w:sz="0" w:space="0" w:color="auto"/>
        <w:bottom w:val="none" w:sz="0" w:space="0" w:color="auto"/>
        <w:right w:val="none" w:sz="0" w:space="0" w:color="auto"/>
      </w:divBdr>
    </w:div>
    <w:div w:id="1338582517">
      <w:bodyDiv w:val="1"/>
      <w:marLeft w:val="0"/>
      <w:marRight w:val="0"/>
      <w:marTop w:val="0"/>
      <w:marBottom w:val="0"/>
      <w:divBdr>
        <w:top w:val="none" w:sz="0" w:space="0" w:color="auto"/>
        <w:left w:val="none" w:sz="0" w:space="0" w:color="auto"/>
        <w:bottom w:val="none" w:sz="0" w:space="0" w:color="auto"/>
        <w:right w:val="none" w:sz="0" w:space="0" w:color="auto"/>
      </w:divBdr>
    </w:div>
    <w:div w:id="1342856351">
      <w:bodyDiv w:val="1"/>
      <w:marLeft w:val="0"/>
      <w:marRight w:val="0"/>
      <w:marTop w:val="0"/>
      <w:marBottom w:val="0"/>
      <w:divBdr>
        <w:top w:val="none" w:sz="0" w:space="0" w:color="auto"/>
        <w:left w:val="none" w:sz="0" w:space="0" w:color="auto"/>
        <w:bottom w:val="none" w:sz="0" w:space="0" w:color="auto"/>
        <w:right w:val="none" w:sz="0" w:space="0" w:color="auto"/>
      </w:divBdr>
    </w:div>
    <w:div w:id="1347370049">
      <w:bodyDiv w:val="1"/>
      <w:marLeft w:val="0"/>
      <w:marRight w:val="0"/>
      <w:marTop w:val="0"/>
      <w:marBottom w:val="0"/>
      <w:divBdr>
        <w:top w:val="none" w:sz="0" w:space="0" w:color="auto"/>
        <w:left w:val="none" w:sz="0" w:space="0" w:color="auto"/>
        <w:bottom w:val="none" w:sz="0" w:space="0" w:color="auto"/>
        <w:right w:val="none" w:sz="0" w:space="0" w:color="auto"/>
      </w:divBdr>
    </w:div>
    <w:div w:id="1347560827">
      <w:bodyDiv w:val="1"/>
      <w:marLeft w:val="0"/>
      <w:marRight w:val="0"/>
      <w:marTop w:val="0"/>
      <w:marBottom w:val="0"/>
      <w:divBdr>
        <w:top w:val="none" w:sz="0" w:space="0" w:color="auto"/>
        <w:left w:val="none" w:sz="0" w:space="0" w:color="auto"/>
        <w:bottom w:val="none" w:sz="0" w:space="0" w:color="auto"/>
        <w:right w:val="none" w:sz="0" w:space="0" w:color="auto"/>
      </w:divBdr>
    </w:div>
    <w:div w:id="1347756806">
      <w:bodyDiv w:val="1"/>
      <w:marLeft w:val="0"/>
      <w:marRight w:val="0"/>
      <w:marTop w:val="0"/>
      <w:marBottom w:val="0"/>
      <w:divBdr>
        <w:top w:val="none" w:sz="0" w:space="0" w:color="auto"/>
        <w:left w:val="none" w:sz="0" w:space="0" w:color="auto"/>
        <w:bottom w:val="none" w:sz="0" w:space="0" w:color="auto"/>
        <w:right w:val="none" w:sz="0" w:space="0" w:color="auto"/>
      </w:divBdr>
    </w:div>
    <w:div w:id="1349795126">
      <w:bodyDiv w:val="1"/>
      <w:marLeft w:val="0"/>
      <w:marRight w:val="0"/>
      <w:marTop w:val="0"/>
      <w:marBottom w:val="0"/>
      <w:divBdr>
        <w:top w:val="none" w:sz="0" w:space="0" w:color="auto"/>
        <w:left w:val="none" w:sz="0" w:space="0" w:color="auto"/>
        <w:bottom w:val="none" w:sz="0" w:space="0" w:color="auto"/>
        <w:right w:val="none" w:sz="0" w:space="0" w:color="auto"/>
      </w:divBdr>
    </w:div>
    <w:div w:id="1349913376">
      <w:bodyDiv w:val="1"/>
      <w:marLeft w:val="0"/>
      <w:marRight w:val="0"/>
      <w:marTop w:val="0"/>
      <w:marBottom w:val="0"/>
      <w:divBdr>
        <w:top w:val="none" w:sz="0" w:space="0" w:color="auto"/>
        <w:left w:val="none" w:sz="0" w:space="0" w:color="auto"/>
        <w:bottom w:val="none" w:sz="0" w:space="0" w:color="auto"/>
        <w:right w:val="none" w:sz="0" w:space="0" w:color="auto"/>
      </w:divBdr>
    </w:div>
    <w:div w:id="1354722002">
      <w:bodyDiv w:val="1"/>
      <w:marLeft w:val="0"/>
      <w:marRight w:val="0"/>
      <w:marTop w:val="0"/>
      <w:marBottom w:val="0"/>
      <w:divBdr>
        <w:top w:val="none" w:sz="0" w:space="0" w:color="auto"/>
        <w:left w:val="none" w:sz="0" w:space="0" w:color="auto"/>
        <w:bottom w:val="none" w:sz="0" w:space="0" w:color="auto"/>
        <w:right w:val="none" w:sz="0" w:space="0" w:color="auto"/>
      </w:divBdr>
    </w:div>
    <w:div w:id="1356539473">
      <w:bodyDiv w:val="1"/>
      <w:marLeft w:val="0"/>
      <w:marRight w:val="0"/>
      <w:marTop w:val="0"/>
      <w:marBottom w:val="0"/>
      <w:divBdr>
        <w:top w:val="none" w:sz="0" w:space="0" w:color="auto"/>
        <w:left w:val="none" w:sz="0" w:space="0" w:color="auto"/>
        <w:bottom w:val="none" w:sz="0" w:space="0" w:color="auto"/>
        <w:right w:val="none" w:sz="0" w:space="0" w:color="auto"/>
      </w:divBdr>
    </w:div>
    <w:div w:id="1357390583">
      <w:bodyDiv w:val="1"/>
      <w:marLeft w:val="0"/>
      <w:marRight w:val="0"/>
      <w:marTop w:val="0"/>
      <w:marBottom w:val="0"/>
      <w:divBdr>
        <w:top w:val="none" w:sz="0" w:space="0" w:color="auto"/>
        <w:left w:val="none" w:sz="0" w:space="0" w:color="auto"/>
        <w:bottom w:val="none" w:sz="0" w:space="0" w:color="auto"/>
        <w:right w:val="none" w:sz="0" w:space="0" w:color="auto"/>
      </w:divBdr>
    </w:div>
    <w:div w:id="1357658806">
      <w:bodyDiv w:val="1"/>
      <w:marLeft w:val="0"/>
      <w:marRight w:val="0"/>
      <w:marTop w:val="0"/>
      <w:marBottom w:val="0"/>
      <w:divBdr>
        <w:top w:val="none" w:sz="0" w:space="0" w:color="auto"/>
        <w:left w:val="none" w:sz="0" w:space="0" w:color="auto"/>
        <w:bottom w:val="none" w:sz="0" w:space="0" w:color="auto"/>
        <w:right w:val="none" w:sz="0" w:space="0" w:color="auto"/>
      </w:divBdr>
    </w:div>
    <w:div w:id="1360280119">
      <w:bodyDiv w:val="1"/>
      <w:marLeft w:val="0"/>
      <w:marRight w:val="0"/>
      <w:marTop w:val="0"/>
      <w:marBottom w:val="0"/>
      <w:divBdr>
        <w:top w:val="none" w:sz="0" w:space="0" w:color="auto"/>
        <w:left w:val="none" w:sz="0" w:space="0" w:color="auto"/>
        <w:bottom w:val="none" w:sz="0" w:space="0" w:color="auto"/>
        <w:right w:val="none" w:sz="0" w:space="0" w:color="auto"/>
      </w:divBdr>
    </w:div>
    <w:div w:id="1360817908">
      <w:bodyDiv w:val="1"/>
      <w:marLeft w:val="0"/>
      <w:marRight w:val="0"/>
      <w:marTop w:val="0"/>
      <w:marBottom w:val="0"/>
      <w:divBdr>
        <w:top w:val="none" w:sz="0" w:space="0" w:color="auto"/>
        <w:left w:val="none" w:sz="0" w:space="0" w:color="auto"/>
        <w:bottom w:val="none" w:sz="0" w:space="0" w:color="auto"/>
        <w:right w:val="none" w:sz="0" w:space="0" w:color="auto"/>
      </w:divBdr>
    </w:div>
    <w:div w:id="1365250321">
      <w:bodyDiv w:val="1"/>
      <w:marLeft w:val="0"/>
      <w:marRight w:val="0"/>
      <w:marTop w:val="0"/>
      <w:marBottom w:val="0"/>
      <w:divBdr>
        <w:top w:val="none" w:sz="0" w:space="0" w:color="auto"/>
        <w:left w:val="none" w:sz="0" w:space="0" w:color="auto"/>
        <w:bottom w:val="none" w:sz="0" w:space="0" w:color="auto"/>
        <w:right w:val="none" w:sz="0" w:space="0" w:color="auto"/>
      </w:divBdr>
    </w:div>
    <w:div w:id="1365404199">
      <w:bodyDiv w:val="1"/>
      <w:marLeft w:val="0"/>
      <w:marRight w:val="0"/>
      <w:marTop w:val="0"/>
      <w:marBottom w:val="0"/>
      <w:divBdr>
        <w:top w:val="none" w:sz="0" w:space="0" w:color="auto"/>
        <w:left w:val="none" w:sz="0" w:space="0" w:color="auto"/>
        <w:bottom w:val="none" w:sz="0" w:space="0" w:color="auto"/>
        <w:right w:val="none" w:sz="0" w:space="0" w:color="auto"/>
      </w:divBdr>
    </w:div>
    <w:div w:id="1367487769">
      <w:bodyDiv w:val="1"/>
      <w:marLeft w:val="0"/>
      <w:marRight w:val="0"/>
      <w:marTop w:val="0"/>
      <w:marBottom w:val="0"/>
      <w:divBdr>
        <w:top w:val="none" w:sz="0" w:space="0" w:color="auto"/>
        <w:left w:val="none" w:sz="0" w:space="0" w:color="auto"/>
        <w:bottom w:val="none" w:sz="0" w:space="0" w:color="auto"/>
        <w:right w:val="none" w:sz="0" w:space="0" w:color="auto"/>
      </w:divBdr>
    </w:div>
    <w:div w:id="1373533889">
      <w:bodyDiv w:val="1"/>
      <w:marLeft w:val="0"/>
      <w:marRight w:val="0"/>
      <w:marTop w:val="0"/>
      <w:marBottom w:val="0"/>
      <w:divBdr>
        <w:top w:val="none" w:sz="0" w:space="0" w:color="auto"/>
        <w:left w:val="none" w:sz="0" w:space="0" w:color="auto"/>
        <w:bottom w:val="none" w:sz="0" w:space="0" w:color="auto"/>
        <w:right w:val="none" w:sz="0" w:space="0" w:color="auto"/>
      </w:divBdr>
    </w:div>
    <w:div w:id="1373771034">
      <w:bodyDiv w:val="1"/>
      <w:marLeft w:val="0"/>
      <w:marRight w:val="0"/>
      <w:marTop w:val="0"/>
      <w:marBottom w:val="0"/>
      <w:divBdr>
        <w:top w:val="none" w:sz="0" w:space="0" w:color="auto"/>
        <w:left w:val="none" w:sz="0" w:space="0" w:color="auto"/>
        <w:bottom w:val="none" w:sz="0" w:space="0" w:color="auto"/>
        <w:right w:val="none" w:sz="0" w:space="0" w:color="auto"/>
      </w:divBdr>
    </w:div>
    <w:div w:id="1377386724">
      <w:bodyDiv w:val="1"/>
      <w:marLeft w:val="0"/>
      <w:marRight w:val="0"/>
      <w:marTop w:val="0"/>
      <w:marBottom w:val="0"/>
      <w:divBdr>
        <w:top w:val="none" w:sz="0" w:space="0" w:color="auto"/>
        <w:left w:val="none" w:sz="0" w:space="0" w:color="auto"/>
        <w:bottom w:val="none" w:sz="0" w:space="0" w:color="auto"/>
        <w:right w:val="none" w:sz="0" w:space="0" w:color="auto"/>
      </w:divBdr>
    </w:div>
    <w:div w:id="1379933669">
      <w:bodyDiv w:val="1"/>
      <w:marLeft w:val="0"/>
      <w:marRight w:val="0"/>
      <w:marTop w:val="0"/>
      <w:marBottom w:val="0"/>
      <w:divBdr>
        <w:top w:val="none" w:sz="0" w:space="0" w:color="auto"/>
        <w:left w:val="none" w:sz="0" w:space="0" w:color="auto"/>
        <w:bottom w:val="none" w:sz="0" w:space="0" w:color="auto"/>
        <w:right w:val="none" w:sz="0" w:space="0" w:color="auto"/>
      </w:divBdr>
    </w:div>
    <w:div w:id="1380394816">
      <w:bodyDiv w:val="1"/>
      <w:marLeft w:val="0"/>
      <w:marRight w:val="0"/>
      <w:marTop w:val="0"/>
      <w:marBottom w:val="0"/>
      <w:divBdr>
        <w:top w:val="none" w:sz="0" w:space="0" w:color="auto"/>
        <w:left w:val="none" w:sz="0" w:space="0" w:color="auto"/>
        <w:bottom w:val="none" w:sz="0" w:space="0" w:color="auto"/>
        <w:right w:val="none" w:sz="0" w:space="0" w:color="auto"/>
      </w:divBdr>
    </w:div>
    <w:div w:id="1382171394">
      <w:bodyDiv w:val="1"/>
      <w:marLeft w:val="0"/>
      <w:marRight w:val="0"/>
      <w:marTop w:val="0"/>
      <w:marBottom w:val="0"/>
      <w:divBdr>
        <w:top w:val="none" w:sz="0" w:space="0" w:color="auto"/>
        <w:left w:val="none" w:sz="0" w:space="0" w:color="auto"/>
        <w:bottom w:val="none" w:sz="0" w:space="0" w:color="auto"/>
        <w:right w:val="none" w:sz="0" w:space="0" w:color="auto"/>
      </w:divBdr>
    </w:div>
    <w:div w:id="1385254039">
      <w:bodyDiv w:val="1"/>
      <w:marLeft w:val="0"/>
      <w:marRight w:val="0"/>
      <w:marTop w:val="0"/>
      <w:marBottom w:val="0"/>
      <w:divBdr>
        <w:top w:val="none" w:sz="0" w:space="0" w:color="auto"/>
        <w:left w:val="none" w:sz="0" w:space="0" w:color="auto"/>
        <w:bottom w:val="none" w:sz="0" w:space="0" w:color="auto"/>
        <w:right w:val="none" w:sz="0" w:space="0" w:color="auto"/>
      </w:divBdr>
    </w:div>
    <w:div w:id="1387727124">
      <w:bodyDiv w:val="1"/>
      <w:marLeft w:val="0"/>
      <w:marRight w:val="0"/>
      <w:marTop w:val="0"/>
      <w:marBottom w:val="0"/>
      <w:divBdr>
        <w:top w:val="none" w:sz="0" w:space="0" w:color="auto"/>
        <w:left w:val="none" w:sz="0" w:space="0" w:color="auto"/>
        <w:bottom w:val="none" w:sz="0" w:space="0" w:color="auto"/>
        <w:right w:val="none" w:sz="0" w:space="0" w:color="auto"/>
      </w:divBdr>
    </w:div>
    <w:div w:id="1390962664">
      <w:bodyDiv w:val="1"/>
      <w:marLeft w:val="0"/>
      <w:marRight w:val="0"/>
      <w:marTop w:val="0"/>
      <w:marBottom w:val="0"/>
      <w:divBdr>
        <w:top w:val="none" w:sz="0" w:space="0" w:color="auto"/>
        <w:left w:val="none" w:sz="0" w:space="0" w:color="auto"/>
        <w:bottom w:val="none" w:sz="0" w:space="0" w:color="auto"/>
        <w:right w:val="none" w:sz="0" w:space="0" w:color="auto"/>
      </w:divBdr>
    </w:div>
    <w:div w:id="1391071208">
      <w:bodyDiv w:val="1"/>
      <w:marLeft w:val="0"/>
      <w:marRight w:val="0"/>
      <w:marTop w:val="0"/>
      <w:marBottom w:val="0"/>
      <w:divBdr>
        <w:top w:val="none" w:sz="0" w:space="0" w:color="auto"/>
        <w:left w:val="none" w:sz="0" w:space="0" w:color="auto"/>
        <w:bottom w:val="none" w:sz="0" w:space="0" w:color="auto"/>
        <w:right w:val="none" w:sz="0" w:space="0" w:color="auto"/>
      </w:divBdr>
    </w:div>
    <w:div w:id="1391927677">
      <w:bodyDiv w:val="1"/>
      <w:marLeft w:val="0"/>
      <w:marRight w:val="0"/>
      <w:marTop w:val="0"/>
      <w:marBottom w:val="0"/>
      <w:divBdr>
        <w:top w:val="none" w:sz="0" w:space="0" w:color="auto"/>
        <w:left w:val="none" w:sz="0" w:space="0" w:color="auto"/>
        <w:bottom w:val="none" w:sz="0" w:space="0" w:color="auto"/>
        <w:right w:val="none" w:sz="0" w:space="0" w:color="auto"/>
      </w:divBdr>
    </w:div>
    <w:div w:id="1395159071">
      <w:bodyDiv w:val="1"/>
      <w:marLeft w:val="0"/>
      <w:marRight w:val="0"/>
      <w:marTop w:val="0"/>
      <w:marBottom w:val="0"/>
      <w:divBdr>
        <w:top w:val="none" w:sz="0" w:space="0" w:color="auto"/>
        <w:left w:val="none" w:sz="0" w:space="0" w:color="auto"/>
        <w:bottom w:val="none" w:sz="0" w:space="0" w:color="auto"/>
        <w:right w:val="none" w:sz="0" w:space="0" w:color="auto"/>
      </w:divBdr>
    </w:div>
    <w:div w:id="1395393571">
      <w:bodyDiv w:val="1"/>
      <w:marLeft w:val="0"/>
      <w:marRight w:val="0"/>
      <w:marTop w:val="0"/>
      <w:marBottom w:val="0"/>
      <w:divBdr>
        <w:top w:val="none" w:sz="0" w:space="0" w:color="auto"/>
        <w:left w:val="none" w:sz="0" w:space="0" w:color="auto"/>
        <w:bottom w:val="none" w:sz="0" w:space="0" w:color="auto"/>
        <w:right w:val="none" w:sz="0" w:space="0" w:color="auto"/>
      </w:divBdr>
    </w:div>
    <w:div w:id="1400982266">
      <w:bodyDiv w:val="1"/>
      <w:marLeft w:val="0"/>
      <w:marRight w:val="0"/>
      <w:marTop w:val="0"/>
      <w:marBottom w:val="0"/>
      <w:divBdr>
        <w:top w:val="none" w:sz="0" w:space="0" w:color="auto"/>
        <w:left w:val="none" w:sz="0" w:space="0" w:color="auto"/>
        <w:bottom w:val="none" w:sz="0" w:space="0" w:color="auto"/>
        <w:right w:val="none" w:sz="0" w:space="0" w:color="auto"/>
      </w:divBdr>
    </w:div>
    <w:div w:id="1401900787">
      <w:bodyDiv w:val="1"/>
      <w:marLeft w:val="0"/>
      <w:marRight w:val="0"/>
      <w:marTop w:val="0"/>
      <w:marBottom w:val="0"/>
      <w:divBdr>
        <w:top w:val="none" w:sz="0" w:space="0" w:color="auto"/>
        <w:left w:val="none" w:sz="0" w:space="0" w:color="auto"/>
        <w:bottom w:val="none" w:sz="0" w:space="0" w:color="auto"/>
        <w:right w:val="none" w:sz="0" w:space="0" w:color="auto"/>
      </w:divBdr>
    </w:div>
    <w:div w:id="1406997430">
      <w:bodyDiv w:val="1"/>
      <w:marLeft w:val="0"/>
      <w:marRight w:val="0"/>
      <w:marTop w:val="0"/>
      <w:marBottom w:val="0"/>
      <w:divBdr>
        <w:top w:val="none" w:sz="0" w:space="0" w:color="auto"/>
        <w:left w:val="none" w:sz="0" w:space="0" w:color="auto"/>
        <w:bottom w:val="none" w:sz="0" w:space="0" w:color="auto"/>
        <w:right w:val="none" w:sz="0" w:space="0" w:color="auto"/>
      </w:divBdr>
    </w:div>
    <w:div w:id="1410422099">
      <w:bodyDiv w:val="1"/>
      <w:marLeft w:val="0"/>
      <w:marRight w:val="0"/>
      <w:marTop w:val="0"/>
      <w:marBottom w:val="0"/>
      <w:divBdr>
        <w:top w:val="none" w:sz="0" w:space="0" w:color="auto"/>
        <w:left w:val="none" w:sz="0" w:space="0" w:color="auto"/>
        <w:bottom w:val="none" w:sz="0" w:space="0" w:color="auto"/>
        <w:right w:val="none" w:sz="0" w:space="0" w:color="auto"/>
      </w:divBdr>
    </w:div>
    <w:div w:id="1411123818">
      <w:bodyDiv w:val="1"/>
      <w:marLeft w:val="0"/>
      <w:marRight w:val="0"/>
      <w:marTop w:val="0"/>
      <w:marBottom w:val="0"/>
      <w:divBdr>
        <w:top w:val="none" w:sz="0" w:space="0" w:color="auto"/>
        <w:left w:val="none" w:sz="0" w:space="0" w:color="auto"/>
        <w:bottom w:val="none" w:sz="0" w:space="0" w:color="auto"/>
        <w:right w:val="none" w:sz="0" w:space="0" w:color="auto"/>
      </w:divBdr>
    </w:div>
    <w:div w:id="1412267080">
      <w:bodyDiv w:val="1"/>
      <w:marLeft w:val="0"/>
      <w:marRight w:val="0"/>
      <w:marTop w:val="0"/>
      <w:marBottom w:val="0"/>
      <w:divBdr>
        <w:top w:val="none" w:sz="0" w:space="0" w:color="auto"/>
        <w:left w:val="none" w:sz="0" w:space="0" w:color="auto"/>
        <w:bottom w:val="none" w:sz="0" w:space="0" w:color="auto"/>
        <w:right w:val="none" w:sz="0" w:space="0" w:color="auto"/>
      </w:divBdr>
    </w:div>
    <w:div w:id="1413046950">
      <w:bodyDiv w:val="1"/>
      <w:marLeft w:val="0"/>
      <w:marRight w:val="0"/>
      <w:marTop w:val="0"/>
      <w:marBottom w:val="0"/>
      <w:divBdr>
        <w:top w:val="none" w:sz="0" w:space="0" w:color="auto"/>
        <w:left w:val="none" w:sz="0" w:space="0" w:color="auto"/>
        <w:bottom w:val="none" w:sz="0" w:space="0" w:color="auto"/>
        <w:right w:val="none" w:sz="0" w:space="0" w:color="auto"/>
      </w:divBdr>
    </w:div>
    <w:div w:id="1413623524">
      <w:bodyDiv w:val="1"/>
      <w:marLeft w:val="0"/>
      <w:marRight w:val="0"/>
      <w:marTop w:val="0"/>
      <w:marBottom w:val="0"/>
      <w:divBdr>
        <w:top w:val="none" w:sz="0" w:space="0" w:color="auto"/>
        <w:left w:val="none" w:sz="0" w:space="0" w:color="auto"/>
        <w:bottom w:val="none" w:sz="0" w:space="0" w:color="auto"/>
        <w:right w:val="none" w:sz="0" w:space="0" w:color="auto"/>
      </w:divBdr>
    </w:div>
    <w:div w:id="1415395544">
      <w:bodyDiv w:val="1"/>
      <w:marLeft w:val="0"/>
      <w:marRight w:val="0"/>
      <w:marTop w:val="0"/>
      <w:marBottom w:val="0"/>
      <w:divBdr>
        <w:top w:val="none" w:sz="0" w:space="0" w:color="auto"/>
        <w:left w:val="none" w:sz="0" w:space="0" w:color="auto"/>
        <w:bottom w:val="none" w:sz="0" w:space="0" w:color="auto"/>
        <w:right w:val="none" w:sz="0" w:space="0" w:color="auto"/>
      </w:divBdr>
    </w:div>
    <w:div w:id="1418088301">
      <w:bodyDiv w:val="1"/>
      <w:marLeft w:val="0"/>
      <w:marRight w:val="0"/>
      <w:marTop w:val="0"/>
      <w:marBottom w:val="0"/>
      <w:divBdr>
        <w:top w:val="none" w:sz="0" w:space="0" w:color="auto"/>
        <w:left w:val="none" w:sz="0" w:space="0" w:color="auto"/>
        <w:bottom w:val="none" w:sz="0" w:space="0" w:color="auto"/>
        <w:right w:val="none" w:sz="0" w:space="0" w:color="auto"/>
      </w:divBdr>
    </w:div>
    <w:div w:id="1420835015">
      <w:bodyDiv w:val="1"/>
      <w:marLeft w:val="0"/>
      <w:marRight w:val="0"/>
      <w:marTop w:val="0"/>
      <w:marBottom w:val="0"/>
      <w:divBdr>
        <w:top w:val="none" w:sz="0" w:space="0" w:color="auto"/>
        <w:left w:val="none" w:sz="0" w:space="0" w:color="auto"/>
        <w:bottom w:val="none" w:sz="0" w:space="0" w:color="auto"/>
        <w:right w:val="none" w:sz="0" w:space="0" w:color="auto"/>
      </w:divBdr>
    </w:div>
    <w:div w:id="1424256688">
      <w:bodyDiv w:val="1"/>
      <w:marLeft w:val="0"/>
      <w:marRight w:val="0"/>
      <w:marTop w:val="0"/>
      <w:marBottom w:val="0"/>
      <w:divBdr>
        <w:top w:val="none" w:sz="0" w:space="0" w:color="auto"/>
        <w:left w:val="none" w:sz="0" w:space="0" w:color="auto"/>
        <w:bottom w:val="none" w:sz="0" w:space="0" w:color="auto"/>
        <w:right w:val="none" w:sz="0" w:space="0" w:color="auto"/>
      </w:divBdr>
    </w:div>
    <w:div w:id="1425224353">
      <w:bodyDiv w:val="1"/>
      <w:marLeft w:val="0"/>
      <w:marRight w:val="0"/>
      <w:marTop w:val="0"/>
      <w:marBottom w:val="0"/>
      <w:divBdr>
        <w:top w:val="none" w:sz="0" w:space="0" w:color="auto"/>
        <w:left w:val="none" w:sz="0" w:space="0" w:color="auto"/>
        <w:bottom w:val="none" w:sz="0" w:space="0" w:color="auto"/>
        <w:right w:val="none" w:sz="0" w:space="0" w:color="auto"/>
      </w:divBdr>
    </w:div>
    <w:div w:id="1425613279">
      <w:bodyDiv w:val="1"/>
      <w:marLeft w:val="0"/>
      <w:marRight w:val="0"/>
      <w:marTop w:val="0"/>
      <w:marBottom w:val="0"/>
      <w:divBdr>
        <w:top w:val="none" w:sz="0" w:space="0" w:color="auto"/>
        <w:left w:val="none" w:sz="0" w:space="0" w:color="auto"/>
        <w:bottom w:val="none" w:sz="0" w:space="0" w:color="auto"/>
        <w:right w:val="none" w:sz="0" w:space="0" w:color="auto"/>
      </w:divBdr>
    </w:div>
    <w:div w:id="1426346503">
      <w:bodyDiv w:val="1"/>
      <w:marLeft w:val="0"/>
      <w:marRight w:val="0"/>
      <w:marTop w:val="0"/>
      <w:marBottom w:val="0"/>
      <w:divBdr>
        <w:top w:val="none" w:sz="0" w:space="0" w:color="auto"/>
        <w:left w:val="none" w:sz="0" w:space="0" w:color="auto"/>
        <w:bottom w:val="none" w:sz="0" w:space="0" w:color="auto"/>
        <w:right w:val="none" w:sz="0" w:space="0" w:color="auto"/>
      </w:divBdr>
    </w:div>
    <w:div w:id="1428385169">
      <w:bodyDiv w:val="1"/>
      <w:marLeft w:val="0"/>
      <w:marRight w:val="0"/>
      <w:marTop w:val="0"/>
      <w:marBottom w:val="0"/>
      <w:divBdr>
        <w:top w:val="none" w:sz="0" w:space="0" w:color="auto"/>
        <w:left w:val="none" w:sz="0" w:space="0" w:color="auto"/>
        <w:bottom w:val="none" w:sz="0" w:space="0" w:color="auto"/>
        <w:right w:val="none" w:sz="0" w:space="0" w:color="auto"/>
      </w:divBdr>
    </w:div>
    <w:div w:id="1440417346">
      <w:bodyDiv w:val="1"/>
      <w:marLeft w:val="0"/>
      <w:marRight w:val="0"/>
      <w:marTop w:val="0"/>
      <w:marBottom w:val="0"/>
      <w:divBdr>
        <w:top w:val="none" w:sz="0" w:space="0" w:color="auto"/>
        <w:left w:val="none" w:sz="0" w:space="0" w:color="auto"/>
        <w:bottom w:val="none" w:sz="0" w:space="0" w:color="auto"/>
        <w:right w:val="none" w:sz="0" w:space="0" w:color="auto"/>
      </w:divBdr>
    </w:div>
    <w:div w:id="1444694262">
      <w:bodyDiv w:val="1"/>
      <w:marLeft w:val="0"/>
      <w:marRight w:val="0"/>
      <w:marTop w:val="0"/>
      <w:marBottom w:val="0"/>
      <w:divBdr>
        <w:top w:val="none" w:sz="0" w:space="0" w:color="auto"/>
        <w:left w:val="none" w:sz="0" w:space="0" w:color="auto"/>
        <w:bottom w:val="none" w:sz="0" w:space="0" w:color="auto"/>
        <w:right w:val="none" w:sz="0" w:space="0" w:color="auto"/>
      </w:divBdr>
    </w:div>
    <w:div w:id="1445077878">
      <w:bodyDiv w:val="1"/>
      <w:marLeft w:val="0"/>
      <w:marRight w:val="0"/>
      <w:marTop w:val="0"/>
      <w:marBottom w:val="0"/>
      <w:divBdr>
        <w:top w:val="none" w:sz="0" w:space="0" w:color="auto"/>
        <w:left w:val="none" w:sz="0" w:space="0" w:color="auto"/>
        <w:bottom w:val="none" w:sz="0" w:space="0" w:color="auto"/>
        <w:right w:val="none" w:sz="0" w:space="0" w:color="auto"/>
      </w:divBdr>
    </w:div>
    <w:div w:id="1446343129">
      <w:bodyDiv w:val="1"/>
      <w:marLeft w:val="0"/>
      <w:marRight w:val="0"/>
      <w:marTop w:val="0"/>
      <w:marBottom w:val="0"/>
      <w:divBdr>
        <w:top w:val="none" w:sz="0" w:space="0" w:color="auto"/>
        <w:left w:val="none" w:sz="0" w:space="0" w:color="auto"/>
        <w:bottom w:val="none" w:sz="0" w:space="0" w:color="auto"/>
        <w:right w:val="none" w:sz="0" w:space="0" w:color="auto"/>
      </w:divBdr>
    </w:div>
    <w:div w:id="1448502667">
      <w:bodyDiv w:val="1"/>
      <w:marLeft w:val="0"/>
      <w:marRight w:val="0"/>
      <w:marTop w:val="0"/>
      <w:marBottom w:val="0"/>
      <w:divBdr>
        <w:top w:val="none" w:sz="0" w:space="0" w:color="auto"/>
        <w:left w:val="none" w:sz="0" w:space="0" w:color="auto"/>
        <w:bottom w:val="none" w:sz="0" w:space="0" w:color="auto"/>
        <w:right w:val="none" w:sz="0" w:space="0" w:color="auto"/>
      </w:divBdr>
    </w:div>
    <w:div w:id="1448965678">
      <w:bodyDiv w:val="1"/>
      <w:marLeft w:val="0"/>
      <w:marRight w:val="0"/>
      <w:marTop w:val="0"/>
      <w:marBottom w:val="0"/>
      <w:divBdr>
        <w:top w:val="none" w:sz="0" w:space="0" w:color="auto"/>
        <w:left w:val="none" w:sz="0" w:space="0" w:color="auto"/>
        <w:bottom w:val="none" w:sz="0" w:space="0" w:color="auto"/>
        <w:right w:val="none" w:sz="0" w:space="0" w:color="auto"/>
      </w:divBdr>
    </w:div>
    <w:div w:id="1450052907">
      <w:bodyDiv w:val="1"/>
      <w:marLeft w:val="0"/>
      <w:marRight w:val="0"/>
      <w:marTop w:val="0"/>
      <w:marBottom w:val="0"/>
      <w:divBdr>
        <w:top w:val="none" w:sz="0" w:space="0" w:color="auto"/>
        <w:left w:val="none" w:sz="0" w:space="0" w:color="auto"/>
        <w:bottom w:val="none" w:sz="0" w:space="0" w:color="auto"/>
        <w:right w:val="none" w:sz="0" w:space="0" w:color="auto"/>
      </w:divBdr>
    </w:div>
    <w:div w:id="1450709858">
      <w:bodyDiv w:val="1"/>
      <w:marLeft w:val="0"/>
      <w:marRight w:val="0"/>
      <w:marTop w:val="0"/>
      <w:marBottom w:val="0"/>
      <w:divBdr>
        <w:top w:val="none" w:sz="0" w:space="0" w:color="auto"/>
        <w:left w:val="none" w:sz="0" w:space="0" w:color="auto"/>
        <w:bottom w:val="none" w:sz="0" w:space="0" w:color="auto"/>
        <w:right w:val="none" w:sz="0" w:space="0" w:color="auto"/>
      </w:divBdr>
    </w:div>
    <w:div w:id="1452895221">
      <w:bodyDiv w:val="1"/>
      <w:marLeft w:val="0"/>
      <w:marRight w:val="0"/>
      <w:marTop w:val="0"/>
      <w:marBottom w:val="0"/>
      <w:divBdr>
        <w:top w:val="none" w:sz="0" w:space="0" w:color="auto"/>
        <w:left w:val="none" w:sz="0" w:space="0" w:color="auto"/>
        <w:bottom w:val="none" w:sz="0" w:space="0" w:color="auto"/>
        <w:right w:val="none" w:sz="0" w:space="0" w:color="auto"/>
      </w:divBdr>
    </w:div>
    <w:div w:id="1453327093">
      <w:bodyDiv w:val="1"/>
      <w:marLeft w:val="0"/>
      <w:marRight w:val="0"/>
      <w:marTop w:val="0"/>
      <w:marBottom w:val="0"/>
      <w:divBdr>
        <w:top w:val="none" w:sz="0" w:space="0" w:color="auto"/>
        <w:left w:val="none" w:sz="0" w:space="0" w:color="auto"/>
        <w:bottom w:val="none" w:sz="0" w:space="0" w:color="auto"/>
        <w:right w:val="none" w:sz="0" w:space="0" w:color="auto"/>
      </w:divBdr>
    </w:div>
    <w:div w:id="1456489673">
      <w:bodyDiv w:val="1"/>
      <w:marLeft w:val="0"/>
      <w:marRight w:val="0"/>
      <w:marTop w:val="0"/>
      <w:marBottom w:val="0"/>
      <w:divBdr>
        <w:top w:val="none" w:sz="0" w:space="0" w:color="auto"/>
        <w:left w:val="none" w:sz="0" w:space="0" w:color="auto"/>
        <w:bottom w:val="none" w:sz="0" w:space="0" w:color="auto"/>
        <w:right w:val="none" w:sz="0" w:space="0" w:color="auto"/>
      </w:divBdr>
    </w:div>
    <w:div w:id="1457260153">
      <w:bodyDiv w:val="1"/>
      <w:marLeft w:val="0"/>
      <w:marRight w:val="0"/>
      <w:marTop w:val="0"/>
      <w:marBottom w:val="0"/>
      <w:divBdr>
        <w:top w:val="none" w:sz="0" w:space="0" w:color="auto"/>
        <w:left w:val="none" w:sz="0" w:space="0" w:color="auto"/>
        <w:bottom w:val="none" w:sz="0" w:space="0" w:color="auto"/>
        <w:right w:val="none" w:sz="0" w:space="0" w:color="auto"/>
      </w:divBdr>
    </w:div>
    <w:div w:id="1458337161">
      <w:bodyDiv w:val="1"/>
      <w:marLeft w:val="0"/>
      <w:marRight w:val="0"/>
      <w:marTop w:val="0"/>
      <w:marBottom w:val="0"/>
      <w:divBdr>
        <w:top w:val="none" w:sz="0" w:space="0" w:color="auto"/>
        <w:left w:val="none" w:sz="0" w:space="0" w:color="auto"/>
        <w:bottom w:val="none" w:sz="0" w:space="0" w:color="auto"/>
        <w:right w:val="none" w:sz="0" w:space="0" w:color="auto"/>
      </w:divBdr>
    </w:div>
    <w:div w:id="1458596554">
      <w:bodyDiv w:val="1"/>
      <w:marLeft w:val="0"/>
      <w:marRight w:val="0"/>
      <w:marTop w:val="0"/>
      <w:marBottom w:val="0"/>
      <w:divBdr>
        <w:top w:val="none" w:sz="0" w:space="0" w:color="auto"/>
        <w:left w:val="none" w:sz="0" w:space="0" w:color="auto"/>
        <w:bottom w:val="none" w:sz="0" w:space="0" w:color="auto"/>
        <w:right w:val="none" w:sz="0" w:space="0" w:color="auto"/>
      </w:divBdr>
    </w:div>
    <w:div w:id="1461457101">
      <w:bodyDiv w:val="1"/>
      <w:marLeft w:val="0"/>
      <w:marRight w:val="0"/>
      <w:marTop w:val="0"/>
      <w:marBottom w:val="0"/>
      <w:divBdr>
        <w:top w:val="none" w:sz="0" w:space="0" w:color="auto"/>
        <w:left w:val="none" w:sz="0" w:space="0" w:color="auto"/>
        <w:bottom w:val="none" w:sz="0" w:space="0" w:color="auto"/>
        <w:right w:val="none" w:sz="0" w:space="0" w:color="auto"/>
      </w:divBdr>
    </w:div>
    <w:div w:id="1464926295">
      <w:bodyDiv w:val="1"/>
      <w:marLeft w:val="0"/>
      <w:marRight w:val="0"/>
      <w:marTop w:val="0"/>
      <w:marBottom w:val="0"/>
      <w:divBdr>
        <w:top w:val="none" w:sz="0" w:space="0" w:color="auto"/>
        <w:left w:val="none" w:sz="0" w:space="0" w:color="auto"/>
        <w:bottom w:val="none" w:sz="0" w:space="0" w:color="auto"/>
        <w:right w:val="none" w:sz="0" w:space="0" w:color="auto"/>
      </w:divBdr>
    </w:div>
    <w:div w:id="1466001565">
      <w:bodyDiv w:val="1"/>
      <w:marLeft w:val="0"/>
      <w:marRight w:val="0"/>
      <w:marTop w:val="0"/>
      <w:marBottom w:val="0"/>
      <w:divBdr>
        <w:top w:val="none" w:sz="0" w:space="0" w:color="auto"/>
        <w:left w:val="none" w:sz="0" w:space="0" w:color="auto"/>
        <w:bottom w:val="none" w:sz="0" w:space="0" w:color="auto"/>
        <w:right w:val="none" w:sz="0" w:space="0" w:color="auto"/>
      </w:divBdr>
    </w:div>
    <w:div w:id="1466701238">
      <w:bodyDiv w:val="1"/>
      <w:marLeft w:val="0"/>
      <w:marRight w:val="0"/>
      <w:marTop w:val="0"/>
      <w:marBottom w:val="0"/>
      <w:divBdr>
        <w:top w:val="none" w:sz="0" w:space="0" w:color="auto"/>
        <w:left w:val="none" w:sz="0" w:space="0" w:color="auto"/>
        <w:bottom w:val="none" w:sz="0" w:space="0" w:color="auto"/>
        <w:right w:val="none" w:sz="0" w:space="0" w:color="auto"/>
      </w:divBdr>
    </w:div>
    <w:div w:id="1467891155">
      <w:bodyDiv w:val="1"/>
      <w:marLeft w:val="0"/>
      <w:marRight w:val="0"/>
      <w:marTop w:val="0"/>
      <w:marBottom w:val="0"/>
      <w:divBdr>
        <w:top w:val="none" w:sz="0" w:space="0" w:color="auto"/>
        <w:left w:val="none" w:sz="0" w:space="0" w:color="auto"/>
        <w:bottom w:val="none" w:sz="0" w:space="0" w:color="auto"/>
        <w:right w:val="none" w:sz="0" w:space="0" w:color="auto"/>
      </w:divBdr>
    </w:div>
    <w:div w:id="1469859145">
      <w:bodyDiv w:val="1"/>
      <w:marLeft w:val="0"/>
      <w:marRight w:val="0"/>
      <w:marTop w:val="0"/>
      <w:marBottom w:val="0"/>
      <w:divBdr>
        <w:top w:val="none" w:sz="0" w:space="0" w:color="auto"/>
        <w:left w:val="none" w:sz="0" w:space="0" w:color="auto"/>
        <w:bottom w:val="none" w:sz="0" w:space="0" w:color="auto"/>
        <w:right w:val="none" w:sz="0" w:space="0" w:color="auto"/>
      </w:divBdr>
    </w:div>
    <w:div w:id="1470709257">
      <w:bodyDiv w:val="1"/>
      <w:marLeft w:val="0"/>
      <w:marRight w:val="0"/>
      <w:marTop w:val="0"/>
      <w:marBottom w:val="0"/>
      <w:divBdr>
        <w:top w:val="none" w:sz="0" w:space="0" w:color="auto"/>
        <w:left w:val="none" w:sz="0" w:space="0" w:color="auto"/>
        <w:bottom w:val="none" w:sz="0" w:space="0" w:color="auto"/>
        <w:right w:val="none" w:sz="0" w:space="0" w:color="auto"/>
      </w:divBdr>
    </w:div>
    <w:div w:id="1471047015">
      <w:bodyDiv w:val="1"/>
      <w:marLeft w:val="0"/>
      <w:marRight w:val="0"/>
      <w:marTop w:val="0"/>
      <w:marBottom w:val="0"/>
      <w:divBdr>
        <w:top w:val="none" w:sz="0" w:space="0" w:color="auto"/>
        <w:left w:val="none" w:sz="0" w:space="0" w:color="auto"/>
        <w:bottom w:val="none" w:sz="0" w:space="0" w:color="auto"/>
        <w:right w:val="none" w:sz="0" w:space="0" w:color="auto"/>
      </w:divBdr>
    </w:div>
    <w:div w:id="1476995354">
      <w:bodyDiv w:val="1"/>
      <w:marLeft w:val="0"/>
      <w:marRight w:val="0"/>
      <w:marTop w:val="0"/>
      <w:marBottom w:val="0"/>
      <w:divBdr>
        <w:top w:val="none" w:sz="0" w:space="0" w:color="auto"/>
        <w:left w:val="none" w:sz="0" w:space="0" w:color="auto"/>
        <w:bottom w:val="none" w:sz="0" w:space="0" w:color="auto"/>
        <w:right w:val="none" w:sz="0" w:space="0" w:color="auto"/>
      </w:divBdr>
    </w:div>
    <w:div w:id="1479027716">
      <w:bodyDiv w:val="1"/>
      <w:marLeft w:val="0"/>
      <w:marRight w:val="0"/>
      <w:marTop w:val="0"/>
      <w:marBottom w:val="0"/>
      <w:divBdr>
        <w:top w:val="none" w:sz="0" w:space="0" w:color="auto"/>
        <w:left w:val="none" w:sz="0" w:space="0" w:color="auto"/>
        <w:bottom w:val="none" w:sz="0" w:space="0" w:color="auto"/>
        <w:right w:val="none" w:sz="0" w:space="0" w:color="auto"/>
      </w:divBdr>
    </w:div>
    <w:div w:id="1480463119">
      <w:bodyDiv w:val="1"/>
      <w:marLeft w:val="0"/>
      <w:marRight w:val="0"/>
      <w:marTop w:val="0"/>
      <w:marBottom w:val="0"/>
      <w:divBdr>
        <w:top w:val="none" w:sz="0" w:space="0" w:color="auto"/>
        <w:left w:val="none" w:sz="0" w:space="0" w:color="auto"/>
        <w:bottom w:val="none" w:sz="0" w:space="0" w:color="auto"/>
        <w:right w:val="none" w:sz="0" w:space="0" w:color="auto"/>
      </w:divBdr>
    </w:div>
    <w:div w:id="1480726619">
      <w:bodyDiv w:val="1"/>
      <w:marLeft w:val="0"/>
      <w:marRight w:val="0"/>
      <w:marTop w:val="0"/>
      <w:marBottom w:val="0"/>
      <w:divBdr>
        <w:top w:val="none" w:sz="0" w:space="0" w:color="auto"/>
        <w:left w:val="none" w:sz="0" w:space="0" w:color="auto"/>
        <w:bottom w:val="none" w:sz="0" w:space="0" w:color="auto"/>
        <w:right w:val="none" w:sz="0" w:space="0" w:color="auto"/>
      </w:divBdr>
    </w:div>
    <w:div w:id="1490705154">
      <w:bodyDiv w:val="1"/>
      <w:marLeft w:val="0"/>
      <w:marRight w:val="0"/>
      <w:marTop w:val="0"/>
      <w:marBottom w:val="0"/>
      <w:divBdr>
        <w:top w:val="none" w:sz="0" w:space="0" w:color="auto"/>
        <w:left w:val="none" w:sz="0" w:space="0" w:color="auto"/>
        <w:bottom w:val="none" w:sz="0" w:space="0" w:color="auto"/>
        <w:right w:val="none" w:sz="0" w:space="0" w:color="auto"/>
      </w:divBdr>
    </w:div>
    <w:div w:id="1491293353">
      <w:bodyDiv w:val="1"/>
      <w:marLeft w:val="0"/>
      <w:marRight w:val="0"/>
      <w:marTop w:val="0"/>
      <w:marBottom w:val="0"/>
      <w:divBdr>
        <w:top w:val="none" w:sz="0" w:space="0" w:color="auto"/>
        <w:left w:val="none" w:sz="0" w:space="0" w:color="auto"/>
        <w:bottom w:val="none" w:sz="0" w:space="0" w:color="auto"/>
        <w:right w:val="none" w:sz="0" w:space="0" w:color="auto"/>
      </w:divBdr>
    </w:div>
    <w:div w:id="1492477639">
      <w:bodyDiv w:val="1"/>
      <w:marLeft w:val="0"/>
      <w:marRight w:val="0"/>
      <w:marTop w:val="0"/>
      <w:marBottom w:val="0"/>
      <w:divBdr>
        <w:top w:val="none" w:sz="0" w:space="0" w:color="auto"/>
        <w:left w:val="none" w:sz="0" w:space="0" w:color="auto"/>
        <w:bottom w:val="none" w:sz="0" w:space="0" w:color="auto"/>
        <w:right w:val="none" w:sz="0" w:space="0" w:color="auto"/>
      </w:divBdr>
    </w:div>
    <w:div w:id="1494490316">
      <w:bodyDiv w:val="1"/>
      <w:marLeft w:val="0"/>
      <w:marRight w:val="0"/>
      <w:marTop w:val="0"/>
      <w:marBottom w:val="0"/>
      <w:divBdr>
        <w:top w:val="none" w:sz="0" w:space="0" w:color="auto"/>
        <w:left w:val="none" w:sz="0" w:space="0" w:color="auto"/>
        <w:bottom w:val="none" w:sz="0" w:space="0" w:color="auto"/>
        <w:right w:val="none" w:sz="0" w:space="0" w:color="auto"/>
      </w:divBdr>
    </w:div>
    <w:div w:id="1494564722">
      <w:bodyDiv w:val="1"/>
      <w:marLeft w:val="0"/>
      <w:marRight w:val="0"/>
      <w:marTop w:val="0"/>
      <w:marBottom w:val="0"/>
      <w:divBdr>
        <w:top w:val="none" w:sz="0" w:space="0" w:color="auto"/>
        <w:left w:val="none" w:sz="0" w:space="0" w:color="auto"/>
        <w:bottom w:val="none" w:sz="0" w:space="0" w:color="auto"/>
        <w:right w:val="none" w:sz="0" w:space="0" w:color="auto"/>
      </w:divBdr>
    </w:div>
    <w:div w:id="1494756347">
      <w:bodyDiv w:val="1"/>
      <w:marLeft w:val="0"/>
      <w:marRight w:val="0"/>
      <w:marTop w:val="0"/>
      <w:marBottom w:val="0"/>
      <w:divBdr>
        <w:top w:val="none" w:sz="0" w:space="0" w:color="auto"/>
        <w:left w:val="none" w:sz="0" w:space="0" w:color="auto"/>
        <w:bottom w:val="none" w:sz="0" w:space="0" w:color="auto"/>
        <w:right w:val="none" w:sz="0" w:space="0" w:color="auto"/>
      </w:divBdr>
    </w:div>
    <w:div w:id="1500659931">
      <w:bodyDiv w:val="1"/>
      <w:marLeft w:val="0"/>
      <w:marRight w:val="0"/>
      <w:marTop w:val="0"/>
      <w:marBottom w:val="0"/>
      <w:divBdr>
        <w:top w:val="none" w:sz="0" w:space="0" w:color="auto"/>
        <w:left w:val="none" w:sz="0" w:space="0" w:color="auto"/>
        <w:bottom w:val="none" w:sz="0" w:space="0" w:color="auto"/>
        <w:right w:val="none" w:sz="0" w:space="0" w:color="auto"/>
      </w:divBdr>
    </w:div>
    <w:div w:id="1501775043">
      <w:bodyDiv w:val="1"/>
      <w:marLeft w:val="0"/>
      <w:marRight w:val="0"/>
      <w:marTop w:val="0"/>
      <w:marBottom w:val="0"/>
      <w:divBdr>
        <w:top w:val="none" w:sz="0" w:space="0" w:color="auto"/>
        <w:left w:val="none" w:sz="0" w:space="0" w:color="auto"/>
        <w:bottom w:val="none" w:sz="0" w:space="0" w:color="auto"/>
        <w:right w:val="none" w:sz="0" w:space="0" w:color="auto"/>
      </w:divBdr>
    </w:div>
    <w:div w:id="1502696890">
      <w:bodyDiv w:val="1"/>
      <w:marLeft w:val="0"/>
      <w:marRight w:val="0"/>
      <w:marTop w:val="0"/>
      <w:marBottom w:val="0"/>
      <w:divBdr>
        <w:top w:val="none" w:sz="0" w:space="0" w:color="auto"/>
        <w:left w:val="none" w:sz="0" w:space="0" w:color="auto"/>
        <w:bottom w:val="none" w:sz="0" w:space="0" w:color="auto"/>
        <w:right w:val="none" w:sz="0" w:space="0" w:color="auto"/>
      </w:divBdr>
    </w:div>
    <w:div w:id="1502770429">
      <w:bodyDiv w:val="1"/>
      <w:marLeft w:val="0"/>
      <w:marRight w:val="0"/>
      <w:marTop w:val="0"/>
      <w:marBottom w:val="0"/>
      <w:divBdr>
        <w:top w:val="none" w:sz="0" w:space="0" w:color="auto"/>
        <w:left w:val="none" w:sz="0" w:space="0" w:color="auto"/>
        <w:bottom w:val="none" w:sz="0" w:space="0" w:color="auto"/>
        <w:right w:val="none" w:sz="0" w:space="0" w:color="auto"/>
      </w:divBdr>
    </w:div>
    <w:div w:id="1503203139">
      <w:bodyDiv w:val="1"/>
      <w:marLeft w:val="0"/>
      <w:marRight w:val="0"/>
      <w:marTop w:val="0"/>
      <w:marBottom w:val="0"/>
      <w:divBdr>
        <w:top w:val="none" w:sz="0" w:space="0" w:color="auto"/>
        <w:left w:val="none" w:sz="0" w:space="0" w:color="auto"/>
        <w:bottom w:val="none" w:sz="0" w:space="0" w:color="auto"/>
        <w:right w:val="none" w:sz="0" w:space="0" w:color="auto"/>
      </w:divBdr>
    </w:div>
    <w:div w:id="1511874931">
      <w:bodyDiv w:val="1"/>
      <w:marLeft w:val="0"/>
      <w:marRight w:val="0"/>
      <w:marTop w:val="0"/>
      <w:marBottom w:val="0"/>
      <w:divBdr>
        <w:top w:val="none" w:sz="0" w:space="0" w:color="auto"/>
        <w:left w:val="none" w:sz="0" w:space="0" w:color="auto"/>
        <w:bottom w:val="none" w:sz="0" w:space="0" w:color="auto"/>
        <w:right w:val="none" w:sz="0" w:space="0" w:color="auto"/>
      </w:divBdr>
    </w:div>
    <w:div w:id="1512799535">
      <w:bodyDiv w:val="1"/>
      <w:marLeft w:val="0"/>
      <w:marRight w:val="0"/>
      <w:marTop w:val="0"/>
      <w:marBottom w:val="0"/>
      <w:divBdr>
        <w:top w:val="none" w:sz="0" w:space="0" w:color="auto"/>
        <w:left w:val="none" w:sz="0" w:space="0" w:color="auto"/>
        <w:bottom w:val="none" w:sz="0" w:space="0" w:color="auto"/>
        <w:right w:val="none" w:sz="0" w:space="0" w:color="auto"/>
      </w:divBdr>
    </w:div>
    <w:div w:id="1514108398">
      <w:bodyDiv w:val="1"/>
      <w:marLeft w:val="0"/>
      <w:marRight w:val="0"/>
      <w:marTop w:val="0"/>
      <w:marBottom w:val="0"/>
      <w:divBdr>
        <w:top w:val="none" w:sz="0" w:space="0" w:color="auto"/>
        <w:left w:val="none" w:sz="0" w:space="0" w:color="auto"/>
        <w:bottom w:val="none" w:sz="0" w:space="0" w:color="auto"/>
        <w:right w:val="none" w:sz="0" w:space="0" w:color="auto"/>
      </w:divBdr>
    </w:div>
    <w:div w:id="1514299908">
      <w:bodyDiv w:val="1"/>
      <w:marLeft w:val="0"/>
      <w:marRight w:val="0"/>
      <w:marTop w:val="0"/>
      <w:marBottom w:val="0"/>
      <w:divBdr>
        <w:top w:val="none" w:sz="0" w:space="0" w:color="auto"/>
        <w:left w:val="none" w:sz="0" w:space="0" w:color="auto"/>
        <w:bottom w:val="none" w:sz="0" w:space="0" w:color="auto"/>
        <w:right w:val="none" w:sz="0" w:space="0" w:color="auto"/>
      </w:divBdr>
    </w:div>
    <w:div w:id="1515221634">
      <w:bodyDiv w:val="1"/>
      <w:marLeft w:val="0"/>
      <w:marRight w:val="0"/>
      <w:marTop w:val="0"/>
      <w:marBottom w:val="0"/>
      <w:divBdr>
        <w:top w:val="none" w:sz="0" w:space="0" w:color="auto"/>
        <w:left w:val="none" w:sz="0" w:space="0" w:color="auto"/>
        <w:bottom w:val="none" w:sz="0" w:space="0" w:color="auto"/>
        <w:right w:val="none" w:sz="0" w:space="0" w:color="auto"/>
      </w:divBdr>
    </w:div>
    <w:div w:id="1515924912">
      <w:bodyDiv w:val="1"/>
      <w:marLeft w:val="0"/>
      <w:marRight w:val="0"/>
      <w:marTop w:val="0"/>
      <w:marBottom w:val="0"/>
      <w:divBdr>
        <w:top w:val="none" w:sz="0" w:space="0" w:color="auto"/>
        <w:left w:val="none" w:sz="0" w:space="0" w:color="auto"/>
        <w:bottom w:val="none" w:sz="0" w:space="0" w:color="auto"/>
        <w:right w:val="none" w:sz="0" w:space="0" w:color="auto"/>
      </w:divBdr>
    </w:div>
    <w:div w:id="1517302237">
      <w:bodyDiv w:val="1"/>
      <w:marLeft w:val="0"/>
      <w:marRight w:val="0"/>
      <w:marTop w:val="0"/>
      <w:marBottom w:val="0"/>
      <w:divBdr>
        <w:top w:val="none" w:sz="0" w:space="0" w:color="auto"/>
        <w:left w:val="none" w:sz="0" w:space="0" w:color="auto"/>
        <w:bottom w:val="none" w:sz="0" w:space="0" w:color="auto"/>
        <w:right w:val="none" w:sz="0" w:space="0" w:color="auto"/>
      </w:divBdr>
    </w:div>
    <w:div w:id="1521893350">
      <w:bodyDiv w:val="1"/>
      <w:marLeft w:val="0"/>
      <w:marRight w:val="0"/>
      <w:marTop w:val="0"/>
      <w:marBottom w:val="0"/>
      <w:divBdr>
        <w:top w:val="none" w:sz="0" w:space="0" w:color="auto"/>
        <w:left w:val="none" w:sz="0" w:space="0" w:color="auto"/>
        <w:bottom w:val="none" w:sz="0" w:space="0" w:color="auto"/>
        <w:right w:val="none" w:sz="0" w:space="0" w:color="auto"/>
      </w:divBdr>
    </w:div>
    <w:div w:id="1524594446">
      <w:bodyDiv w:val="1"/>
      <w:marLeft w:val="0"/>
      <w:marRight w:val="0"/>
      <w:marTop w:val="0"/>
      <w:marBottom w:val="0"/>
      <w:divBdr>
        <w:top w:val="none" w:sz="0" w:space="0" w:color="auto"/>
        <w:left w:val="none" w:sz="0" w:space="0" w:color="auto"/>
        <w:bottom w:val="none" w:sz="0" w:space="0" w:color="auto"/>
        <w:right w:val="none" w:sz="0" w:space="0" w:color="auto"/>
      </w:divBdr>
    </w:div>
    <w:div w:id="1525829710">
      <w:bodyDiv w:val="1"/>
      <w:marLeft w:val="0"/>
      <w:marRight w:val="0"/>
      <w:marTop w:val="0"/>
      <w:marBottom w:val="0"/>
      <w:divBdr>
        <w:top w:val="none" w:sz="0" w:space="0" w:color="auto"/>
        <w:left w:val="none" w:sz="0" w:space="0" w:color="auto"/>
        <w:bottom w:val="none" w:sz="0" w:space="0" w:color="auto"/>
        <w:right w:val="none" w:sz="0" w:space="0" w:color="auto"/>
      </w:divBdr>
    </w:div>
    <w:div w:id="1528106119">
      <w:bodyDiv w:val="1"/>
      <w:marLeft w:val="0"/>
      <w:marRight w:val="0"/>
      <w:marTop w:val="0"/>
      <w:marBottom w:val="0"/>
      <w:divBdr>
        <w:top w:val="none" w:sz="0" w:space="0" w:color="auto"/>
        <w:left w:val="none" w:sz="0" w:space="0" w:color="auto"/>
        <w:bottom w:val="none" w:sz="0" w:space="0" w:color="auto"/>
        <w:right w:val="none" w:sz="0" w:space="0" w:color="auto"/>
      </w:divBdr>
    </w:div>
    <w:div w:id="1528635372">
      <w:bodyDiv w:val="1"/>
      <w:marLeft w:val="0"/>
      <w:marRight w:val="0"/>
      <w:marTop w:val="0"/>
      <w:marBottom w:val="0"/>
      <w:divBdr>
        <w:top w:val="none" w:sz="0" w:space="0" w:color="auto"/>
        <w:left w:val="none" w:sz="0" w:space="0" w:color="auto"/>
        <w:bottom w:val="none" w:sz="0" w:space="0" w:color="auto"/>
        <w:right w:val="none" w:sz="0" w:space="0" w:color="auto"/>
      </w:divBdr>
    </w:div>
    <w:div w:id="1529030408">
      <w:bodyDiv w:val="1"/>
      <w:marLeft w:val="0"/>
      <w:marRight w:val="0"/>
      <w:marTop w:val="0"/>
      <w:marBottom w:val="0"/>
      <w:divBdr>
        <w:top w:val="none" w:sz="0" w:space="0" w:color="auto"/>
        <w:left w:val="none" w:sz="0" w:space="0" w:color="auto"/>
        <w:bottom w:val="none" w:sz="0" w:space="0" w:color="auto"/>
        <w:right w:val="none" w:sz="0" w:space="0" w:color="auto"/>
      </w:divBdr>
    </w:div>
    <w:div w:id="1532568504">
      <w:bodyDiv w:val="1"/>
      <w:marLeft w:val="0"/>
      <w:marRight w:val="0"/>
      <w:marTop w:val="0"/>
      <w:marBottom w:val="0"/>
      <w:divBdr>
        <w:top w:val="none" w:sz="0" w:space="0" w:color="auto"/>
        <w:left w:val="none" w:sz="0" w:space="0" w:color="auto"/>
        <w:bottom w:val="none" w:sz="0" w:space="0" w:color="auto"/>
        <w:right w:val="none" w:sz="0" w:space="0" w:color="auto"/>
      </w:divBdr>
    </w:div>
    <w:div w:id="1540118531">
      <w:bodyDiv w:val="1"/>
      <w:marLeft w:val="0"/>
      <w:marRight w:val="0"/>
      <w:marTop w:val="0"/>
      <w:marBottom w:val="0"/>
      <w:divBdr>
        <w:top w:val="none" w:sz="0" w:space="0" w:color="auto"/>
        <w:left w:val="none" w:sz="0" w:space="0" w:color="auto"/>
        <w:bottom w:val="none" w:sz="0" w:space="0" w:color="auto"/>
        <w:right w:val="none" w:sz="0" w:space="0" w:color="auto"/>
      </w:divBdr>
    </w:div>
    <w:div w:id="1540892352">
      <w:bodyDiv w:val="1"/>
      <w:marLeft w:val="0"/>
      <w:marRight w:val="0"/>
      <w:marTop w:val="0"/>
      <w:marBottom w:val="0"/>
      <w:divBdr>
        <w:top w:val="none" w:sz="0" w:space="0" w:color="auto"/>
        <w:left w:val="none" w:sz="0" w:space="0" w:color="auto"/>
        <w:bottom w:val="none" w:sz="0" w:space="0" w:color="auto"/>
        <w:right w:val="none" w:sz="0" w:space="0" w:color="auto"/>
      </w:divBdr>
    </w:div>
    <w:div w:id="1541284022">
      <w:bodyDiv w:val="1"/>
      <w:marLeft w:val="0"/>
      <w:marRight w:val="0"/>
      <w:marTop w:val="0"/>
      <w:marBottom w:val="0"/>
      <w:divBdr>
        <w:top w:val="none" w:sz="0" w:space="0" w:color="auto"/>
        <w:left w:val="none" w:sz="0" w:space="0" w:color="auto"/>
        <w:bottom w:val="none" w:sz="0" w:space="0" w:color="auto"/>
        <w:right w:val="none" w:sz="0" w:space="0" w:color="auto"/>
      </w:divBdr>
    </w:div>
    <w:div w:id="1543204850">
      <w:bodyDiv w:val="1"/>
      <w:marLeft w:val="0"/>
      <w:marRight w:val="0"/>
      <w:marTop w:val="0"/>
      <w:marBottom w:val="0"/>
      <w:divBdr>
        <w:top w:val="none" w:sz="0" w:space="0" w:color="auto"/>
        <w:left w:val="none" w:sz="0" w:space="0" w:color="auto"/>
        <w:bottom w:val="none" w:sz="0" w:space="0" w:color="auto"/>
        <w:right w:val="none" w:sz="0" w:space="0" w:color="auto"/>
      </w:divBdr>
    </w:div>
    <w:div w:id="1543514443">
      <w:bodyDiv w:val="1"/>
      <w:marLeft w:val="0"/>
      <w:marRight w:val="0"/>
      <w:marTop w:val="0"/>
      <w:marBottom w:val="0"/>
      <w:divBdr>
        <w:top w:val="none" w:sz="0" w:space="0" w:color="auto"/>
        <w:left w:val="none" w:sz="0" w:space="0" w:color="auto"/>
        <w:bottom w:val="none" w:sz="0" w:space="0" w:color="auto"/>
        <w:right w:val="none" w:sz="0" w:space="0" w:color="auto"/>
      </w:divBdr>
    </w:div>
    <w:div w:id="1543706703">
      <w:bodyDiv w:val="1"/>
      <w:marLeft w:val="0"/>
      <w:marRight w:val="0"/>
      <w:marTop w:val="0"/>
      <w:marBottom w:val="0"/>
      <w:divBdr>
        <w:top w:val="none" w:sz="0" w:space="0" w:color="auto"/>
        <w:left w:val="none" w:sz="0" w:space="0" w:color="auto"/>
        <w:bottom w:val="none" w:sz="0" w:space="0" w:color="auto"/>
        <w:right w:val="none" w:sz="0" w:space="0" w:color="auto"/>
      </w:divBdr>
    </w:div>
    <w:div w:id="1544946080">
      <w:bodyDiv w:val="1"/>
      <w:marLeft w:val="0"/>
      <w:marRight w:val="0"/>
      <w:marTop w:val="0"/>
      <w:marBottom w:val="0"/>
      <w:divBdr>
        <w:top w:val="none" w:sz="0" w:space="0" w:color="auto"/>
        <w:left w:val="none" w:sz="0" w:space="0" w:color="auto"/>
        <w:bottom w:val="none" w:sz="0" w:space="0" w:color="auto"/>
        <w:right w:val="none" w:sz="0" w:space="0" w:color="auto"/>
      </w:divBdr>
    </w:div>
    <w:div w:id="1545218455">
      <w:bodyDiv w:val="1"/>
      <w:marLeft w:val="0"/>
      <w:marRight w:val="0"/>
      <w:marTop w:val="0"/>
      <w:marBottom w:val="0"/>
      <w:divBdr>
        <w:top w:val="none" w:sz="0" w:space="0" w:color="auto"/>
        <w:left w:val="none" w:sz="0" w:space="0" w:color="auto"/>
        <w:bottom w:val="none" w:sz="0" w:space="0" w:color="auto"/>
        <w:right w:val="none" w:sz="0" w:space="0" w:color="auto"/>
      </w:divBdr>
    </w:div>
    <w:div w:id="1546137624">
      <w:bodyDiv w:val="1"/>
      <w:marLeft w:val="0"/>
      <w:marRight w:val="0"/>
      <w:marTop w:val="0"/>
      <w:marBottom w:val="0"/>
      <w:divBdr>
        <w:top w:val="none" w:sz="0" w:space="0" w:color="auto"/>
        <w:left w:val="none" w:sz="0" w:space="0" w:color="auto"/>
        <w:bottom w:val="none" w:sz="0" w:space="0" w:color="auto"/>
        <w:right w:val="none" w:sz="0" w:space="0" w:color="auto"/>
      </w:divBdr>
    </w:div>
    <w:div w:id="1548495346">
      <w:bodyDiv w:val="1"/>
      <w:marLeft w:val="0"/>
      <w:marRight w:val="0"/>
      <w:marTop w:val="0"/>
      <w:marBottom w:val="0"/>
      <w:divBdr>
        <w:top w:val="none" w:sz="0" w:space="0" w:color="auto"/>
        <w:left w:val="none" w:sz="0" w:space="0" w:color="auto"/>
        <w:bottom w:val="none" w:sz="0" w:space="0" w:color="auto"/>
        <w:right w:val="none" w:sz="0" w:space="0" w:color="auto"/>
      </w:divBdr>
    </w:div>
    <w:div w:id="1549075641">
      <w:bodyDiv w:val="1"/>
      <w:marLeft w:val="0"/>
      <w:marRight w:val="0"/>
      <w:marTop w:val="0"/>
      <w:marBottom w:val="0"/>
      <w:divBdr>
        <w:top w:val="none" w:sz="0" w:space="0" w:color="auto"/>
        <w:left w:val="none" w:sz="0" w:space="0" w:color="auto"/>
        <w:bottom w:val="none" w:sz="0" w:space="0" w:color="auto"/>
        <w:right w:val="none" w:sz="0" w:space="0" w:color="auto"/>
      </w:divBdr>
    </w:div>
    <w:div w:id="1550147219">
      <w:bodyDiv w:val="1"/>
      <w:marLeft w:val="0"/>
      <w:marRight w:val="0"/>
      <w:marTop w:val="0"/>
      <w:marBottom w:val="0"/>
      <w:divBdr>
        <w:top w:val="none" w:sz="0" w:space="0" w:color="auto"/>
        <w:left w:val="none" w:sz="0" w:space="0" w:color="auto"/>
        <w:bottom w:val="none" w:sz="0" w:space="0" w:color="auto"/>
        <w:right w:val="none" w:sz="0" w:space="0" w:color="auto"/>
      </w:divBdr>
    </w:div>
    <w:div w:id="1550263387">
      <w:bodyDiv w:val="1"/>
      <w:marLeft w:val="0"/>
      <w:marRight w:val="0"/>
      <w:marTop w:val="0"/>
      <w:marBottom w:val="0"/>
      <w:divBdr>
        <w:top w:val="none" w:sz="0" w:space="0" w:color="auto"/>
        <w:left w:val="none" w:sz="0" w:space="0" w:color="auto"/>
        <w:bottom w:val="none" w:sz="0" w:space="0" w:color="auto"/>
        <w:right w:val="none" w:sz="0" w:space="0" w:color="auto"/>
      </w:divBdr>
    </w:div>
    <w:div w:id="1553420771">
      <w:bodyDiv w:val="1"/>
      <w:marLeft w:val="0"/>
      <w:marRight w:val="0"/>
      <w:marTop w:val="0"/>
      <w:marBottom w:val="0"/>
      <w:divBdr>
        <w:top w:val="none" w:sz="0" w:space="0" w:color="auto"/>
        <w:left w:val="none" w:sz="0" w:space="0" w:color="auto"/>
        <w:bottom w:val="none" w:sz="0" w:space="0" w:color="auto"/>
        <w:right w:val="none" w:sz="0" w:space="0" w:color="auto"/>
      </w:divBdr>
    </w:div>
    <w:div w:id="1553810764">
      <w:bodyDiv w:val="1"/>
      <w:marLeft w:val="0"/>
      <w:marRight w:val="0"/>
      <w:marTop w:val="0"/>
      <w:marBottom w:val="0"/>
      <w:divBdr>
        <w:top w:val="none" w:sz="0" w:space="0" w:color="auto"/>
        <w:left w:val="none" w:sz="0" w:space="0" w:color="auto"/>
        <w:bottom w:val="none" w:sz="0" w:space="0" w:color="auto"/>
        <w:right w:val="none" w:sz="0" w:space="0" w:color="auto"/>
      </w:divBdr>
    </w:div>
    <w:div w:id="1554152481">
      <w:bodyDiv w:val="1"/>
      <w:marLeft w:val="0"/>
      <w:marRight w:val="0"/>
      <w:marTop w:val="0"/>
      <w:marBottom w:val="0"/>
      <w:divBdr>
        <w:top w:val="none" w:sz="0" w:space="0" w:color="auto"/>
        <w:left w:val="none" w:sz="0" w:space="0" w:color="auto"/>
        <w:bottom w:val="none" w:sz="0" w:space="0" w:color="auto"/>
        <w:right w:val="none" w:sz="0" w:space="0" w:color="auto"/>
      </w:divBdr>
    </w:div>
    <w:div w:id="1554348114">
      <w:bodyDiv w:val="1"/>
      <w:marLeft w:val="0"/>
      <w:marRight w:val="0"/>
      <w:marTop w:val="0"/>
      <w:marBottom w:val="0"/>
      <w:divBdr>
        <w:top w:val="none" w:sz="0" w:space="0" w:color="auto"/>
        <w:left w:val="none" w:sz="0" w:space="0" w:color="auto"/>
        <w:bottom w:val="none" w:sz="0" w:space="0" w:color="auto"/>
        <w:right w:val="none" w:sz="0" w:space="0" w:color="auto"/>
      </w:divBdr>
    </w:div>
    <w:div w:id="1555116096">
      <w:bodyDiv w:val="1"/>
      <w:marLeft w:val="0"/>
      <w:marRight w:val="0"/>
      <w:marTop w:val="0"/>
      <w:marBottom w:val="0"/>
      <w:divBdr>
        <w:top w:val="none" w:sz="0" w:space="0" w:color="auto"/>
        <w:left w:val="none" w:sz="0" w:space="0" w:color="auto"/>
        <w:bottom w:val="none" w:sz="0" w:space="0" w:color="auto"/>
        <w:right w:val="none" w:sz="0" w:space="0" w:color="auto"/>
      </w:divBdr>
    </w:div>
    <w:div w:id="1560942731">
      <w:bodyDiv w:val="1"/>
      <w:marLeft w:val="0"/>
      <w:marRight w:val="0"/>
      <w:marTop w:val="0"/>
      <w:marBottom w:val="0"/>
      <w:divBdr>
        <w:top w:val="none" w:sz="0" w:space="0" w:color="auto"/>
        <w:left w:val="none" w:sz="0" w:space="0" w:color="auto"/>
        <w:bottom w:val="none" w:sz="0" w:space="0" w:color="auto"/>
        <w:right w:val="none" w:sz="0" w:space="0" w:color="auto"/>
      </w:divBdr>
    </w:div>
    <w:div w:id="1561476567">
      <w:bodyDiv w:val="1"/>
      <w:marLeft w:val="0"/>
      <w:marRight w:val="0"/>
      <w:marTop w:val="0"/>
      <w:marBottom w:val="0"/>
      <w:divBdr>
        <w:top w:val="none" w:sz="0" w:space="0" w:color="auto"/>
        <w:left w:val="none" w:sz="0" w:space="0" w:color="auto"/>
        <w:bottom w:val="none" w:sz="0" w:space="0" w:color="auto"/>
        <w:right w:val="none" w:sz="0" w:space="0" w:color="auto"/>
      </w:divBdr>
    </w:div>
    <w:div w:id="1563103637">
      <w:bodyDiv w:val="1"/>
      <w:marLeft w:val="0"/>
      <w:marRight w:val="0"/>
      <w:marTop w:val="0"/>
      <w:marBottom w:val="0"/>
      <w:divBdr>
        <w:top w:val="none" w:sz="0" w:space="0" w:color="auto"/>
        <w:left w:val="none" w:sz="0" w:space="0" w:color="auto"/>
        <w:bottom w:val="none" w:sz="0" w:space="0" w:color="auto"/>
        <w:right w:val="none" w:sz="0" w:space="0" w:color="auto"/>
      </w:divBdr>
    </w:div>
    <w:div w:id="1567840770">
      <w:bodyDiv w:val="1"/>
      <w:marLeft w:val="0"/>
      <w:marRight w:val="0"/>
      <w:marTop w:val="0"/>
      <w:marBottom w:val="0"/>
      <w:divBdr>
        <w:top w:val="none" w:sz="0" w:space="0" w:color="auto"/>
        <w:left w:val="none" w:sz="0" w:space="0" w:color="auto"/>
        <w:bottom w:val="none" w:sz="0" w:space="0" w:color="auto"/>
        <w:right w:val="none" w:sz="0" w:space="0" w:color="auto"/>
      </w:divBdr>
    </w:div>
    <w:div w:id="1568223587">
      <w:bodyDiv w:val="1"/>
      <w:marLeft w:val="0"/>
      <w:marRight w:val="0"/>
      <w:marTop w:val="0"/>
      <w:marBottom w:val="0"/>
      <w:divBdr>
        <w:top w:val="none" w:sz="0" w:space="0" w:color="auto"/>
        <w:left w:val="none" w:sz="0" w:space="0" w:color="auto"/>
        <w:bottom w:val="none" w:sz="0" w:space="0" w:color="auto"/>
        <w:right w:val="none" w:sz="0" w:space="0" w:color="auto"/>
      </w:divBdr>
    </w:div>
    <w:div w:id="1568342972">
      <w:bodyDiv w:val="1"/>
      <w:marLeft w:val="0"/>
      <w:marRight w:val="0"/>
      <w:marTop w:val="0"/>
      <w:marBottom w:val="0"/>
      <w:divBdr>
        <w:top w:val="none" w:sz="0" w:space="0" w:color="auto"/>
        <w:left w:val="none" w:sz="0" w:space="0" w:color="auto"/>
        <w:bottom w:val="none" w:sz="0" w:space="0" w:color="auto"/>
        <w:right w:val="none" w:sz="0" w:space="0" w:color="auto"/>
      </w:divBdr>
    </w:div>
    <w:div w:id="1568686226">
      <w:bodyDiv w:val="1"/>
      <w:marLeft w:val="0"/>
      <w:marRight w:val="0"/>
      <w:marTop w:val="0"/>
      <w:marBottom w:val="0"/>
      <w:divBdr>
        <w:top w:val="none" w:sz="0" w:space="0" w:color="auto"/>
        <w:left w:val="none" w:sz="0" w:space="0" w:color="auto"/>
        <w:bottom w:val="none" w:sz="0" w:space="0" w:color="auto"/>
        <w:right w:val="none" w:sz="0" w:space="0" w:color="auto"/>
      </w:divBdr>
    </w:div>
    <w:div w:id="1568880385">
      <w:bodyDiv w:val="1"/>
      <w:marLeft w:val="0"/>
      <w:marRight w:val="0"/>
      <w:marTop w:val="0"/>
      <w:marBottom w:val="0"/>
      <w:divBdr>
        <w:top w:val="none" w:sz="0" w:space="0" w:color="auto"/>
        <w:left w:val="none" w:sz="0" w:space="0" w:color="auto"/>
        <w:bottom w:val="none" w:sz="0" w:space="0" w:color="auto"/>
        <w:right w:val="none" w:sz="0" w:space="0" w:color="auto"/>
      </w:divBdr>
    </w:div>
    <w:div w:id="1569339769">
      <w:bodyDiv w:val="1"/>
      <w:marLeft w:val="0"/>
      <w:marRight w:val="0"/>
      <w:marTop w:val="0"/>
      <w:marBottom w:val="0"/>
      <w:divBdr>
        <w:top w:val="none" w:sz="0" w:space="0" w:color="auto"/>
        <w:left w:val="none" w:sz="0" w:space="0" w:color="auto"/>
        <w:bottom w:val="none" w:sz="0" w:space="0" w:color="auto"/>
        <w:right w:val="none" w:sz="0" w:space="0" w:color="auto"/>
      </w:divBdr>
    </w:div>
    <w:div w:id="1569418706">
      <w:bodyDiv w:val="1"/>
      <w:marLeft w:val="0"/>
      <w:marRight w:val="0"/>
      <w:marTop w:val="0"/>
      <w:marBottom w:val="0"/>
      <w:divBdr>
        <w:top w:val="none" w:sz="0" w:space="0" w:color="auto"/>
        <w:left w:val="none" w:sz="0" w:space="0" w:color="auto"/>
        <w:bottom w:val="none" w:sz="0" w:space="0" w:color="auto"/>
        <w:right w:val="none" w:sz="0" w:space="0" w:color="auto"/>
      </w:divBdr>
    </w:div>
    <w:div w:id="1570463777">
      <w:bodyDiv w:val="1"/>
      <w:marLeft w:val="0"/>
      <w:marRight w:val="0"/>
      <w:marTop w:val="0"/>
      <w:marBottom w:val="0"/>
      <w:divBdr>
        <w:top w:val="none" w:sz="0" w:space="0" w:color="auto"/>
        <w:left w:val="none" w:sz="0" w:space="0" w:color="auto"/>
        <w:bottom w:val="none" w:sz="0" w:space="0" w:color="auto"/>
        <w:right w:val="none" w:sz="0" w:space="0" w:color="auto"/>
      </w:divBdr>
    </w:div>
    <w:div w:id="1571034094">
      <w:bodyDiv w:val="1"/>
      <w:marLeft w:val="0"/>
      <w:marRight w:val="0"/>
      <w:marTop w:val="0"/>
      <w:marBottom w:val="0"/>
      <w:divBdr>
        <w:top w:val="none" w:sz="0" w:space="0" w:color="auto"/>
        <w:left w:val="none" w:sz="0" w:space="0" w:color="auto"/>
        <w:bottom w:val="none" w:sz="0" w:space="0" w:color="auto"/>
        <w:right w:val="none" w:sz="0" w:space="0" w:color="auto"/>
      </w:divBdr>
    </w:div>
    <w:div w:id="1573739718">
      <w:bodyDiv w:val="1"/>
      <w:marLeft w:val="0"/>
      <w:marRight w:val="0"/>
      <w:marTop w:val="0"/>
      <w:marBottom w:val="0"/>
      <w:divBdr>
        <w:top w:val="none" w:sz="0" w:space="0" w:color="auto"/>
        <w:left w:val="none" w:sz="0" w:space="0" w:color="auto"/>
        <w:bottom w:val="none" w:sz="0" w:space="0" w:color="auto"/>
        <w:right w:val="none" w:sz="0" w:space="0" w:color="auto"/>
      </w:divBdr>
    </w:div>
    <w:div w:id="1574043803">
      <w:bodyDiv w:val="1"/>
      <w:marLeft w:val="0"/>
      <w:marRight w:val="0"/>
      <w:marTop w:val="0"/>
      <w:marBottom w:val="0"/>
      <w:divBdr>
        <w:top w:val="none" w:sz="0" w:space="0" w:color="auto"/>
        <w:left w:val="none" w:sz="0" w:space="0" w:color="auto"/>
        <w:bottom w:val="none" w:sz="0" w:space="0" w:color="auto"/>
        <w:right w:val="none" w:sz="0" w:space="0" w:color="auto"/>
      </w:divBdr>
    </w:div>
    <w:div w:id="1574663422">
      <w:bodyDiv w:val="1"/>
      <w:marLeft w:val="0"/>
      <w:marRight w:val="0"/>
      <w:marTop w:val="0"/>
      <w:marBottom w:val="0"/>
      <w:divBdr>
        <w:top w:val="none" w:sz="0" w:space="0" w:color="auto"/>
        <w:left w:val="none" w:sz="0" w:space="0" w:color="auto"/>
        <w:bottom w:val="none" w:sz="0" w:space="0" w:color="auto"/>
        <w:right w:val="none" w:sz="0" w:space="0" w:color="auto"/>
      </w:divBdr>
    </w:div>
    <w:div w:id="1579364467">
      <w:bodyDiv w:val="1"/>
      <w:marLeft w:val="0"/>
      <w:marRight w:val="0"/>
      <w:marTop w:val="0"/>
      <w:marBottom w:val="0"/>
      <w:divBdr>
        <w:top w:val="none" w:sz="0" w:space="0" w:color="auto"/>
        <w:left w:val="none" w:sz="0" w:space="0" w:color="auto"/>
        <w:bottom w:val="none" w:sz="0" w:space="0" w:color="auto"/>
        <w:right w:val="none" w:sz="0" w:space="0" w:color="auto"/>
      </w:divBdr>
    </w:div>
    <w:div w:id="1582568565">
      <w:bodyDiv w:val="1"/>
      <w:marLeft w:val="0"/>
      <w:marRight w:val="0"/>
      <w:marTop w:val="0"/>
      <w:marBottom w:val="0"/>
      <w:divBdr>
        <w:top w:val="none" w:sz="0" w:space="0" w:color="auto"/>
        <w:left w:val="none" w:sz="0" w:space="0" w:color="auto"/>
        <w:bottom w:val="none" w:sz="0" w:space="0" w:color="auto"/>
        <w:right w:val="none" w:sz="0" w:space="0" w:color="auto"/>
      </w:divBdr>
    </w:div>
    <w:div w:id="1585338211">
      <w:bodyDiv w:val="1"/>
      <w:marLeft w:val="0"/>
      <w:marRight w:val="0"/>
      <w:marTop w:val="0"/>
      <w:marBottom w:val="0"/>
      <w:divBdr>
        <w:top w:val="none" w:sz="0" w:space="0" w:color="auto"/>
        <w:left w:val="none" w:sz="0" w:space="0" w:color="auto"/>
        <w:bottom w:val="none" w:sz="0" w:space="0" w:color="auto"/>
        <w:right w:val="none" w:sz="0" w:space="0" w:color="auto"/>
      </w:divBdr>
    </w:div>
    <w:div w:id="1585727399">
      <w:bodyDiv w:val="1"/>
      <w:marLeft w:val="0"/>
      <w:marRight w:val="0"/>
      <w:marTop w:val="0"/>
      <w:marBottom w:val="0"/>
      <w:divBdr>
        <w:top w:val="none" w:sz="0" w:space="0" w:color="auto"/>
        <w:left w:val="none" w:sz="0" w:space="0" w:color="auto"/>
        <w:bottom w:val="none" w:sz="0" w:space="0" w:color="auto"/>
        <w:right w:val="none" w:sz="0" w:space="0" w:color="auto"/>
      </w:divBdr>
    </w:div>
    <w:div w:id="1586457866">
      <w:bodyDiv w:val="1"/>
      <w:marLeft w:val="0"/>
      <w:marRight w:val="0"/>
      <w:marTop w:val="0"/>
      <w:marBottom w:val="0"/>
      <w:divBdr>
        <w:top w:val="none" w:sz="0" w:space="0" w:color="auto"/>
        <w:left w:val="none" w:sz="0" w:space="0" w:color="auto"/>
        <w:bottom w:val="none" w:sz="0" w:space="0" w:color="auto"/>
        <w:right w:val="none" w:sz="0" w:space="0" w:color="auto"/>
      </w:divBdr>
    </w:div>
    <w:div w:id="1588730253">
      <w:bodyDiv w:val="1"/>
      <w:marLeft w:val="0"/>
      <w:marRight w:val="0"/>
      <w:marTop w:val="0"/>
      <w:marBottom w:val="0"/>
      <w:divBdr>
        <w:top w:val="none" w:sz="0" w:space="0" w:color="auto"/>
        <w:left w:val="none" w:sz="0" w:space="0" w:color="auto"/>
        <w:bottom w:val="none" w:sz="0" w:space="0" w:color="auto"/>
        <w:right w:val="none" w:sz="0" w:space="0" w:color="auto"/>
      </w:divBdr>
    </w:div>
    <w:div w:id="1593467044">
      <w:bodyDiv w:val="1"/>
      <w:marLeft w:val="0"/>
      <w:marRight w:val="0"/>
      <w:marTop w:val="0"/>
      <w:marBottom w:val="0"/>
      <w:divBdr>
        <w:top w:val="none" w:sz="0" w:space="0" w:color="auto"/>
        <w:left w:val="none" w:sz="0" w:space="0" w:color="auto"/>
        <w:bottom w:val="none" w:sz="0" w:space="0" w:color="auto"/>
        <w:right w:val="none" w:sz="0" w:space="0" w:color="auto"/>
      </w:divBdr>
    </w:div>
    <w:div w:id="1593708449">
      <w:bodyDiv w:val="1"/>
      <w:marLeft w:val="0"/>
      <w:marRight w:val="0"/>
      <w:marTop w:val="0"/>
      <w:marBottom w:val="0"/>
      <w:divBdr>
        <w:top w:val="none" w:sz="0" w:space="0" w:color="auto"/>
        <w:left w:val="none" w:sz="0" w:space="0" w:color="auto"/>
        <w:bottom w:val="none" w:sz="0" w:space="0" w:color="auto"/>
        <w:right w:val="none" w:sz="0" w:space="0" w:color="auto"/>
      </w:divBdr>
    </w:div>
    <w:div w:id="1595867141">
      <w:bodyDiv w:val="1"/>
      <w:marLeft w:val="0"/>
      <w:marRight w:val="0"/>
      <w:marTop w:val="0"/>
      <w:marBottom w:val="0"/>
      <w:divBdr>
        <w:top w:val="none" w:sz="0" w:space="0" w:color="auto"/>
        <w:left w:val="none" w:sz="0" w:space="0" w:color="auto"/>
        <w:bottom w:val="none" w:sz="0" w:space="0" w:color="auto"/>
        <w:right w:val="none" w:sz="0" w:space="0" w:color="auto"/>
      </w:divBdr>
    </w:div>
    <w:div w:id="1598515773">
      <w:bodyDiv w:val="1"/>
      <w:marLeft w:val="0"/>
      <w:marRight w:val="0"/>
      <w:marTop w:val="0"/>
      <w:marBottom w:val="0"/>
      <w:divBdr>
        <w:top w:val="none" w:sz="0" w:space="0" w:color="auto"/>
        <w:left w:val="none" w:sz="0" w:space="0" w:color="auto"/>
        <w:bottom w:val="none" w:sz="0" w:space="0" w:color="auto"/>
        <w:right w:val="none" w:sz="0" w:space="0" w:color="auto"/>
      </w:divBdr>
    </w:div>
    <w:div w:id="1600210278">
      <w:bodyDiv w:val="1"/>
      <w:marLeft w:val="0"/>
      <w:marRight w:val="0"/>
      <w:marTop w:val="0"/>
      <w:marBottom w:val="0"/>
      <w:divBdr>
        <w:top w:val="none" w:sz="0" w:space="0" w:color="auto"/>
        <w:left w:val="none" w:sz="0" w:space="0" w:color="auto"/>
        <w:bottom w:val="none" w:sz="0" w:space="0" w:color="auto"/>
        <w:right w:val="none" w:sz="0" w:space="0" w:color="auto"/>
      </w:divBdr>
    </w:div>
    <w:div w:id="1600867335">
      <w:bodyDiv w:val="1"/>
      <w:marLeft w:val="0"/>
      <w:marRight w:val="0"/>
      <w:marTop w:val="0"/>
      <w:marBottom w:val="0"/>
      <w:divBdr>
        <w:top w:val="none" w:sz="0" w:space="0" w:color="auto"/>
        <w:left w:val="none" w:sz="0" w:space="0" w:color="auto"/>
        <w:bottom w:val="none" w:sz="0" w:space="0" w:color="auto"/>
        <w:right w:val="none" w:sz="0" w:space="0" w:color="auto"/>
      </w:divBdr>
    </w:div>
    <w:div w:id="1601528505">
      <w:bodyDiv w:val="1"/>
      <w:marLeft w:val="0"/>
      <w:marRight w:val="0"/>
      <w:marTop w:val="0"/>
      <w:marBottom w:val="0"/>
      <w:divBdr>
        <w:top w:val="none" w:sz="0" w:space="0" w:color="auto"/>
        <w:left w:val="none" w:sz="0" w:space="0" w:color="auto"/>
        <w:bottom w:val="none" w:sz="0" w:space="0" w:color="auto"/>
        <w:right w:val="none" w:sz="0" w:space="0" w:color="auto"/>
      </w:divBdr>
    </w:div>
    <w:div w:id="1602453470">
      <w:bodyDiv w:val="1"/>
      <w:marLeft w:val="0"/>
      <w:marRight w:val="0"/>
      <w:marTop w:val="0"/>
      <w:marBottom w:val="0"/>
      <w:divBdr>
        <w:top w:val="none" w:sz="0" w:space="0" w:color="auto"/>
        <w:left w:val="none" w:sz="0" w:space="0" w:color="auto"/>
        <w:bottom w:val="none" w:sz="0" w:space="0" w:color="auto"/>
        <w:right w:val="none" w:sz="0" w:space="0" w:color="auto"/>
      </w:divBdr>
    </w:div>
    <w:div w:id="1611206966">
      <w:bodyDiv w:val="1"/>
      <w:marLeft w:val="0"/>
      <w:marRight w:val="0"/>
      <w:marTop w:val="0"/>
      <w:marBottom w:val="0"/>
      <w:divBdr>
        <w:top w:val="none" w:sz="0" w:space="0" w:color="auto"/>
        <w:left w:val="none" w:sz="0" w:space="0" w:color="auto"/>
        <w:bottom w:val="none" w:sz="0" w:space="0" w:color="auto"/>
        <w:right w:val="none" w:sz="0" w:space="0" w:color="auto"/>
      </w:divBdr>
    </w:div>
    <w:div w:id="1612012110">
      <w:bodyDiv w:val="1"/>
      <w:marLeft w:val="0"/>
      <w:marRight w:val="0"/>
      <w:marTop w:val="0"/>
      <w:marBottom w:val="0"/>
      <w:divBdr>
        <w:top w:val="none" w:sz="0" w:space="0" w:color="auto"/>
        <w:left w:val="none" w:sz="0" w:space="0" w:color="auto"/>
        <w:bottom w:val="none" w:sz="0" w:space="0" w:color="auto"/>
        <w:right w:val="none" w:sz="0" w:space="0" w:color="auto"/>
      </w:divBdr>
    </w:div>
    <w:div w:id="1613853052">
      <w:bodyDiv w:val="1"/>
      <w:marLeft w:val="0"/>
      <w:marRight w:val="0"/>
      <w:marTop w:val="0"/>
      <w:marBottom w:val="0"/>
      <w:divBdr>
        <w:top w:val="none" w:sz="0" w:space="0" w:color="auto"/>
        <w:left w:val="none" w:sz="0" w:space="0" w:color="auto"/>
        <w:bottom w:val="none" w:sz="0" w:space="0" w:color="auto"/>
        <w:right w:val="none" w:sz="0" w:space="0" w:color="auto"/>
      </w:divBdr>
    </w:div>
    <w:div w:id="1614894864">
      <w:bodyDiv w:val="1"/>
      <w:marLeft w:val="0"/>
      <w:marRight w:val="0"/>
      <w:marTop w:val="0"/>
      <w:marBottom w:val="0"/>
      <w:divBdr>
        <w:top w:val="none" w:sz="0" w:space="0" w:color="auto"/>
        <w:left w:val="none" w:sz="0" w:space="0" w:color="auto"/>
        <w:bottom w:val="none" w:sz="0" w:space="0" w:color="auto"/>
        <w:right w:val="none" w:sz="0" w:space="0" w:color="auto"/>
      </w:divBdr>
    </w:div>
    <w:div w:id="1616400760">
      <w:bodyDiv w:val="1"/>
      <w:marLeft w:val="0"/>
      <w:marRight w:val="0"/>
      <w:marTop w:val="0"/>
      <w:marBottom w:val="0"/>
      <w:divBdr>
        <w:top w:val="none" w:sz="0" w:space="0" w:color="auto"/>
        <w:left w:val="none" w:sz="0" w:space="0" w:color="auto"/>
        <w:bottom w:val="none" w:sz="0" w:space="0" w:color="auto"/>
        <w:right w:val="none" w:sz="0" w:space="0" w:color="auto"/>
      </w:divBdr>
    </w:div>
    <w:div w:id="1617757715">
      <w:bodyDiv w:val="1"/>
      <w:marLeft w:val="0"/>
      <w:marRight w:val="0"/>
      <w:marTop w:val="0"/>
      <w:marBottom w:val="0"/>
      <w:divBdr>
        <w:top w:val="none" w:sz="0" w:space="0" w:color="auto"/>
        <w:left w:val="none" w:sz="0" w:space="0" w:color="auto"/>
        <w:bottom w:val="none" w:sz="0" w:space="0" w:color="auto"/>
        <w:right w:val="none" w:sz="0" w:space="0" w:color="auto"/>
      </w:divBdr>
    </w:div>
    <w:div w:id="1629554923">
      <w:bodyDiv w:val="1"/>
      <w:marLeft w:val="0"/>
      <w:marRight w:val="0"/>
      <w:marTop w:val="0"/>
      <w:marBottom w:val="0"/>
      <w:divBdr>
        <w:top w:val="none" w:sz="0" w:space="0" w:color="auto"/>
        <w:left w:val="none" w:sz="0" w:space="0" w:color="auto"/>
        <w:bottom w:val="none" w:sz="0" w:space="0" w:color="auto"/>
        <w:right w:val="none" w:sz="0" w:space="0" w:color="auto"/>
      </w:divBdr>
    </w:div>
    <w:div w:id="1634754997">
      <w:bodyDiv w:val="1"/>
      <w:marLeft w:val="0"/>
      <w:marRight w:val="0"/>
      <w:marTop w:val="0"/>
      <w:marBottom w:val="0"/>
      <w:divBdr>
        <w:top w:val="none" w:sz="0" w:space="0" w:color="auto"/>
        <w:left w:val="none" w:sz="0" w:space="0" w:color="auto"/>
        <w:bottom w:val="none" w:sz="0" w:space="0" w:color="auto"/>
        <w:right w:val="none" w:sz="0" w:space="0" w:color="auto"/>
      </w:divBdr>
    </w:div>
    <w:div w:id="1635985006">
      <w:bodyDiv w:val="1"/>
      <w:marLeft w:val="0"/>
      <w:marRight w:val="0"/>
      <w:marTop w:val="0"/>
      <w:marBottom w:val="0"/>
      <w:divBdr>
        <w:top w:val="none" w:sz="0" w:space="0" w:color="auto"/>
        <w:left w:val="none" w:sz="0" w:space="0" w:color="auto"/>
        <w:bottom w:val="none" w:sz="0" w:space="0" w:color="auto"/>
        <w:right w:val="none" w:sz="0" w:space="0" w:color="auto"/>
      </w:divBdr>
    </w:div>
    <w:div w:id="1636326081">
      <w:bodyDiv w:val="1"/>
      <w:marLeft w:val="0"/>
      <w:marRight w:val="0"/>
      <w:marTop w:val="0"/>
      <w:marBottom w:val="0"/>
      <w:divBdr>
        <w:top w:val="none" w:sz="0" w:space="0" w:color="auto"/>
        <w:left w:val="none" w:sz="0" w:space="0" w:color="auto"/>
        <w:bottom w:val="none" w:sz="0" w:space="0" w:color="auto"/>
        <w:right w:val="none" w:sz="0" w:space="0" w:color="auto"/>
      </w:divBdr>
    </w:div>
    <w:div w:id="1639650761">
      <w:bodyDiv w:val="1"/>
      <w:marLeft w:val="0"/>
      <w:marRight w:val="0"/>
      <w:marTop w:val="0"/>
      <w:marBottom w:val="0"/>
      <w:divBdr>
        <w:top w:val="none" w:sz="0" w:space="0" w:color="auto"/>
        <w:left w:val="none" w:sz="0" w:space="0" w:color="auto"/>
        <w:bottom w:val="none" w:sz="0" w:space="0" w:color="auto"/>
        <w:right w:val="none" w:sz="0" w:space="0" w:color="auto"/>
      </w:divBdr>
    </w:div>
    <w:div w:id="1639920258">
      <w:bodyDiv w:val="1"/>
      <w:marLeft w:val="0"/>
      <w:marRight w:val="0"/>
      <w:marTop w:val="0"/>
      <w:marBottom w:val="0"/>
      <w:divBdr>
        <w:top w:val="none" w:sz="0" w:space="0" w:color="auto"/>
        <w:left w:val="none" w:sz="0" w:space="0" w:color="auto"/>
        <w:bottom w:val="none" w:sz="0" w:space="0" w:color="auto"/>
        <w:right w:val="none" w:sz="0" w:space="0" w:color="auto"/>
      </w:divBdr>
    </w:div>
    <w:div w:id="1641378097">
      <w:bodyDiv w:val="1"/>
      <w:marLeft w:val="0"/>
      <w:marRight w:val="0"/>
      <w:marTop w:val="0"/>
      <w:marBottom w:val="0"/>
      <w:divBdr>
        <w:top w:val="none" w:sz="0" w:space="0" w:color="auto"/>
        <w:left w:val="none" w:sz="0" w:space="0" w:color="auto"/>
        <w:bottom w:val="none" w:sz="0" w:space="0" w:color="auto"/>
        <w:right w:val="none" w:sz="0" w:space="0" w:color="auto"/>
      </w:divBdr>
    </w:div>
    <w:div w:id="1642996188">
      <w:bodyDiv w:val="1"/>
      <w:marLeft w:val="0"/>
      <w:marRight w:val="0"/>
      <w:marTop w:val="0"/>
      <w:marBottom w:val="0"/>
      <w:divBdr>
        <w:top w:val="none" w:sz="0" w:space="0" w:color="auto"/>
        <w:left w:val="none" w:sz="0" w:space="0" w:color="auto"/>
        <w:bottom w:val="none" w:sz="0" w:space="0" w:color="auto"/>
        <w:right w:val="none" w:sz="0" w:space="0" w:color="auto"/>
      </w:divBdr>
    </w:div>
    <w:div w:id="1652252817">
      <w:bodyDiv w:val="1"/>
      <w:marLeft w:val="0"/>
      <w:marRight w:val="0"/>
      <w:marTop w:val="0"/>
      <w:marBottom w:val="0"/>
      <w:divBdr>
        <w:top w:val="none" w:sz="0" w:space="0" w:color="auto"/>
        <w:left w:val="none" w:sz="0" w:space="0" w:color="auto"/>
        <w:bottom w:val="none" w:sz="0" w:space="0" w:color="auto"/>
        <w:right w:val="none" w:sz="0" w:space="0" w:color="auto"/>
      </w:divBdr>
    </w:div>
    <w:div w:id="1654604570">
      <w:bodyDiv w:val="1"/>
      <w:marLeft w:val="0"/>
      <w:marRight w:val="0"/>
      <w:marTop w:val="0"/>
      <w:marBottom w:val="0"/>
      <w:divBdr>
        <w:top w:val="none" w:sz="0" w:space="0" w:color="auto"/>
        <w:left w:val="none" w:sz="0" w:space="0" w:color="auto"/>
        <w:bottom w:val="none" w:sz="0" w:space="0" w:color="auto"/>
        <w:right w:val="none" w:sz="0" w:space="0" w:color="auto"/>
      </w:divBdr>
    </w:div>
    <w:div w:id="1655794767">
      <w:bodyDiv w:val="1"/>
      <w:marLeft w:val="0"/>
      <w:marRight w:val="0"/>
      <w:marTop w:val="0"/>
      <w:marBottom w:val="0"/>
      <w:divBdr>
        <w:top w:val="none" w:sz="0" w:space="0" w:color="auto"/>
        <w:left w:val="none" w:sz="0" w:space="0" w:color="auto"/>
        <w:bottom w:val="none" w:sz="0" w:space="0" w:color="auto"/>
        <w:right w:val="none" w:sz="0" w:space="0" w:color="auto"/>
      </w:divBdr>
    </w:div>
    <w:div w:id="1656688285">
      <w:bodyDiv w:val="1"/>
      <w:marLeft w:val="0"/>
      <w:marRight w:val="0"/>
      <w:marTop w:val="0"/>
      <w:marBottom w:val="0"/>
      <w:divBdr>
        <w:top w:val="none" w:sz="0" w:space="0" w:color="auto"/>
        <w:left w:val="none" w:sz="0" w:space="0" w:color="auto"/>
        <w:bottom w:val="none" w:sz="0" w:space="0" w:color="auto"/>
        <w:right w:val="none" w:sz="0" w:space="0" w:color="auto"/>
      </w:divBdr>
    </w:div>
    <w:div w:id="1661694931">
      <w:bodyDiv w:val="1"/>
      <w:marLeft w:val="0"/>
      <w:marRight w:val="0"/>
      <w:marTop w:val="0"/>
      <w:marBottom w:val="0"/>
      <w:divBdr>
        <w:top w:val="none" w:sz="0" w:space="0" w:color="auto"/>
        <w:left w:val="none" w:sz="0" w:space="0" w:color="auto"/>
        <w:bottom w:val="none" w:sz="0" w:space="0" w:color="auto"/>
        <w:right w:val="none" w:sz="0" w:space="0" w:color="auto"/>
      </w:divBdr>
    </w:div>
    <w:div w:id="1665695520">
      <w:bodyDiv w:val="1"/>
      <w:marLeft w:val="0"/>
      <w:marRight w:val="0"/>
      <w:marTop w:val="0"/>
      <w:marBottom w:val="0"/>
      <w:divBdr>
        <w:top w:val="none" w:sz="0" w:space="0" w:color="auto"/>
        <w:left w:val="none" w:sz="0" w:space="0" w:color="auto"/>
        <w:bottom w:val="none" w:sz="0" w:space="0" w:color="auto"/>
        <w:right w:val="none" w:sz="0" w:space="0" w:color="auto"/>
      </w:divBdr>
    </w:div>
    <w:div w:id="1668558794">
      <w:bodyDiv w:val="1"/>
      <w:marLeft w:val="0"/>
      <w:marRight w:val="0"/>
      <w:marTop w:val="0"/>
      <w:marBottom w:val="0"/>
      <w:divBdr>
        <w:top w:val="none" w:sz="0" w:space="0" w:color="auto"/>
        <w:left w:val="none" w:sz="0" w:space="0" w:color="auto"/>
        <w:bottom w:val="none" w:sz="0" w:space="0" w:color="auto"/>
        <w:right w:val="none" w:sz="0" w:space="0" w:color="auto"/>
      </w:divBdr>
    </w:div>
    <w:div w:id="1669360715">
      <w:bodyDiv w:val="1"/>
      <w:marLeft w:val="0"/>
      <w:marRight w:val="0"/>
      <w:marTop w:val="0"/>
      <w:marBottom w:val="0"/>
      <w:divBdr>
        <w:top w:val="none" w:sz="0" w:space="0" w:color="auto"/>
        <w:left w:val="none" w:sz="0" w:space="0" w:color="auto"/>
        <w:bottom w:val="none" w:sz="0" w:space="0" w:color="auto"/>
        <w:right w:val="none" w:sz="0" w:space="0" w:color="auto"/>
      </w:divBdr>
    </w:div>
    <w:div w:id="1669597996">
      <w:bodyDiv w:val="1"/>
      <w:marLeft w:val="0"/>
      <w:marRight w:val="0"/>
      <w:marTop w:val="0"/>
      <w:marBottom w:val="0"/>
      <w:divBdr>
        <w:top w:val="none" w:sz="0" w:space="0" w:color="auto"/>
        <w:left w:val="none" w:sz="0" w:space="0" w:color="auto"/>
        <w:bottom w:val="none" w:sz="0" w:space="0" w:color="auto"/>
        <w:right w:val="none" w:sz="0" w:space="0" w:color="auto"/>
      </w:divBdr>
    </w:div>
    <w:div w:id="1672373214">
      <w:bodyDiv w:val="1"/>
      <w:marLeft w:val="0"/>
      <w:marRight w:val="0"/>
      <w:marTop w:val="0"/>
      <w:marBottom w:val="0"/>
      <w:divBdr>
        <w:top w:val="none" w:sz="0" w:space="0" w:color="auto"/>
        <w:left w:val="none" w:sz="0" w:space="0" w:color="auto"/>
        <w:bottom w:val="none" w:sz="0" w:space="0" w:color="auto"/>
        <w:right w:val="none" w:sz="0" w:space="0" w:color="auto"/>
      </w:divBdr>
    </w:div>
    <w:div w:id="1673071252">
      <w:bodyDiv w:val="1"/>
      <w:marLeft w:val="0"/>
      <w:marRight w:val="0"/>
      <w:marTop w:val="0"/>
      <w:marBottom w:val="0"/>
      <w:divBdr>
        <w:top w:val="none" w:sz="0" w:space="0" w:color="auto"/>
        <w:left w:val="none" w:sz="0" w:space="0" w:color="auto"/>
        <w:bottom w:val="none" w:sz="0" w:space="0" w:color="auto"/>
        <w:right w:val="none" w:sz="0" w:space="0" w:color="auto"/>
      </w:divBdr>
    </w:div>
    <w:div w:id="1673528726">
      <w:bodyDiv w:val="1"/>
      <w:marLeft w:val="0"/>
      <w:marRight w:val="0"/>
      <w:marTop w:val="0"/>
      <w:marBottom w:val="0"/>
      <w:divBdr>
        <w:top w:val="none" w:sz="0" w:space="0" w:color="auto"/>
        <w:left w:val="none" w:sz="0" w:space="0" w:color="auto"/>
        <w:bottom w:val="none" w:sz="0" w:space="0" w:color="auto"/>
        <w:right w:val="none" w:sz="0" w:space="0" w:color="auto"/>
      </w:divBdr>
    </w:div>
    <w:div w:id="1673533018">
      <w:bodyDiv w:val="1"/>
      <w:marLeft w:val="0"/>
      <w:marRight w:val="0"/>
      <w:marTop w:val="0"/>
      <w:marBottom w:val="0"/>
      <w:divBdr>
        <w:top w:val="none" w:sz="0" w:space="0" w:color="auto"/>
        <w:left w:val="none" w:sz="0" w:space="0" w:color="auto"/>
        <w:bottom w:val="none" w:sz="0" w:space="0" w:color="auto"/>
        <w:right w:val="none" w:sz="0" w:space="0" w:color="auto"/>
      </w:divBdr>
    </w:div>
    <w:div w:id="1674720631">
      <w:bodyDiv w:val="1"/>
      <w:marLeft w:val="0"/>
      <w:marRight w:val="0"/>
      <w:marTop w:val="0"/>
      <w:marBottom w:val="0"/>
      <w:divBdr>
        <w:top w:val="none" w:sz="0" w:space="0" w:color="auto"/>
        <w:left w:val="none" w:sz="0" w:space="0" w:color="auto"/>
        <w:bottom w:val="none" w:sz="0" w:space="0" w:color="auto"/>
        <w:right w:val="none" w:sz="0" w:space="0" w:color="auto"/>
      </w:divBdr>
    </w:div>
    <w:div w:id="1677729267">
      <w:bodyDiv w:val="1"/>
      <w:marLeft w:val="0"/>
      <w:marRight w:val="0"/>
      <w:marTop w:val="0"/>
      <w:marBottom w:val="0"/>
      <w:divBdr>
        <w:top w:val="none" w:sz="0" w:space="0" w:color="auto"/>
        <w:left w:val="none" w:sz="0" w:space="0" w:color="auto"/>
        <w:bottom w:val="none" w:sz="0" w:space="0" w:color="auto"/>
        <w:right w:val="none" w:sz="0" w:space="0" w:color="auto"/>
      </w:divBdr>
    </w:div>
    <w:div w:id="1681271495">
      <w:bodyDiv w:val="1"/>
      <w:marLeft w:val="0"/>
      <w:marRight w:val="0"/>
      <w:marTop w:val="0"/>
      <w:marBottom w:val="0"/>
      <w:divBdr>
        <w:top w:val="none" w:sz="0" w:space="0" w:color="auto"/>
        <w:left w:val="none" w:sz="0" w:space="0" w:color="auto"/>
        <w:bottom w:val="none" w:sz="0" w:space="0" w:color="auto"/>
        <w:right w:val="none" w:sz="0" w:space="0" w:color="auto"/>
      </w:divBdr>
    </w:div>
    <w:div w:id="1682051836">
      <w:bodyDiv w:val="1"/>
      <w:marLeft w:val="0"/>
      <w:marRight w:val="0"/>
      <w:marTop w:val="0"/>
      <w:marBottom w:val="0"/>
      <w:divBdr>
        <w:top w:val="none" w:sz="0" w:space="0" w:color="auto"/>
        <w:left w:val="none" w:sz="0" w:space="0" w:color="auto"/>
        <w:bottom w:val="none" w:sz="0" w:space="0" w:color="auto"/>
        <w:right w:val="none" w:sz="0" w:space="0" w:color="auto"/>
      </w:divBdr>
    </w:div>
    <w:div w:id="1684086420">
      <w:bodyDiv w:val="1"/>
      <w:marLeft w:val="0"/>
      <w:marRight w:val="0"/>
      <w:marTop w:val="0"/>
      <w:marBottom w:val="0"/>
      <w:divBdr>
        <w:top w:val="none" w:sz="0" w:space="0" w:color="auto"/>
        <w:left w:val="none" w:sz="0" w:space="0" w:color="auto"/>
        <w:bottom w:val="none" w:sz="0" w:space="0" w:color="auto"/>
        <w:right w:val="none" w:sz="0" w:space="0" w:color="auto"/>
      </w:divBdr>
    </w:div>
    <w:div w:id="1685589694">
      <w:bodyDiv w:val="1"/>
      <w:marLeft w:val="0"/>
      <w:marRight w:val="0"/>
      <w:marTop w:val="0"/>
      <w:marBottom w:val="0"/>
      <w:divBdr>
        <w:top w:val="none" w:sz="0" w:space="0" w:color="auto"/>
        <w:left w:val="none" w:sz="0" w:space="0" w:color="auto"/>
        <w:bottom w:val="none" w:sz="0" w:space="0" w:color="auto"/>
        <w:right w:val="none" w:sz="0" w:space="0" w:color="auto"/>
      </w:divBdr>
    </w:div>
    <w:div w:id="1685788535">
      <w:bodyDiv w:val="1"/>
      <w:marLeft w:val="0"/>
      <w:marRight w:val="0"/>
      <w:marTop w:val="0"/>
      <w:marBottom w:val="0"/>
      <w:divBdr>
        <w:top w:val="none" w:sz="0" w:space="0" w:color="auto"/>
        <w:left w:val="none" w:sz="0" w:space="0" w:color="auto"/>
        <w:bottom w:val="none" w:sz="0" w:space="0" w:color="auto"/>
        <w:right w:val="none" w:sz="0" w:space="0" w:color="auto"/>
      </w:divBdr>
    </w:div>
    <w:div w:id="1688556364">
      <w:bodyDiv w:val="1"/>
      <w:marLeft w:val="0"/>
      <w:marRight w:val="0"/>
      <w:marTop w:val="0"/>
      <w:marBottom w:val="0"/>
      <w:divBdr>
        <w:top w:val="none" w:sz="0" w:space="0" w:color="auto"/>
        <w:left w:val="none" w:sz="0" w:space="0" w:color="auto"/>
        <w:bottom w:val="none" w:sz="0" w:space="0" w:color="auto"/>
        <w:right w:val="none" w:sz="0" w:space="0" w:color="auto"/>
      </w:divBdr>
    </w:div>
    <w:div w:id="1689410196">
      <w:bodyDiv w:val="1"/>
      <w:marLeft w:val="0"/>
      <w:marRight w:val="0"/>
      <w:marTop w:val="0"/>
      <w:marBottom w:val="0"/>
      <w:divBdr>
        <w:top w:val="none" w:sz="0" w:space="0" w:color="auto"/>
        <w:left w:val="none" w:sz="0" w:space="0" w:color="auto"/>
        <w:bottom w:val="none" w:sz="0" w:space="0" w:color="auto"/>
        <w:right w:val="none" w:sz="0" w:space="0" w:color="auto"/>
      </w:divBdr>
    </w:div>
    <w:div w:id="1690376107">
      <w:bodyDiv w:val="1"/>
      <w:marLeft w:val="0"/>
      <w:marRight w:val="0"/>
      <w:marTop w:val="0"/>
      <w:marBottom w:val="0"/>
      <w:divBdr>
        <w:top w:val="none" w:sz="0" w:space="0" w:color="auto"/>
        <w:left w:val="none" w:sz="0" w:space="0" w:color="auto"/>
        <w:bottom w:val="none" w:sz="0" w:space="0" w:color="auto"/>
        <w:right w:val="none" w:sz="0" w:space="0" w:color="auto"/>
      </w:divBdr>
    </w:div>
    <w:div w:id="1690448336">
      <w:bodyDiv w:val="1"/>
      <w:marLeft w:val="0"/>
      <w:marRight w:val="0"/>
      <w:marTop w:val="0"/>
      <w:marBottom w:val="0"/>
      <w:divBdr>
        <w:top w:val="none" w:sz="0" w:space="0" w:color="auto"/>
        <w:left w:val="none" w:sz="0" w:space="0" w:color="auto"/>
        <w:bottom w:val="none" w:sz="0" w:space="0" w:color="auto"/>
        <w:right w:val="none" w:sz="0" w:space="0" w:color="auto"/>
      </w:divBdr>
    </w:div>
    <w:div w:id="1694183383">
      <w:bodyDiv w:val="1"/>
      <w:marLeft w:val="0"/>
      <w:marRight w:val="0"/>
      <w:marTop w:val="0"/>
      <w:marBottom w:val="0"/>
      <w:divBdr>
        <w:top w:val="none" w:sz="0" w:space="0" w:color="auto"/>
        <w:left w:val="none" w:sz="0" w:space="0" w:color="auto"/>
        <w:bottom w:val="none" w:sz="0" w:space="0" w:color="auto"/>
        <w:right w:val="none" w:sz="0" w:space="0" w:color="auto"/>
      </w:divBdr>
    </w:div>
    <w:div w:id="1694572503">
      <w:bodyDiv w:val="1"/>
      <w:marLeft w:val="0"/>
      <w:marRight w:val="0"/>
      <w:marTop w:val="0"/>
      <w:marBottom w:val="0"/>
      <w:divBdr>
        <w:top w:val="none" w:sz="0" w:space="0" w:color="auto"/>
        <w:left w:val="none" w:sz="0" w:space="0" w:color="auto"/>
        <w:bottom w:val="none" w:sz="0" w:space="0" w:color="auto"/>
        <w:right w:val="none" w:sz="0" w:space="0" w:color="auto"/>
      </w:divBdr>
    </w:div>
    <w:div w:id="1699961551">
      <w:bodyDiv w:val="1"/>
      <w:marLeft w:val="0"/>
      <w:marRight w:val="0"/>
      <w:marTop w:val="0"/>
      <w:marBottom w:val="0"/>
      <w:divBdr>
        <w:top w:val="none" w:sz="0" w:space="0" w:color="auto"/>
        <w:left w:val="none" w:sz="0" w:space="0" w:color="auto"/>
        <w:bottom w:val="none" w:sz="0" w:space="0" w:color="auto"/>
        <w:right w:val="none" w:sz="0" w:space="0" w:color="auto"/>
      </w:divBdr>
    </w:div>
    <w:div w:id="1703167239">
      <w:bodyDiv w:val="1"/>
      <w:marLeft w:val="0"/>
      <w:marRight w:val="0"/>
      <w:marTop w:val="0"/>
      <w:marBottom w:val="0"/>
      <w:divBdr>
        <w:top w:val="none" w:sz="0" w:space="0" w:color="auto"/>
        <w:left w:val="none" w:sz="0" w:space="0" w:color="auto"/>
        <w:bottom w:val="none" w:sz="0" w:space="0" w:color="auto"/>
        <w:right w:val="none" w:sz="0" w:space="0" w:color="auto"/>
      </w:divBdr>
    </w:div>
    <w:div w:id="1703362591">
      <w:bodyDiv w:val="1"/>
      <w:marLeft w:val="0"/>
      <w:marRight w:val="0"/>
      <w:marTop w:val="0"/>
      <w:marBottom w:val="0"/>
      <w:divBdr>
        <w:top w:val="none" w:sz="0" w:space="0" w:color="auto"/>
        <w:left w:val="none" w:sz="0" w:space="0" w:color="auto"/>
        <w:bottom w:val="none" w:sz="0" w:space="0" w:color="auto"/>
        <w:right w:val="none" w:sz="0" w:space="0" w:color="auto"/>
      </w:divBdr>
    </w:div>
    <w:div w:id="1705325482">
      <w:bodyDiv w:val="1"/>
      <w:marLeft w:val="0"/>
      <w:marRight w:val="0"/>
      <w:marTop w:val="0"/>
      <w:marBottom w:val="0"/>
      <w:divBdr>
        <w:top w:val="none" w:sz="0" w:space="0" w:color="auto"/>
        <w:left w:val="none" w:sz="0" w:space="0" w:color="auto"/>
        <w:bottom w:val="none" w:sz="0" w:space="0" w:color="auto"/>
        <w:right w:val="none" w:sz="0" w:space="0" w:color="auto"/>
      </w:divBdr>
    </w:div>
    <w:div w:id="1708292984">
      <w:bodyDiv w:val="1"/>
      <w:marLeft w:val="0"/>
      <w:marRight w:val="0"/>
      <w:marTop w:val="0"/>
      <w:marBottom w:val="0"/>
      <w:divBdr>
        <w:top w:val="none" w:sz="0" w:space="0" w:color="auto"/>
        <w:left w:val="none" w:sz="0" w:space="0" w:color="auto"/>
        <w:bottom w:val="none" w:sz="0" w:space="0" w:color="auto"/>
        <w:right w:val="none" w:sz="0" w:space="0" w:color="auto"/>
      </w:divBdr>
    </w:div>
    <w:div w:id="1712655078">
      <w:bodyDiv w:val="1"/>
      <w:marLeft w:val="0"/>
      <w:marRight w:val="0"/>
      <w:marTop w:val="0"/>
      <w:marBottom w:val="0"/>
      <w:divBdr>
        <w:top w:val="none" w:sz="0" w:space="0" w:color="auto"/>
        <w:left w:val="none" w:sz="0" w:space="0" w:color="auto"/>
        <w:bottom w:val="none" w:sz="0" w:space="0" w:color="auto"/>
        <w:right w:val="none" w:sz="0" w:space="0" w:color="auto"/>
      </w:divBdr>
    </w:div>
    <w:div w:id="1715157905">
      <w:bodyDiv w:val="1"/>
      <w:marLeft w:val="0"/>
      <w:marRight w:val="0"/>
      <w:marTop w:val="0"/>
      <w:marBottom w:val="0"/>
      <w:divBdr>
        <w:top w:val="none" w:sz="0" w:space="0" w:color="auto"/>
        <w:left w:val="none" w:sz="0" w:space="0" w:color="auto"/>
        <w:bottom w:val="none" w:sz="0" w:space="0" w:color="auto"/>
        <w:right w:val="none" w:sz="0" w:space="0" w:color="auto"/>
      </w:divBdr>
    </w:div>
    <w:div w:id="1718355100">
      <w:bodyDiv w:val="1"/>
      <w:marLeft w:val="0"/>
      <w:marRight w:val="0"/>
      <w:marTop w:val="0"/>
      <w:marBottom w:val="0"/>
      <w:divBdr>
        <w:top w:val="none" w:sz="0" w:space="0" w:color="auto"/>
        <w:left w:val="none" w:sz="0" w:space="0" w:color="auto"/>
        <w:bottom w:val="none" w:sz="0" w:space="0" w:color="auto"/>
        <w:right w:val="none" w:sz="0" w:space="0" w:color="auto"/>
      </w:divBdr>
    </w:div>
    <w:div w:id="1719548510">
      <w:bodyDiv w:val="1"/>
      <w:marLeft w:val="0"/>
      <w:marRight w:val="0"/>
      <w:marTop w:val="0"/>
      <w:marBottom w:val="0"/>
      <w:divBdr>
        <w:top w:val="none" w:sz="0" w:space="0" w:color="auto"/>
        <w:left w:val="none" w:sz="0" w:space="0" w:color="auto"/>
        <w:bottom w:val="none" w:sz="0" w:space="0" w:color="auto"/>
        <w:right w:val="none" w:sz="0" w:space="0" w:color="auto"/>
      </w:divBdr>
    </w:div>
    <w:div w:id="1719552783">
      <w:bodyDiv w:val="1"/>
      <w:marLeft w:val="0"/>
      <w:marRight w:val="0"/>
      <w:marTop w:val="0"/>
      <w:marBottom w:val="0"/>
      <w:divBdr>
        <w:top w:val="none" w:sz="0" w:space="0" w:color="auto"/>
        <w:left w:val="none" w:sz="0" w:space="0" w:color="auto"/>
        <w:bottom w:val="none" w:sz="0" w:space="0" w:color="auto"/>
        <w:right w:val="none" w:sz="0" w:space="0" w:color="auto"/>
      </w:divBdr>
    </w:div>
    <w:div w:id="1721975524">
      <w:bodyDiv w:val="1"/>
      <w:marLeft w:val="0"/>
      <w:marRight w:val="0"/>
      <w:marTop w:val="0"/>
      <w:marBottom w:val="0"/>
      <w:divBdr>
        <w:top w:val="none" w:sz="0" w:space="0" w:color="auto"/>
        <w:left w:val="none" w:sz="0" w:space="0" w:color="auto"/>
        <w:bottom w:val="none" w:sz="0" w:space="0" w:color="auto"/>
        <w:right w:val="none" w:sz="0" w:space="0" w:color="auto"/>
      </w:divBdr>
    </w:div>
    <w:div w:id="1723937874">
      <w:bodyDiv w:val="1"/>
      <w:marLeft w:val="0"/>
      <w:marRight w:val="0"/>
      <w:marTop w:val="0"/>
      <w:marBottom w:val="0"/>
      <w:divBdr>
        <w:top w:val="none" w:sz="0" w:space="0" w:color="auto"/>
        <w:left w:val="none" w:sz="0" w:space="0" w:color="auto"/>
        <w:bottom w:val="none" w:sz="0" w:space="0" w:color="auto"/>
        <w:right w:val="none" w:sz="0" w:space="0" w:color="auto"/>
      </w:divBdr>
    </w:div>
    <w:div w:id="1735619475">
      <w:bodyDiv w:val="1"/>
      <w:marLeft w:val="0"/>
      <w:marRight w:val="0"/>
      <w:marTop w:val="0"/>
      <w:marBottom w:val="0"/>
      <w:divBdr>
        <w:top w:val="none" w:sz="0" w:space="0" w:color="auto"/>
        <w:left w:val="none" w:sz="0" w:space="0" w:color="auto"/>
        <w:bottom w:val="none" w:sz="0" w:space="0" w:color="auto"/>
        <w:right w:val="none" w:sz="0" w:space="0" w:color="auto"/>
      </w:divBdr>
    </w:div>
    <w:div w:id="1737899576">
      <w:bodyDiv w:val="1"/>
      <w:marLeft w:val="0"/>
      <w:marRight w:val="0"/>
      <w:marTop w:val="0"/>
      <w:marBottom w:val="0"/>
      <w:divBdr>
        <w:top w:val="none" w:sz="0" w:space="0" w:color="auto"/>
        <w:left w:val="none" w:sz="0" w:space="0" w:color="auto"/>
        <w:bottom w:val="none" w:sz="0" w:space="0" w:color="auto"/>
        <w:right w:val="none" w:sz="0" w:space="0" w:color="auto"/>
      </w:divBdr>
    </w:div>
    <w:div w:id="1741832206">
      <w:bodyDiv w:val="1"/>
      <w:marLeft w:val="0"/>
      <w:marRight w:val="0"/>
      <w:marTop w:val="0"/>
      <w:marBottom w:val="0"/>
      <w:divBdr>
        <w:top w:val="none" w:sz="0" w:space="0" w:color="auto"/>
        <w:left w:val="none" w:sz="0" w:space="0" w:color="auto"/>
        <w:bottom w:val="none" w:sz="0" w:space="0" w:color="auto"/>
        <w:right w:val="none" w:sz="0" w:space="0" w:color="auto"/>
      </w:divBdr>
    </w:div>
    <w:div w:id="1745180493">
      <w:bodyDiv w:val="1"/>
      <w:marLeft w:val="0"/>
      <w:marRight w:val="0"/>
      <w:marTop w:val="0"/>
      <w:marBottom w:val="0"/>
      <w:divBdr>
        <w:top w:val="none" w:sz="0" w:space="0" w:color="auto"/>
        <w:left w:val="none" w:sz="0" w:space="0" w:color="auto"/>
        <w:bottom w:val="none" w:sz="0" w:space="0" w:color="auto"/>
        <w:right w:val="none" w:sz="0" w:space="0" w:color="auto"/>
      </w:divBdr>
    </w:div>
    <w:div w:id="1746757436">
      <w:bodyDiv w:val="1"/>
      <w:marLeft w:val="0"/>
      <w:marRight w:val="0"/>
      <w:marTop w:val="0"/>
      <w:marBottom w:val="0"/>
      <w:divBdr>
        <w:top w:val="none" w:sz="0" w:space="0" w:color="auto"/>
        <w:left w:val="none" w:sz="0" w:space="0" w:color="auto"/>
        <w:bottom w:val="none" w:sz="0" w:space="0" w:color="auto"/>
        <w:right w:val="none" w:sz="0" w:space="0" w:color="auto"/>
      </w:divBdr>
    </w:div>
    <w:div w:id="1750426497">
      <w:bodyDiv w:val="1"/>
      <w:marLeft w:val="0"/>
      <w:marRight w:val="0"/>
      <w:marTop w:val="0"/>
      <w:marBottom w:val="0"/>
      <w:divBdr>
        <w:top w:val="none" w:sz="0" w:space="0" w:color="auto"/>
        <w:left w:val="none" w:sz="0" w:space="0" w:color="auto"/>
        <w:bottom w:val="none" w:sz="0" w:space="0" w:color="auto"/>
        <w:right w:val="none" w:sz="0" w:space="0" w:color="auto"/>
      </w:divBdr>
    </w:div>
    <w:div w:id="1751073024">
      <w:bodyDiv w:val="1"/>
      <w:marLeft w:val="0"/>
      <w:marRight w:val="0"/>
      <w:marTop w:val="0"/>
      <w:marBottom w:val="0"/>
      <w:divBdr>
        <w:top w:val="none" w:sz="0" w:space="0" w:color="auto"/>
        <w:left w:val="none" w:sz="0" w:space="0" w:color="auto"/>
        <w:bottom w:val="none" w:sz="0" w:space="0" w:color="auto"/>
        <w:right w:val="none" w:sz="0" w:space="0" w:color="auto"/>
      </w:divBdr>
    </w:div>
    <w:div w:id="1751391380">
      <w:bodyDiv w:val="1"/>
      <w:marLeft w:val="0"/>
      <w:marRight w:val="0"/>
      <w:marTop w:val="0"/>
      <w:marBottom w:val="0"/>
      <w:divBdr>
        <w:top w:val="none" w:sz="0" w:space="0" w:color="auto"/>
        <w:left w:val="none" w:sz="0" w:space="0" w:color="auto"/>
        <w:bottom w:val="none" w:sz="0" w:space="0" w:color="auto"/>
        <w:right w:val="none" w:sz="0" w:space="0" w:color="auto"/>
      </w:divBdr>
    </w:div>
    <w:div w:id="1751537544">
      <w:bodyDiv w:val="1"/>
      <w:marLeft w:val="0"/>
      <w:marRight w:val="0"/>
      <w:marTop w:val="0"/>
      <w:marBottom w:val="0"/>
      <w:divBdr>
        <w:top w:val="none" w:sz="0" w:space="0" w:color="auto"/>
        <w:left w:val="none" w:sz="0" w:space="0" w:color="auto"/>
        <w:bottom w:val="none" w:sz="0" w:space="0" w:color="auto"/>
        <w:right w:val="none" w:sz="0" w:space="0" w:color="auto"/>
      </w:divBdr>
    </w:div>
    <w:div w:id="1756052606">
      <w:bodyDiv w:val="1"/>
      <w:marLeft w:val="0"/>
      <w:marRight w:val="0"/>
      <w:marTop w:val="0"/>
      <w:marBottom w:val="0"/>
      <w:divBdr>
        <w:top w:val="none" w:sz="0" w:space="0" w:color="auto"/>
        <w:left w:val="none" w:sz="0" w:space="0" w:color="auto"/>
        <w:bottom w:val="none" w:sz="0" w:space="0" w:color="auto"/>
        <w:right w:val="none" w:sz="0" w:space="0" w:color="auto"/>
      </w:divBdr>
    </w:div>
    <w:div w:id="1756516965">
      <w:bodyDiv w:val="1"/>
      <w:marLeft w:val="0"/>
      <w:marRight w:val="0"/>
      <w:marTop w:val="0"/>
      <w:marBottom w:val="0"/>
      <w:divBdr>
        <w:top w:val="none" w:sz="0" w:space="0" w:color="auto"/>
        <w:left w:val="none" w:sz="0" w:space="0" w:color="auto"/>
        <w:bottom w:val="none" w:sz="0" w:space="0" w:color="auto"/>
        <w:right w:val="none" w:sz="0" w:space="0" w:color="auto"/>
      </w:divBdr>
    </w:div>
    <w:div w:id="1758166296">
      <w:bodyDiv w:val="1"/>
      <w:marLeft w:val="0"/>
      <w:marRight w:val="0"/>
      <w:marTop w:val="0"/>
      <w:marBottom w:val="0"/>
      <w:divBdr>
        <w:top w:val="none" w:sz="0" w:space="0" w:color="auto"/>
        <w:left w:val="none" w:sz="0" w:space="0" w:color="auto"/>
        <w:bottom w:val="none" w:sz="0" w:space="0" w:color="auto"/>
        <w:right w:val="none" w:sz="0" w:space="0" w:color="auto"/>
      </w:divBdr>
    </w:div>
    <w:div w:id="1758359386">
      <w:bodyDiv w:val="1"/>
      <w:marLeft w:val="0"/>
      <w:marRight w:val="0"/>
      <w:marTop w:val="0"/>
      <w:marBottom w:val="0"/>
      <w:divBdr>
        <w:top w:val="none" w:sz="0" w:space="0" w:color="auto"/>
        <w:left w:val="none" w:sz="0" w:space="0" w:color="auto"/>
        <w:bottom w:val="none" w:sz="0" w:space="0" w:color="auto"/>
        <w:right w:val="none" w:sz="0" w:space="0" w:color="auto"/>
      </w:divBdr>
    </w:div>
    <w:div w:id="1758478084">
      <w:bodyDiv w:val="1"/>
      <w:marLeft w:val="0"/>
      <w:marRight w:val="0"/>
      <w:marTop w:val="0"/>
      <w:marBottom w:val="0"/>
      <w:divBdr>
        <w:top w:val="none" w:sz="0" w:space="0" w:color="auto"/>
        <w:left w:val="none" w:sz="0" w:space="0" w:color="auto"/>
        <w:bottom w:val="none" w:sz="0" w:space="0" w:color="auto"/>
        <w:right w:val="none" w:sz="0" w:space="0" w:color="auto"/>
      </w:divBdr>
    </w:div>
    <w:div w:id="1759281017">
      <w:bodyDiv w:val="1"/>
      <w:marLeft w:val="0"/>
      <w:marRight w:val="0"/>
      <w:marTop w:val="0"/>
      <w:marBottom w:val="0"/>
      <w:divBdr>
        <w:top w:val="none" w:sz="0" w:space="0" w:color="auto"/>
        <w:left w:val="none" w:sz="0" w:space="0" w:color="auto"/>
        <w:bottom w:val="none" w:sz="0" w:space="0" w:color="auto"/>
        <w:right w:val="none" w:sz="0" w:space="0" w:color="auto"/>
      </w:divBdr>
    </w:div>
    <w:div w:id="1759400053">
      <w:bodyDiv w:val="1"/>
      <w:marLeft w:val="0"/>
      <w:marRight w:val="0"/>
      <w:marTop w:val="0"/>
      <w:marBottom w:val="0"/>
      <w:divBdr>
        <w:top w:val="none" w:sz="0" w:space="0" w:color="auto"/>
        <w:left w:val="none" w:sz="0" w:space="0" w:color="auto"/>
        <w:bottom w:val="none" w:sz="0" w:space="0" w:color="auto"/>
        <w:right w:val="none" w:sz="0" w:space="0" w:color="auto"/>
      </w:divBdr>
    </w:div>
    <w:div w:id="1760447921">
      <w:bodyDiv w:val="1"/>
      <w:marLeft w:val="0"/>
      <w:marRight w:val="0"/>
      <w:marTop w:val="0"/>
      <w:marBottom w:val="0"/>
      <w:divBdr>
        <w:top w:val="none" w:sz="0" w:space="0" w:color="auto"/>
        <w:left w:val="none" w:sz="0" w:space="0" w:color="auto"/>
        <w:bottom w:val="none" w:sz="0" w:space="0" w:color="auto"/>
        <w:right w:val="none" w:sz="0" w:space="0" w:color="auto"/>
      </w:divBdr>
    </w:div>
    <w:div w:id="1762020757">
      <w:bodyDiv w:val="1"/>
      <w:marLeft w:val="0"/>
      <w:marRight w:val="0"/>
      <w:marTop w:val="0"/>
      <w:marBottom w:val="0"/>
      <w:divBdr>
        <w:top w:val="none" w:sz="0" w:space="0" w:color="auto"/>
        <w:left w:val="none" w:sz="0" w:space="0" w:color="auto"/>
        <w:bottom w:val="none" w:sz="0" w:space="0" w:color="auto"/>
        <w:right w:val="none" w:sz="0" w:space="0" w:color="auto"/>
      </w:divBdr>
    </w:div>
    <w:div w:id="1762025488">
      <w:bodyDiv w:val="1"/>
      <w:marLeft w:val="0"/>
      <w:marRight w:val="0"/>
      <w:marTop w:val="0"/>
      <w:marBottom w:val="0"/>
      <w:divBdr>
        <w:top w:val="none" w:sz="0" w:space="0" w:color="auto"/>
        <w:left w:val="none" w:sz="0" w:space="0" w:color="auto"/>
        <w:bottom w:val="none" w:sz="0" w:space="0" w:color="auto"/>
        <w:right w:val="none" w:sz="0" w:space="0" w:color="auto"/>
      </w:divBdr>
    </w:div>
    <w:div w:id="1762330652">
      <w:bodyDiv w:val="1"/>
      <w:marLeft w:val="0"/>
      <w:marRight w:val="0"/>
      <w:marTop w:val="0"/>
      <w:marBottom w:val="0"/>
      <w:divBdr>
        <w:top w:val="none" w:sz="0" w:space="0" w:color="auto"/>
        <w:left w:val="none" w:sz="0" w:space="0" w:color="auto"/>
        <w:bottom w:val="none" w:sz="0" w:space="0" w:color="auto"/>
        <w:right w:val="none" w:sz="0" w:space="0" w:color="auto"/>
      </w:divBdr>
    </w:div>
    <w:div w:id="1763722256">
      <w:bodyDiv w:val="1"/>
      <w:marLeft w:val="0"/>
      <w:marRight w:val="0"/>
      <w:marTop w:val="0"/>
      <w:marBottom w:val="0"/>
      <w:divBdr>
        <w:top w:val="none" w:sz="0" w:space="0" w:color="auto"/>
        <w:left w:val="none" w:sz="0" w:space="0" w:color="auto"/>
        <w:bottom w:val="none" w:sz="0" w:space="0" w:color="auto"/>
        <w:right w:val="none" w:sz="0" w:space="0" w:color="auto"/>
      </w:divBdr>
    </w:div>
    <w:div w:id="1766464011">
      <w:bodyDiv w:val="1"/>
      <w:marLeft w:val="0"/>
      <w:marRight w:val="0"/>
      <w:marTop w:val="0"/>
      <w:marBottom w:val="0"/>
      <w:divBdr>
        <w:top w:val="none" w:sz="0" w:space="0" w:color="auto"/>
        <w:left w:val="none" w:sz="0" w:space="0" w:color="auto"/>
        <w:bottom w:val="none" w:sz="0" w:space="0" w:color="auto"/>
        <w:right w:val="none" w:sz="0" w:space="0" w:color="auto"/>
      </w:divBdr>
    </w:div>
    <w:div w:id="1767191200">
      <w:bodyDiv w:val="1"/>
      <w:marLeft w:val="0"/>
      <w:marRight w:val="0"/>
      <w:marTop w:val="0"/>
      <w:marBottom w:val="0"/>
      <w:divBdr>
        <w:top w:val="none" w:sz="0" w:space="0" w:color="auto"/>
        <w:left w:val="none" w:sz="0" w:space="0" w:color="auto"/>
        <w:bottom w:val="none" w:sz="0" w:space="0" w:color="auto"/>
        <w:right w:val="none" w:sz="0" w:space="0" w:color="auto"/>
      </w:divBdr>
    </w:div>
    <w:div w:id="1768579590">
      <w:bodyDiv w:val="1"/>
      <w:marLeft w:val="0"/>
      <w:marRight w:val="0"/>
      <w:marTop w:val="0"/>
      <w:marBottom w:val="0"/>
      <w:divBdr>
        <w:top w:val="none" w:sz="0" w:space="0" w:color="auto"/>
        <w:left w:val="none" w:sz="0" w:space="0" w:color="auto"/>
        <w:bottom w:val="none" w:sz="0" w:space="0" w:color="auto"/>
        <w:right w:val="none" w:sz="0" w:space="0" w:color="auto"/>
      </w:divBdr>
    </w:div>
    <w:div w:id="1770807351">
      <w:bodyDiv w:val="1"/>
      <w:marLeft w:val="0"/>
      <w:marRight w:val="0"/>
      <w:marTop w:val="0"/>
      <w:marBottom w:val="0"/>
      <w:divBdr>
        <w:top w:val="none" w:sz="0" w:space="0" w:color="auto"/>
        <w:left w:val="none" w:sz="0" w:space="0" w:color="auto"/>
        <w:bottom w:val="none" w:sz="0" w:space="0" w:color="auto"/>
        <w:right w:val="none" w:sz="0" w:space="0" w:color="auto"/>
      </w:divBdr>
    </w:div>
    <w:div w:id="1774203566">
      <w:bodyDiv w:val="1"/>
      <w:marLeft w:val="0"/>
      <w:marRight w:val="0"/>
      <w:marTop w:val="0"/>
      <w:marBottom w:val="0"/>
      <w:divBdr>
        <w:top w:val="none" w:sz="0" w:space="0" w:color="auto"/>
        <w:left w:val="none" w:sz="0" w:space="0" w:color="auto"/>
        <w:bottom w:val="none" w:sz="0" w:space="0" w:color="auto"/>
        <w:right w:val="none" w:sz="0" w:space="0" w:color="auto"/>
      </w:divBdr>
    </w:div>
    <w:div w:id="1774863997">
      <w:bodyDiv w:val="1"/>
      <w:marLeft w:val="0"/>
      <w:marRight w:val="0"/>
      <w:marTop w:val="0"/>
      <w:marBottom w:val="0"/>
      <w:divBdr>
        <w:top w:val="none" w:sz="0" w:space="0" w:color="auto"/>
        <w:left w:val="none" w:sz="0" w:space="0" w:color="auto"/>
        <w:bottom w:val="none" w:sz="0" w:space="0" w:color="auto"/>
        <w:right w:val="none" w:sz="0" w:space="0" w:color="auto"/>
      </w:divBdr>
    </w:div>
    <w:div w:id="1779910234">
      <w:bodyDiv w:val="1"/>
      <w:marLeft w:val="0"/>
      <w:marRight w:val="0"/>
      <w:marTop w:val="0"/>
      <w:marBottom w:val="0"/>
      <w:divBdr>
        <w:top w:val="none" w:sz="0" w:space="0" w:color="auto"/>
        <w:left w:val="none" w:sz="0" w:space="0" w:color="auto"/>
        <w:bottom w:val="none" w:sz="0" w:space="0" w:color="auto"/>
        <w:right w:val="none" w:sz="0" w:space="0" w:color="auto"/>
      </w:divBdr>
    </w:div>
    <w:div w:id="1782022024">
      <w:bodyDiv w:val="1"/>
      <w:marLeft w:val="0"/>
      <w:marRight w:val="0"/>
      <w:marTop w:val="0"/>
      <w:marBottom w:val="0"/>
      <w:divBdr>
        <w:top w:val="none" w:sz="0" w:space="0" w:color="auto"/>
        <w:left w:val="none" w:sz="0" w:space="0" w:color="auto"/>
        <w:bottom w:val="none" w:sz="0" w:space="0" w:color="auto"/>
        <w:right w:val="none" w:sz="0" w:space="0" w:color="auto"/>
      </w:divBdr>
    </w:div>
    <w:div w:id="1782797280">
      <w:bodyDiv w:val="1"/>
      <w:marLeft w:val="0"/>
      <w:marRight w:val="0"/>
      <w:marTop w:val="0"/>
      <w:marBottom w:val="0"/>
      <w:divBdr>
        <w:top w:val="none" w:sz="0" w:space="0" w:color="auto"/>
        <w:left w:val="none" w:sz="0" w:space="0" w:color="auto"/>
        <w:bottom w:val="none" w:sz="0" w:space="0" w:color="auto"/>
        <w:right w:val="none" w:sz="0" w:space="0" w:color="auto"/>
      </w:divBdr>
    </w:div>
    <w:div w:id="1786073227">
      <w:bodyDiv w:val="1"/>
      <w:marLeft w:val="0"/>
      <w:marRight w:val="0"/>
      <w:marTop w:val="0"/>
      <w:marBottom w:val="0"/>
      <w:divBdr>
        <w:top w:val="none" w:sz="0" w:space="0" w:color="auto"/>
        <w:left w:val="none" w:sz="0" w:space="0" w:color="auto"/>
        <w:bottom w:val="none" w:sz="0" w:space="0" w:color="auto"/>
        <w:right w:val="none" w:sz="0" w:space="0" w:color="auto"/>
      </w:divBdr>
    </w:div>
    <w:div w:id="1788115923">
      <w:bodyDiv w:val="1"/>
      <w:marLeft w:val="0"/>
      <w:marRight w:val="0"/>
      <w:marTop w:val="0"/>
      <w:marBottom w:val="0"/>
      <w:divBdr>
        <w:top w:val="none" w:sz="0" w:space="0" w:color="auto"/>
        <w:left w:val="none" w:sz="0" w:space="0" w:color="auto"/>
        <w:bottom w:val="none" w:sz="0" w:space="0" w:color="auto"/>
        <w:right w:val="none" w:sz="0" w:space="0" w:color="auto"/>
      </w:divBdr>
    </w:div>
    <w:div w:id="1790512410">
      <w:bodyDiv w:val="1"/>
      <w:marLeft w:val="0"/>
      <w:marRight w:val="0"/>
      <w:marTop w:val="0"/>
      <w:marBottom w:val="0"/>
      <w:divBdr>
        <w:top w:val="none" w:sz="0" w:space="0" w:color="auto"/>
        <w:left w:val="none" w:sz="0" w:space="0" w:color="auto"/>
        <w:bottom w:val="none" w:sz="0" w:space="0" w:color="auto"/>
        <w:right w:val="none" w:sz="0" w:space="0" w:color="auto"/>
      </w:divBdr>
    </w:div>
    <w:div w:id="1791894005">
      <w:bodyDiv w:val="1"/>
      <w:marLeft w:val="0"/>
      <w:marRight w:val="0"/>
      <w:marTop w:val="0"/>
      <w:marBottom w:val="0"/>
      <w:divBdr>
        <w:top w:val="none" w:sz="0" w:space="0" w:color="auto"/>
        <w:left w:val="none" w:sz="0" w:space="0" w:color="auto"/>
        <w:bottom w:val="none" w:sz="0" w:space="0" w:color="auto"/>
        <w:right w:val="none" w:sz="0" w:space="0" w:color="auto"/>
      </w:divBdr>
    </w:div>
    <w:div w:id="1792631924">
      <w:bodyDiv w:val="1"/>
      <w:marLeft w:val="0"/>
      <w:marRight w:val="0"/>
      <w:marTop w:val="0"/>
      <w:marBottom w:val="0"/>
      <w:divBdr>
        <w:top w:val="none" w:sz="0" w:space="0" w:color="auto"/>
        <w:left w:val="none" w:sz="0" w:space="0" w:color="auto"/>
        <w:bottom w:val="none" w:sz="0" w:space="0" w:color="auto"/>
        <w:right w:val="none" w:sz="0" w:space="0" w:color="auto"/>
      </w:divBdr>
    </w:div>
    <w:div w:id="1793131262">
      <w:bodyDiv w:val="1"/>
      <w:marLeft w:val="0"/>
      <w:marRight w:val="0"/>
      <w:marTop w:val="0"/>
      <w:marBottom w:val="0"/>
      <w:divBdr>
        <w:top w:val="none" w:sz="0" w:space="0" w:color="auto"/>
        <w:left w:val="none" w:sz="0" w:space="0" w:color="auto"/>
        <w:bottom w:val="none" w:sz="0" w:space="0" w:color="auto"/>
        <w:right w:val="none" w:sz="0" w:space="0" w:color="auto"/>
      </w:divBdr>
    </w:div>
    <w:div w:id="1795831878">
      <w:bodyDiv w:val="1"/>
      <w:marLeft w:val="0"/>
      <w:marRight w:val="0"/>
      <w:marTop w:val="0"/>
      <w:marBottom w:val="0"/>
      <w:divBdr>
        <w:top w:val="none" w:sz="0" w:space="0" w:color="auto"/>
        <w:left w:val="none" w:sz="0" w:space="0" w:color="auto"/>
        <w:bottom w:val="none" w:sz="0" w:space="0" w:color="auto"/>
        <w:right w:val="none" w:sz="0" w:space="0" w:color="auto"/>
      </w:divBdr>
    </w:div>
    <w:div w:id="1798991690">
      <w:bodyDiv w:val="1"/>
      <w:marLeft w:val="0"/>
      <w:marRight w:val="0"/>
      <w:marTop w:val="0"/>
      <w:marBottom w:val="0"/>
      <w:divBdr>
        <w:top w:val="none" w:sz="0" w:space="0" w:color="auto"/>
        <w:left w:val="none" w:sz="0" w:space="0" w:color="auto"/>
        <w:bottom w:val="none" w:sz="0" w:space="0" w:color="auto"/>
        <w:right w:val="none" w:sz="0" w:space="0" w:color="auto"/>
      </w:divBdr>
    </w:div>
    <w:div w:id="1802730589">
      <w:bodyDiv w:val="1"/>
      <w:marLeft w:val="0"/>
      <w:marRight w:val="0"/>
      <w:marTop w:val="0"/>
      <w:marBottom w:val="0"/>
      <w:divBdr>
        <w:top w:val="none" w:sz="0" w:space="0" w:color="auto"/>
        <w:left w:val="none" w:sz="0" w:space="0" w:color="auto"/>
        <w:bottom w:val="none" w:sz="0" w:space="0" w:color="auto"/>
        <w:right w:val="none" w:sz="0" w:space="0" w:color="auto"/>
      </w:divBdr>
    </w:div>
    <w:div w:id="1806508009">
      <w:bodyDiv w:val="1"/>
      <w:marLeft w:val="0"/>
      <w:marRight w:val="0"/>
      <w:marTop w:val="0"/>
      <w:marBottom w:val="0"/>
      <w:divBdr>
        <w:top w:val="none" w:sz="0" w:space="0" w:color="auto"/>
        <w:left w:val="none" w:sz="0" w:space="0" w:color="auto"/>
        <w:bottom w:val="none" w:sz="0" w:space="0" w:color="auto"/>
        <w:right w:val="none" w:sz="0" w:space="0" w:color="auto"/>
      </w:divBdr>
    </w:div>
    <w:div w:id="1811098210">
      <w:bodyDiv w:val="1"/>
      <w:marLeft w:val="0"/>
      <w:marRight w:val="0"/>
      <w:marTop w:val="0"/>
      <w:marBottom w:val="0"/>
      <w:divBdr>
        <w:top w:val="none" w:sz="0" w:space="0" w:color="auto"/>
        <w:left w:val="none" w:sz="0" w:space="0" w:color="auto"/>
        <w:bottom w:val="none" w:sz="0" w:space="0" w:color="auto"/>
        <w:right w:val="none" w:sz="0" w:space="0" w:color="auto"/>
      </w:divBdr>
    </w:div>
    <w:div w:id="1811167340">
      <w:bodyDiv w:val="1"/>
      <w:marLeft w:val="0"/>
      <w:marRight w:val="0"/>
      <w:marTop w:val="0"/>
      <w:marBottom w:val="0"/>
      <w:divBdr>
        <w:top w:val="none" w:sz="0" w:space="0" w:color="auto"/>
        <w:left w:val="none" w:sz="0" w:space="0" w:color="auto"/>
        <w:bottom w:val="none" w:sz="0" w:space="0" w:color="auto"/>
        <w:right w:val="none" w:sz="0" w:space="0" w:color="auto"/>
      </w:divBdr>
    </w:div>
    <w:div w:id="1816294757">
      <w:bodyDiv w:val="1"/>
      <w:marLeft w:val="0"/>
      <w:marRight w:val="0"/>
      <w:marTop w:val="0"/>
      <w:marBottom w:val="0"/>
      <w:divBdr>
        <w:top w:val="none" w:sz="0" w:space="0" w:color="auto"/>
        <w:left w:val="none" w:sz="0" w:space="0" w:color="auto"/>
        <w:bottom w:val="none" w:sz="0" w:space="0" w:color="auto"/>
        <w:right w:val="none" w:sz="0" w:space="0" w:color="auto"/>
      </w:divBdr>
    </w:div>
    <w:div w:id="1816876620">
      <w:bodyDiv w:val="1"/>
      <w:marLeft w:val="0"/>
      <w:marRight w:val="0"/>
      <w:marTop w:val="0"/>
      <w:marBottom w:val="0"/>
      <w:divBdr>
        <w:top w:val="none" w:sz="0" w:space="0" w:color="auto"/>
        <w:left w:val="none" w:sz="0" w:space="0" w:color="auto"/>
        <w:bottom w:val="none" w:sz="0" w:space="0" w:color="auto"/>
        <w:right w:val="none" w:sz="0" w:space="0" w:color="auto"/>
      </w:divBdr>
    </w:div>
    <w:div w:id="1818839149">
      <w:bodyDiv w:val="1"/>
      <w:marLeft w:val="0"/>
      <w:marRight w:val="0"/>
      <w:marTop w:val="0"/>
      <w:marBottom w:val="0"/>
      <w:divBdr>
        <w:top w:val="none" w:sz="0" w:space="0" w:color="auto"/>
        <w:left w:val="none" w:sz="0" w:space="0" w:color="auto"/>
        <w:bottom w:val="none" w:sz="0" w:space="0" w:color="auto"/>
        <w:right w:val="none" w:sz="0" w:space="0" w:color="auto"/>
      </w:divBdr>
    </w:div>
    <w:div w:id="1825588127">
      <w:bodyDiv w:val="1"/>
      <w:marLeft w:val="0"/>
      <w:marRight w:val="0"/>
      <w:marTop w:val="0"/>
      <w:marBottom w:val="0"/>
      <w:divBdr>
        <w:top w:val="none" w:sz="0" w:space="0" w:color="auto"/>
        <w:left w:val="none" w:sz="0" w:space="0" w:color="auto"/>
        <w:bottom w:val="none" w:sz="0" w:space="0" w:color="auto"/>
        <w:right w:val="none" w:sz="0" w:space="0" w:color="auto"/>
      </w:divBdr>
    </w:div>
    <w:div w:id="1828282092">
      <w:bodyDiv w:val="1"/>
      <w:marLeft w:val="0"/>
      <w:marRight w:val="0"/>
      <w:marTop w:val="0"/>
      <w:marBottom w:val="0"/>
      <w:divBdr>
        <w:top w:val="none" w:sz="0" w:space="0" w:color="auto"/>
        <w:left w:val="none" w:sz="0" w:space="0" w:color="auto"/>
        <w:bottom w:val="none" w:sz="0" w:space="0" w:color="auto"/>
        <w:right w:val="none" w:sz="0" w:space="0" w:color="auto"/>
      </w:divBdr>
    </w:div>
    <w:div w:id="1828788329">
      <w:bodyDiv w:val="1"/>
      <w:marLeft w:val="0"/>
      <w:marRight w:val="0"/>
      <w:marTop w:val="0"/>
      <w:marBottom w:val="0"/>
      <w:divBdr>
        <w:top w:val="none" w:sz="0" w:space="0" w:color="auto"/>
        <w:left w:val="none" w:sz="0" w:space="0" w:color="auto"/>
        <w:bottom w:val="none" w:sz="0" w:space="0" w:color="auto"/>
        <w:right w:val="none" w:sz="0" w:space="0" w:color="auto"/>
      </w:divBdr>
    </w:div>
    <w:div w:id="1835879419">
      <w:bodyDiv w:val="1"/>
      <w:marLeft w:val="0"/>
      <w:marRight w:val="0"/>
      <w:marTop w:val="0"/>
      <w:marBottom w:val="0"/>
      <w:divBdr>
        <w:top w:val="none" w:sz="0" w:space="0" w:color="auto"/>
        <w:left w:val="none" w:sz="0" w:space="0" w:color="auto"/>
        <w:bottom w:val="none" w:sz="0" w:space="0" w:color="auto"/>
        <w:right w:val="none" w:sz="0" w:space="0" w:color="auto"/>
      </w:divBdr>
    </w:div>
    <w:div w:id="1836993519">
      <w:bodyDiv w:val="1"/>
      <w:marLeft w:val="0"/>
      <w:marRight w:val="0"/>
      <w:marTop w:val="0"/>
      <w:marBottom w:val="0"/>
      <w:divBdr>
        <w:top w:val="none" w:sz="0" w:space="0" w:color="auto"/>
        <w:left w:val="none" w:sz="0" w:space="0" w:color="auto"/>
        <w:bottom w:val="none" w:sz="0" w:space="0" w:color="auto"/>
        <w:right w:val="none" w:sz="0" w:space="0" w:color="auto"/>
      </w:divBdr>
    </w:div>
    <w:div w:id="1840004710">
      <w:bodyDiv w:val="1"/>
      <w:marLeft w:val="0"/>
      <w:marRight w:val="0"/>
      <w:marTop w:val="0"/>
      <w:marBottom w:val="0"/>
      <w:divBdr>
        <w:top w:val="none" w:sz="0" w:space="0" w:color="auto"/>
        <w:left w:val="none" w:sz="0" w:space="0" w:color="auto"/>
        <w:bottom w:val="none" w:sz="0" w:space="0" w:color="auto"/>
        <w:right w:val="none" w:sz="0" w:space="0" w:color="auto"/>
      </w:divBdr>
    </w:div>
    <w:div w:id="1841889370">
      <w:bodyDiv w:val="1"/>
      <w:marLeft w:val="0"/>
      <w:marRight w:val="0"/>
      <w:marTop w:val="0"/>
      <w:marBottom w:val="0"/>
      <w:divBdr>
        <w:top w:val="none" w:sz="0" w:space="0" w:color="auto"/>
        <w:left w:val="none" w:sz="0" w:space="0" w:color="auto"/>
        <w:bottom w:val="none" w:sz="0" w:space="0" w:color="auto"/>
        <w:right w:val="none" w:sz="0" w:space="0" w:color="auto"/>
      </w:divBdr>
    </w:div>
    <w:div w:id="1842311130">
      <w:bodyDiv w:val="1"/>
      <w:marLeft w:val="0"/>
      <w:marRight w:val="0"/>
      <w:marTop w:val="0"/>
      <w:marBottom w:val="0"/>
      <w:divBdr>
        <w:top w:val="none" w:sz="0" w:space="0" w:color="auto"/>
        <w:left w:val="none" w:sz="0" w:space="0" w:color="auto"/>
        <w:bottom w:val="none" w:sz="0" w:space="0" w:color="auto"/>
        <w:right w:val="none" w:sz="0" w:space="0" w:color="auto"/>
      </w:divBdr>
    </w:div>
    <w:div w:id="1845437865">
      <w:bodyDiv w:val="1"/>
      <w:marLeft w:val="0"/>
      <w:marRight w:val="0"/>
      <w:marTop w:val="0"/>
      <w:marBottom w:val="0"/>
      <w:divBdr>
        <w:top w:val="none" w:sz="0" w:space="0" w:color="auto"/>
        <w:left w:val="none" w:sz="0" w:space="0" w:color="auto"/>
        <w:bottom w:val="none" w:sz="0" w:space="0" w:color="auto"/>
        <w:right w:val="none" w:sz="0" w:space="0" w:color="auto"/>
      </w:divBdr>
    </w:div>
    <w:div w:id="1850220450">
      <w:bodyDiv w:val="1"/>
      <w:marLeft w:val="0"/>
      <w:marRight w:val="0"/>
      <w:marTop w:val="0"/>
      <w:marBottom w:val="0"/>
      <w:divBdr>
        <w:top w:val="none" w:sz="0" w:space="0" w:color="auto"/>
        <w:left w:val="none" w:sz="0" w:space="0" w:color="auto"/>
        <w:bottom w:val="none" w:sz="0" w:space="0" w:color="auto"/>
        <w:right w:val="none" w:sz="0" w:space="0" w:color="auto"/>
      </w:divBdr>
    </w:div>
    <w:div w:id="1850635922">
      <w:bodyDiv w:val="1"/>
      <w:marLeft w:val="0"/>
      <w:marRight w:val="0"/>
      <w:marTop w:val="0"/>
      <w:marBottom w:val="0"/>
      <w:divBdr>
        <w:top w:val="none" w:sz="0" w:space="0" w:color="auto"/>
        <w:left w:val="none" w:sz="0" w:space="0" w:color="auto"/>
        <w:bottom w:val="none" w:sz="0" w:space="0" w:color="auto"/>
        <w:right w:val="none" w:sz="0" w:space="0" w:color="auto"/>
      </w:divBdr>
    </w:div>
    <w:div w:id="1851485496">
      <w:bodyDiv w:val="1"/>
      <w:marLeft w:val="0"/>
      <w:marRight w:val="0"/>
      <w:marTop w:val="0"/>
      <w:marBottom w:val="0"/>
      <w:divBdr>
        <w:top w:val="none" w:sz="0" w:space="0" w:color="auto"/>
        <w:left w:val="none" w:sz="0" w:space="0" w:color="auto"/>
        <w:bottom w:val="none" w:sz="0" w:space="0" w:color="auto"/>
        <w:right w:val="none" w:sz="0" w:space="0" w:color="auto"/>
      </w:divBdr>
    </w:div>
    <w:div w:id="1852838763">
      <w:bodyDiv w:val="1"/>
      <w:marLeft w:val="0"/>
      <w:marRight w:val="0"/>
      <w:marTop w:val="0"/>
      <w:marBottom w:val="0"/>
      <w:divBdr>
        <w:top w:val="none" w:sz="0" w:space="0" w:color="auto"/>
        <w:left w:val="none" w:sz="0" w:space="0" w:color="auto"/>
        <w:bottom w:val="none" w:sz="0" w:space="0" w:color="auto"/>
        <w:right w:val="none" w:sz="0" w:space="0" w:color="auto"/>
      </w:divBdr>
    </w:div>
    <w:div w:id="1854225899">
      <w:bodyDiv w:val="1"/>
      <w:marLeft w:val="0"/>
      <w:marRight w:val="0"/>
      <w:marTop w:val="0"/>
      <w:marBottom w:val="0"/>
      <w:divBdr>
        <w:top w:val="none" w:sz="0" w:space="0" w:color="auto"/>
        <w:left w:val="none" w:sz="0" w:space="0" w:color="auto"/>
        <w:bottom w:val="none" w:sz="0" w:space="0" w:color="auto"/>
        <w:right w:val="none" w:sz="0" w:space="0" w:color="auto"/>
      </w:divBdr>
    </w:div>
    <w:div w:id="1855537757">
      <w:bodyDiv w:val="1"/>
      <w:marLeft w:val="0"/>
      <w:marRight w:val="0"/>
      <w:marTop w:val="0"/>
      <w:marBottom w:val="0"/>
      <w:divBdr>
        <w:top w:val="none" w:sz="0" w:space="0" w:color="auto"/>
        <w:left w:val="none" w:sz="0" w:space="0" w:color="auto"/>
        <w:bottom w:val="none" w:sz="0" w:space="0" w:color="auto"/>
        <w:right w:val="none" w:sz="0" w:space="0" w:color="auto"/>
      </w:divBdr>
    </w:div>
    <w:div w:id="1861040052">
      <w:bodyDiv w:val="1"/>
      <w:marLeft w:val="0"/>
      <w:marRight w:val="0"/>
      <w:marTop w:val="0"/>
      <w:marBottom w:val="0"/>
      <w:divBdr>
        <w:top w:val="none" w:sz="0" w:space="0" w:color="auto"/>
        <w:left w:val="none" w:sz="0" w:space="0" w:color="auto"/>
        <w:bottom w:val="none" w:sz="0" w:space="0" w:color="auto"/>
        <w:right w:val="none" w:sz="0" w:space="0" w:color="auto"/>
      </w:divBdr>
    </w:div>
    <w:div w:id="1862010348">
      <w:bodyDiv w:val="1"/>
      <w:marLeft w:val="0"/>
      <w:marRight w:val="0"/>
      <w:marTop w:val="0"/>
      <w:marBottom w:val="0"/>
      <w:divBdr>
        <w:top w:val="none" w:sz="0" w:space="0" w:color="auto"/>
        <w:left w:val="none" w:sz="0" w:space="0" w:color="auto"/>
        <w:bottom w:val="none" w:sz="0" w:space="0" w:color="auto"/>
        <w:right w:val="none" w:sz="0" w:space="0" w:color="auto"/>
      </w:divBdr>
    </w:div>
    <w:div w:id="1864317162">
      <w:bodyDiv w:val="1"/>
      <w:marLeft w:val="0"/>
      <w:marRight w:val="0"/>
      <w:marTop w:val="0"/>
      <w:marBottom w:val="0"/>
      <w:divBdr>
        <w:top w:val="none" w:sz="0" w:space="0" w:color="auto"/>
        <w:left w:val="none" w:sz="0" w:space="0" w:color="auto"/>
        <w:bottom w:val="none" w:sz="0" w:space="0" w:color="auto"/>
        <w:right w:val="none" w:sz="0" w:space="0" w:color="auto"/>
      </w:divBdr>
    </w:div>
    <w:div w:id="1865820007">
      <w:bodyDiv w:val="1"/>
      <w:marLeft w:val="0"/>
      <w:marRight w:val="0"/>
      <w:marTop w:val="0"/>
      <w:marBottom w:val="0"/>
      <w:divBdr>
        <w:top w:val="none" w:sz="0" w:space="0" w:color="auto"/>
        <w:left w:val="none" w:sz="0" w:space="0" w:color="auto"/>
        <w:bottom w:val="none" w:sz="0" w:space="0" w:color="auto"/>
        <w:right w:val="none" w:sz="0" w:space="0" w:color="auto"/>
      </w:divBdr>
    </w:div>
    <w:div w:id="1867407610">
      <w:bodyDiv w:val="1"/>
      <w:marLeft w:val="0"/>
      <w:marRight w:val="0"/>
      <w:marTop w:val="0"/>
      <w:marBottom w:val="0"/>
      <w:divBdr>
        <w:top w:val="none" w:sz="0" w:space="0" w:color="auto"/>
        <w:left w:val="none" w:sz="0" w:space="0" w:color="auto"/>
        <w:bottom w:val="none" w:sz="0" w:space="0" w:color="auto"/>
        <w:right w:val="none" w:sz="0" w:space="0" w:color="auto"/>
      </w:divBdr>
    </w:div>
    <w:div w:id="1868180276">
      <w:bodyDiv w:val="1"/>
      <w:marLeft w:val="0"/>
      <w:marRight w:val="0"/>
      <w:marTop w:val="0"/>
      <w:marBottom w:val="0"/>
      <w:divBdr>
        <w:top w:val="none" w:sz="0" w:space="0" w:color="auto"/>
        <w:left w:val="none" w:sz="0" w:space="0" w:color="auto"/>
        <w:bottom w:val="none" w:sz="0" w:space="0" w:color="auto"/>
        <w:right w:val="none" w:sz="0" w:space="0" w:color="auto"/>
      </w:divBdr>
    </w:div>
    <w:div w:id="1870948030">
      <w:bodyDiv w:val="1"/>
      <w:marLeft w:val="0"/>
      <w:marRight w:val="0"/>
      <w:marTop w:val="0"/>
      <w:marBottom w:val="0"/>
      <w:divBdr>
        <w:top w:val="none" w:sz="0" w:space="0" w:color="auto"/>
        <w:left w:val="none" w:sz="0" w:space="0" w:color="auto"/>
        <w:bottom w:val="none" w:sz="0" w:space="0" w:color="auto"/>
        <w:right w:val="none" w:sz="0" w:space="0" w:color="auto"/>
      </w:divBdr>
    </w:div>
    <w:div w:id="1872567121">
      <w:bodyDiv w:val="1"/>
      <w:marLeft w:val="0"/>
      <w:marRight w:val="0"/>
      <w:marTop w:val="0"/>
      <w:marBottom w:val="0"/>
      <w:divBdr>
        <w:top w:val="none" w:sz="0" w:space="0" w:color="auto"/>
        <w:left w:val="none" w:sz="0" w:space="0" w:color="auto"/>
        <w:bottom w:val="none" w:sz="0" w:space="0" w:color="auto"/>
        <w:right w:val="none" w:sz="0" w:space="0" w:color="auto"/>
      </w:divBdr>
    </w:div>
    <w:div w:id="1875731378">
      <w:bodyDiv w:val="1"/>
      <w:marLeft w:val="0"/>
      <w:marRight w:val="0"/>
      <w:marTop w:val="0"/>
      <w:marBottom w:val="0"/>
      <w:divBdr>
        <w:top w:val="none" w:sz="0" w:space="0" w:color="auto"/>
        <w:left w:val="none" w:sz="0" w:space="0" w:color="auto"/>
        <w:bottom w:val="none" w:sz="0" w:space="0" w:color="auto"/>
        <w:right w:val="none" w:sz="0" w:space="0" w:color="auto"/>
      </w:divBdr>
    </w:div>
    <w:div w:id="1877084577">
      <w:bodyDiv w:val="1"/>
      <w:marLeft w:val="0"/>
      <w:marRight w:val="0"/>
      <w:marTop w:val="0"/>
      <w:marBottom w:val="0"/>
      <w:divBdr>
        <w:top w:val="none" w:sz="0" w:space="0" w:color="auto"/>
        <w:left w:val="none" w:sz="0" w:space="0" w:color="auto"/>
        <w:bottom w:val="none" w:sz="0" w:space="0" w:color="auto"/>
        <w:right w:val="none" w:sz="0" w:space="0" w:color="auto"/>
      </w:divBdr>
    </w:div>
    <w:div w:id="1879245659">
      <w:bodyDiv w:val="1"/>
      <w:marLeft w:val="0"/>
      <w:marRight w:val="0"/>
      <w:marTop w:val="0"/>
      <w:marBottom w:val="0"/>
      <w:divBdr>
        <w:top w:val="none" w:sz="0" w:space="0" w:color="auto"/>
        <w:left w:val="none" w:sz="0" w:space="0" w:color="auto"/>
        <w:bottom w:val="none" w:sz="0" w:space="0" w:color="auto"/>
        <w:right w:val="none" w:sz="0" w:space="0" w:color="auto"/>
      </w:divBdr>
    </w:div>
    <w:div w:id="1879512477">
      <w:bodyDiv w:val="1"/>
      <w:marLeft w:val="0"/>
      <w:marRight w:val="0"/>
      <w:marTop w:val="0"/>
      <w:marBottom w:val="0"/>
      <w:divBdr>
        <w:top w:val="none" w:sz="0" w:space="0" w:color="auto"/>
        <w:left w:val="none" w:sz="0" w:space="0" w:color="auto"/>
        <w:bottom w:val="none" w:sz="0" w:space="0" w:color="auto"/>
        <w:right w:val="none" w:sz="0" w:space="0" w:color="auto"/>
      </w:divBdr>
    </w:div>
    <w:div w:id="1885209630">
      <w:bodyDiv w:val="1"/>
      <w:marLeft w:val="0"/>
      <w:marRight w:val="0"/>
      <w:marTop w:val="0"/>
      <w:marBottom w:val="0"/>
      <w:divBdr>
        <w:top w:val="none" w:sz="0" w:space="0" w:color="auto"/>
        <w:left w:val="none" w:sz="0" w:space="0" w:color="auto"/>
        <w:bottom w:val="none" w:sz="0" w:space="0" w:color="auto"/>
        <w:right w:val="none" w:sz="0" w:space="0" w:color="auto"/>
      </w:divBdr>
    </w:div>
    <w:div w:id="1885485749">
      <w:bodyDiv w:val="1"/>
      <w:marLeft w:val="0"/>
      <w:marRight w:val="0"/>
      <w:marTop w:val="0"/>
      <w:marBottom w:val="0"/>
      <w:divBdr>
        <w:top w:val="none" w:sz="0" w:space="0" w:color="auto"/>
        <w:left w:val="none" w:sz="0" w:space="0" w:color="auto"/>
        <w:bottom w:val="none" w:sz="0" w:space="0" w:color="auto"/>
        <w:right w:val="none" w:sz="0" w:space="0" w:color="auto"/>
      </w:divBdr>
    </w:div>
    <w:div w:id="1885560482">
      <w:bodyDiv w:val="1"/>
      <w:marLeft w:val="0"/>
      <w:marRight w:val="0"/>
      <w:marTop w:val="0"/>
      <w:marBottom w:val="0"/>
      <w:divBdr>
        <w:top w:val="none" w:sz="0" w:space="0" w:color="auto"/>
        <w:left w:val="none" w:sz="0" w:space="0" w:color="auto"/>
        <w:bottom w:val="none" w:sz="0" w:space="0" w:color="auto"/>
        <w:right w:val="none" w:sz="0" w:space="0" w:color="auto"/>
      </w:divBdr>
    </w:div>
    <w:div w:id="1885940693">
      <w:bodyDiv w:val="1"/>
      <w:marLeft w:val="0"/>
      <w:marRight w:val="0"/>
      <w:marTop w:val="0"/>
      <w:marBottom w:val="0"/>
      <w:divBdr>
        <w:top w:val="none" w:sz="0" w:space="0" w:color="auto"/>
        <w:left w:val="none" w:sz="0" w:space="0" w:color="auto"/>
        <w:bottom w:val="none" w:sz="0" w:space="0" w:color="auto"/>
        <w:right w:val="none" w:sz="0" w:space="0" w:color="auto"/>
      </w:divBdr>
    </w:div>
    <w:div w:id="1885944017">
      <w:bodyDiv w:val="1"/>
      <w:marLeft w:val="0"/>
      <w:marRight w:val="0"/>
      <w:marTop w:val="0"/>
      <w:marBottom w:val="0"/>
      <w:divBdr>
        <w:top w:val="none" w:sz="0" w:space="0" w:color="auto"/>
        <w:left w:val="none" w:sz="0" w:space="0" w:color="auto"/>
        <w:bottom w:val="none" w:sz="0" w:space="0" w:color="auto"/>
        <w:right w:val="none" w:sz="0" w:space="0" w:color="auto"/>
      </w:divBdr>
    </w:div>
    <w:div w:id="1887718164">
      <w:bodyDiv w:val="1"/>
      <w:marLeft w:val="0"/>
      <w:marRight w:val="0"/>
      <w:marTop w:val="0"/>
      <w:marBottom w:val="0"/>
      <w:divBdr>
        <w:top w:val="none" w:sz="0" w:space="0" w:color="auto"/>
        <w:left w:val="none" w:sz="0" w:space="0" w:color="auto"/>
        <w:bottom w:val="none" w:sz="0" w:space="0" w:color="auto"/>
        <w:right w:val="none" w:sz="0" w:space="0" w:color="auto"/>
      </w:divBdr>
    </w:div>
    <w:div w:id="1890024823">
      <w:bodyDiv w:val="1"/>
      <w:marLeft w:val="0"/>
      <w:marRight w:val="0"/>
      <w:marTop w:val="0"/>
      <w:marBottom w:val="0"/>
      <w:divBdr>
        <w:top w:val="none" w:sz="0" w:space="0" w:color="auto"/>
        <w:left w:val="none" w:sz="0" w:space="0" w:color="auto"/>
        <w:bottom w:val="none" w:sz="0" w:space="0" w:color="auto"/>
        <w:right w:val="none" w:sz="0" w:space="0" w:color="auto"/>
      </w:divBdr>
    </w:div>
    <w:div w:id="1893536261">
      <w:bodyDiv w:val="1"/>
      <w:marLeft w:val="0"/>
      <w:marRight w:val="0"/>
      <w:marTop w:val="0"/>
      <w:marBottom w:val="0"/>
      <w:divBdr>
        <w:top w:val="none" w:sz="0" w:space="0" w:color="auto"/>
        <w:left w:val="none" w:sz="0" w:space="0" w:color="auto"/>
        <w:bottom w:val="none" w:sz="0" w:space="0" w:color="auto"/>
        <w:right w:val="none" w:sz="0" w:space="0" w:color="auto"/>
      </w:divBdr>
    </w:div>
    <w:div w:id="1896312839">
      <w:bodyDiv w:val="1"/>
      <w:marLeft w:val="0"/>
      <w:marRight w:val="0"/>
      <w:marTop w:val="0"/>
      <w:marBottom w:val="0"/>
      <w:divBdr>
        <w:top w:val="none" w:sz="0" w:space="0" w:color="auto"/>
        <w:left w:val="none" w:sz="0" w:space="0" w:color="auto"/>
        <w:bottom w:val="none" w:sz="0" w:space="0" w:color="auto"/>
        <w:right w:val="none" w:sz="0" w:space="0" w:color="auto"/>
      </w:divBdr>
    </w:div>
    <w:div w:id="1899630383">
      <w:bodyDiv w:val="1"/>
      <w:marLeft w:val="0"/>
      <w:marRight w:val="0"/>
      <w:marTop w:val="0"/>
      <w:marBottom w:val="0"/>
      <w:divBdr>
        <w:top w:val="none" w:sz="0" w:space="0" w:color="auto"/>
        <w:left w:val="none" w:sz="0" w:space="0" w:color="auto"/>
        <w:bottom w:val="none" w:sz="0" w:space="0" w:color="auto"/>
        <w:right w:val="none" w:sz="0" w:space="0" w:color="auto"/>
      </w:divBdr>
    </w:div>
    <w:div w:id="1900552753">
      <w:bodyDiv w:val="1"/>
      <w:marLeft w:val="0"/>
      <w:marRight w:val="0"/>
      <w:marTop w:val="0"/>
      <w:marBottom w:val="0"/>
      <w:divBdr>
        <w:top w:val="none" w:sz="0" w:space="0" w:color="auto"/>
        <w:left w:val="none" w:sz="0" w:space="0" w:color="auto"/>
        <w:bottom w:val="none" w:sz="0" w:space="0" w:color="auto"/>
        <w:right w:val="none" w:sz="0" w:space="0" w:color="auto"/>
      </w:divBdr>
    </w:div>
    <w:div w:id="1902591867">
      <w:bodyDiv w:val="1"/>
      <w:marLeft w:val="0"/>
      <w:marRight w:val="0"/>
      <w:marTop w:val="0"/>
      <w:marBottom w:val="0"/>
      <w:divBdr>
        <w:top w:val="none" w:sz="0" w:space="0" w:color="auto"/>
        <w:left w:val="none" w:sz="0" w:space="0" w:color="auto"/>
        <w:bottom w:val="none" w:sz="0" w:space="0" w:color="auto"/>
        <w:right w:val="none" w:sz="0" w:space="0" w:color="auto"/>
      </w:divBdr>
    </w:div>
    <w:div w:id="1903101521">
      <w:bodyDiv w:val="1"/>
      <w:marLeft w:val="0"/>
      <w:marRight w:val="0"/>
      <w:marTop w:val="0"/>
      <w:marBottom w:val="0"/>
      <w:divBdr>
        <w:top w:val="none" w:sz="0" w:space="0" w:color="auto"/>
        <w:left w:val="none" w:sz="0" w:space="0" w:color="auto"/>
        <w:bottom w:val="none" w:sz="0" w:space="0" w:color="auto"/>
        <w:right w:val="none" w:sz="0" w:space="0" w:color="auto"/>
      </w:divBdr>
    </w:div>
    <w:div w:id="1903179024">
      <w:bodyDiv w:val="1"/>
      <w:marLeft w:val="0"/>
      <w:marRight w:val="0"/>
      <w:marTop w:val="0"/>
      <w:marBottom w:val="0"/>
      <w:divBdr>
        <w:top w:val="none" w:sz="0" w:space="0" w:color="auto"/>
        <w:left w:val="none" w:sz="0" w:space="0" w:color="auto"/>
        <w:bottom w:val="none" w:sz="0" w:space="0" w:color="auto"/>
        <w:right w:val="none" w:sz="0" w:space="0" w:color="auto"/>
      </w:divBdr>
    </w:div>
    <w:div w:id="1903976364">
      <w:bodyDiv w:val="1"/>
      <w:marLeft w:val="0"/>
      <w:marRight w:val="0"/>
      <w:marTop w:val="0"/>
      <w:marBottom w:val="0"/>
      <w:divBdr>
        <w:top w:val="none" w:sz="0" w:space="0" w:color="auto"/>
        <w:left w:val="none" w:sz="0" w:space="0" w:color="auto"/>
        <w:bottom w:val="none" w:sz="0" w:space="0" w:color="auto"/>
        <w:right w:val="none" w:sz="0" w:space="0" w:color="auto"/>
      </w:divBdr>
    </w:div>
    <w:div w:id="1904216852">
      <w:bodyDiv w:val="1"/>
      <w:marLeft w:val="0"/>
      <w:marRight w:val="0"/>
      <w:marTop w:val="0"/>
      <w:marBottom w:val="0"/>
      <w:divBdr>
        <w:top w:val="none" w:sz="0" w:space="0" w:color="auto"/>
        <w:left w:val="none" w:sz="0" w:space="0" w:color="auto"/>
        <w:bottom w:val="none" w:sz="0" w:space="0" w:color="auto"/>
        <w:right w:val="none" w:sz="0" w:space="0" w:color="auto"/>
      </w:divBdr>
    </w:div>
    <w:div w:id="1904293465">
      <w:bodyDiv w:val="1"/>
      <w:marLeft w:val="0"/>
      <w:marRight w:val="0"/>
      <w:marTop w:val="0"/>
      <w:marBottom w:val="0"/>
      <w:divBdr>
        <w:top w:val="none" w:sz="0" w:space="0" w:color="auto"/>
        <w:left w:val="none" w:sz="0" w:space="0" w:color="auto"/>
        <w:bottom w:val="none" w:sz="0" w:space="0" w:color="auto"/>
        <w:right w:val="none" w:sz="0" w:space="0" w:color="auto"/>
      </w:divBdr>
    </w:div>
    <w:div w:id="1904563607">
      <w:bodyDiv w:val="1"/>
      <w:marLeft w:val="0"/>
      <w:marRight w:val="0"/>
      <w:marTop w:val="0"/>
      <w:marBottom w:val="0"/>
      <w:divBdr>
        <w:top w:val="none" w:sz="0" w:space="0" w:color="auto"/>
        <w:left w:val="none" w:sz="0" w:space="0" w:color="auto"/>
        <w:bottom w:val="none" w:sz="0" w:space="0" w:color="auto"/>
        <w:right w:val="none" w:sz="0" w:space="0" w:color="auto"/>
      </w:divBdr>
    </w:div>
    <w:div w:id="1905556376">
      <w:bodyDiv w:val="1"/>
      <w:marLeft w:val="0"/>
      <w:marRight w:val="0"/>
      <w:marTop w:val="0"/>
      <w:marBottom w:val="0"/>
      <w:divBdr>
        <w:top w:val="none" w:sz="0" w:space="0" w:color="auto"/>
        <w:left w:val="none" w:sz="0" w:space="0" w:color="auto"/>
        <w:bottom w:val="none" w:sz="0" w:space="0" w:color="auto"/>
        <w:right w:val="none" w:sz="0" w:space="0" w:color="auto"/>
      </w:divBdr>
    </w:div>
    <w:div w:id="1911112322">
      <w:bodyDiv w:val="1"/>
      <w:marLeft w:val="0"/>
      <w:marRight w:val="0"/>
      <w:marTop w:val="0"/>
      <w:marBottom w:val="0"/>
      <w:divBdr>
        <w:top w:val="none" w:sz="0" w:space="0" w:color="auto"/>
        <w:left w:val="none" w:sz="0" w:space="0" w:color="auto"/>
        <w:bottom w:val="none" w:sz="0" w:space="0" w:color="auto"/>
        <w:right w:val="none" w:sz="0" w:space="0" w:color="auto"/>
      </w:divBdr>
    </w:div>
    <w:div w:id="1914773151">
      <w:bodyDiv w:val="1"/>
      <w:marLeft w:val="0"/>
      <w:marRight w:val="0"/>
      <w:marTop w:val="0"/>
      <w:marBottom w:val="0"/>
      <w:divBdr>
        <w:top w:val="none" w:sz="0" w:space="0" w:color="auto"/>
        <w:left w:val="none" w:sz="0" w:space="0" w:color="auto"/>
        <w:bottom w:val="none" w:sz="0" w:space="0" w:color="auto"/>
        <w:right w:val="none" w:sz="0" w:space="0" w:color="auto"/>
      </w:divBdr>
    </w:div>
    <w:div w:id="1918590255">
      <w:bodyDiv w:val="1"/>
      <w:marLeft w:val="0"/>
      <w:marRight w:val="0"/>
      <w:marTop w:val="0"/>
      <w:marBottom w:val="0"/>
      <w:divBdr>
        <w:top w:val="none" w:sz="0" w:space="0" w:color="auto"/>
        <w:left w:val="none" w:sz="0" w:space="0" w:color="auto"/>
        <w:bottom w:val="none" w:sz="0" w:space="0" w:color="auto"/>
        <w:right w:val="none" w:sz="0" w:space="0" w:color="auto"/>
      </w:divBdr>
    </w:div>
    <w:div w:id="1921525042">
      <w:bodyDiv w:val="1"/>
      <w:marLeft w:val="0"/>
      <w:marRight w:val="0"/>
      <w:marTop w:val="0"/>
      <w:marBottom w:val="0"/>
      <w:divBdr>
        <w:top w:val="none" w:sz="0" w:space="0" w:color="auto"/>
        <w:left w:val="none" w:sz="0" w:space="0" w:color="auto"/>
        <w:bottom w:val="none" w:sz="0" w:space="0" w:color="auto"/>
        <w:right w:val="none" w:sz="0" w:space="0" w:color="auto"/>
      </w:divBdr>
    </w:div>
    <w:div w:id="1922834807">
      <w:bodyDiv w:val="1"/>
      <w:marLeft w:val="0"/>
      <w:marRight w:val="0"/>
      <w:marTop w:val="0"/>
      <w:marBottom w:val="0"/>
      <w:divBdr>
        <w:top w:val="none" w:sz="0" w:space="0" w:color="auto"/>
        <w:left w:val="none" w:sz="0" w:space="0" w:color="auto"/>
        <w:bottom w:val="none" w:sz="0" w:space="0" w:color="auto"/>
        <w:right w:val="none" w:sz="0" w:space="0" w:color="auto"/>
      </w:divBdr>
    </w:div>
    <w:div w:id="1923443654">
      <w:bodyDiv w:val="1"/>
      <w:marLeft w:val="0"/>
      <w:marRight w:val="0"/>
      <w:marTop w:val="0"/>
      <w:marBottom w:val="0"/>
      <w:divBdr>
        <w:top w:val="none" w:sz="0" w:space="0" w:color="auto"/>
        <w:left w:val="none" w:sz="0" w:space="0" w:color="auto"/>
        <w:bottom w:val="none" w:sz="0" w:space="0" w:color="auto"/>
        <w:right w:val="none" w:sz="0" w:space="0" w:color="auto"/>
      </w:divBdr>
    </w:div>
    <w:div w:id="1930381382">
      <w:bodyDiv w:val="1"/>
      <w:marLeft w:val="0"/>
      <w:marRight w:val="0"/>
      <w:marTop w:val="0"/>
      <w:marBottom w:val="0"/>
      <w:divBdr>
        <w:top w:val="none" w:sz="0" w:space="0" w:color="auto"/>
        <w:left w:val="none" w:sz="0" w:space="0" w:color="auto"/>
        <w:bottom w:val="none" w:sz="0" w:space="0" w:color="auto"/>
        <w:right w:val="none" w:sz="0" w:space="0" w:color="auto"/>
      </w:divBdr>
    </w:div>
    <w:div w:id="1930577605">
      <w:bodyDiv w:val="1"/>
      <w:marLeft w:val="0"/>
      <w:marRight w:val="0"/>
      <w:marTop w:val="0"/>
      <w:marBottom w:val="0"/>
      <w:divBdr>
        <w:top w:val="none" w:sz="0" w:space="0" w:color="auto"/>
        <w:left w:val="none" w:sz="0" w:space="0" w:color="auto"/>
        <w:bottom w:val="none" w:sz="0" w:space="0" w:color="auto"/>
        <w:right w:val="none" w:sz="0" w:space="0" w:color="auto"/>
      </w:divBdr>
    </w:div>
    <w:div w:id="1930649596">
      <w:bodyDiv w:val="1"/>
      <w:marLeft w:val="0"/>
      <w:marRight w:val="0"/>
      <w:marTop w:val="0"/>
      <w:marBottom w:val="0"/>
      <w:divBdr>
        <w:top w:val="none" w:sz="0" w:space="0" w:color="auto"/>
        <w:left w:val="none" w:sz="0" w:space="0" w:color="auto"/>
        <w:bottom w:val="none" w:sz="0" w:space="0" w:color="auto"/>
        <w:right w:val="none" w:sz="0" w:space="0" w:color="auto"/>
      </w:divBdr>
    </w:div>
    <w:div w:id="1936745769">
      <w:bodyDiv w:val="1"/>
      <w:marLeft w:val="0"/>
      <w:marRight w:val="0"/>
      <w:marTop w:val="0"/>
      <w:marBottom w:val="0"/>
      <w:divBdr>
        <w:top w:val="none" w:sz="0" w:space="0" w:color="auto"/>
        <w:left w:val="none" w:sz="0" w:space="0" w:color="auto"/>
        <w:bottom w:val="none" w:sz="0" w:space="0" w:color="auto"/>
        <w:right w:val="none" w:sz="0" w:space="0" w:color="auto"/>
      </w:divBdr>
    </w:div>
    <w:div w:id="1936789644">
      <w:bodyDiv w:val="1"/>
      <w:marLeft w:val="0"/>
      <w:marRight w:val="0"/>
      <w:marTop w:val="0"/>
      <w:marBottom w:val="0"/>
      <w:divBdr>
        <w:top w:val="none" w:sz="0" w:space="0" w:color="auto"/>
        <w:left w:val="none" w:sz="0" w:space="0" w:color="auto"/>
        <w:bottom w:val="none" w:sz="0" w:space="0" w:color="auto"/>
        <w:right w:val="none" w:sz="0" w:space="0" w:color="auto"/>
      </w:divBdr>
    </w:div>
    <w:div w:id="1937445100">
      <w:bodyDiv w:val="1"/>
      <w:marLeft w:val="0"/>
      <w:marRight w:val="0"/>
      <w:marTop w:val="0"/>
      <w:marBottom w:val="0"/>
      <w:divBdr>
        <w:top w:val="none" w:sz="0" w:space="0" w:color="auto"/>
        <w:left w:val="none" w:sz="0" w:space="0" w:color="auto"/>
        <w:bottom w:val="none" w:sz="0" w:space="0" w:color="auto"/>
        <w:right w:val="none" w:sz="0" w:space="0" w:color="auto"/>
      </w:divBdr>
    </w:div>
    <w:div w:id="1948269284">
      <w:bodyDiv w:val="1"/>
      <w:marLeft w:val="0"/>
      <w:marRight w:val="0"/>
      <w:marTop w:val="0"/>
      <w:marBottom w:val="0"/>
      <w:divBdr>
        <w:top w:val="none" w:sz="0" w:space="0" w:color="auto"/>
        <w:left w:val="none" w:sz="0" w:space="0" w:color="auto"/>
        <w:bottom w:val="none" w:sz="0" w:space="0" w:color="auto"/>
        <w:right w:val="none" w:sz="0" w:space="0" w:color="auto"/>
      </w:divBdr>
    </w:div>
    <w:div w:id="1950309572">
      <w:bodyDiv w:val="1"/>
      <w:marLeft w:val="0"/>
      <w:marRight w:val="0"/>
      <w:marTop w:val="0"/>
      <w:marBottom w:val="0"/>
      <w:divBdr>
        <w:top w:val="none" w:sz="0" w:space="0" w:color="auto"/>
        <w:left w:val="none" w:sz="0" w:space="0" w:color="auto"/>
        <w:bottom w:val="none" w:sz="0" w:space="0" w:color="auto"/>
        <w:right w:val="none" w:sz="0" w:space="0" w:color="auto"/>
      </w:divBdr>
    </w:div>
    <w:div w:id="1955669235">
      <w:bodyDiv w:val="1"/>
      <w:marLeft w:val="0"/>
      <w:marRight w:val="0"/>
      <w:marTop w:val="0"/>
      <w:marBottom w:val="0"/>
      <w:divBdr>
        <w:top w:val="none" w:sz="0" w:space="0" w:color="auto"/>
        <w:left w:val="none" w:sz="0" w:space="0" w:color="auto"/>
        <w:bottom w:val="none" w:sz="0" w:space="0" w:color="auto"/>
        <w:right w:val="none" w:sz="0" w:space="0" w:color="auto"/>
      </w:divBdr>
    </w:div>
    <w:div w:id="1960918064">
      <w:bodyDiv w:val="1"/>
      <w:marLeft w:val="0"/>
      <w:marRight w:val="0"/>
      <w:marTop w:val="0"/>
      <w:marBottom w:val="0"/>
      <w:divBdr>
        <w:top w:val="none" w:sz="0" w:space="0" w:color="auto"/>
        <w:left w:val="none" w:sz="0" w:space="0" w:color="auto"/>
        <w:bottom w:val="none" w:sz="0" w:space="0" w:color="auto"/>
        <w:right w:val="none" w:sz="0" w:space="0" w:color="auto"/>
      </w:divBdr>
    </w:div>
    <w:div w:id="1963337481">
      <w:bodyDiv w:val="1"/>
      <w:marLeft w:val="0"/>
      <w:marRight w:val="0"/>
      <w:marTop w:val="0"/>
      <w:marBottom w:val="0"/>
      <w:divBdr>
        <w:top w:val="none" w:sz="0" w:space="0" w:color="auto"/>
        <w:left w:val="none" w:sz="0" w:space="0" w:color="auto"/>
        <w:bottom w:val="none" w:sz="0" w:space="0" w:color="auto"/>
        <w:right w:val="none" w:sz="0" w:space="0" w:color="auto"/>
      </w:divBdr>
    </w:div>
    <w:div w:id="1964270691">
      <w:bodyDiv w:val="1"/>
      <w:marLeft w:val="0"/>
      <w:marRight w:val="0"/>
      <w:marTop w:val="0"/>
      <w:marBottom w:val="0"/>
      <w:divBdr>
        <w:top w:val="none" w:sz="0" w:space="0" w:color="auto"/>
        <w:left w:val="none" w:sz="0" w:space="0" w:color="auto"/>
        <w:bottom w:val="none" w:sz="0" w:space="0" w:color="auto"/>
        <w:right w:val="none" w:sz="0" w:space="0" w:color="auto"/>
      </w:divBdr>
    </w:div>
    <w:div w:id="1966039879">
      <w:bodyDiv w:val="1"/>
      <w:marLeft w:val="0"/>
      <w:marRight w:val="0"/>
      <w:marTop w:val="0"/>
      <w:marBottom w:val="0"/>
      <w:divBdr>
        <w:top w:val="none" w:sz="0" w:space="0" w:color="auto"/>
        <w:left w:val="none" w:sz="0" w:space="0" w:color="auto"/>
        <w:bottom w:val="none" w:sz="0" w:space="0" w:color="auto"/>
        <w:right w:val="none" w:sz="0" w:space="0" w:color="auto"/>
      </w:divBdr>
    </w:div>
    <w:div w:id="1969624520">
      <w:bodyDiv w:val="1"/>
      <w:marLeft w:val="0"/>
      <w:marRight w:val="0"/>
      <w:marTop w:val="0"/>
      <w:marBottom w:val="0"/>
      <w:divBdr>
        <w:top w:val="none" w:sz="0" w:space="0" w:color="auto"/>
        <w:left w:val="none" w:sz="0" w:space="0" w:color="auto"/>
        <w:bottom w:val="none" w:sz="0" w:space="0" w:color="auto"/>
        <w:right w:val="none" w:sz="0" w:space="0" w:color="auto"/>
      </w:divBdr>
    </w:div>
    <w:div w:id="1977953174">
      <w:bodyDiv w:val="1"/>
      <w:marLeft w:val="0"/>
      <w:marRight w:val="0"/>
      <w:marTop w:val="0"/>
      <w:marBottom w:val="0"/>
      <w:divBdr>
        <w:top w:val="none" w:sz="0" w:space="0" w:color="auto"/>
        <w:left w:val="none" w:sz="0" w:space="0" w:color="auto"/>
        <w:bottom w:val="none" w:sz="0" w:space="0" w:color="auto"/>
        <w:right w:val="none" w:sz="0" w:space="0" w:color="auto"/>
      </w:divBdr>
    </w:div>
    <w:div w:id="1980112318">
      <w:bodyDiv w:val="1"/>
      <w:marLeft w:val="0"/>
      <w:marRight w:val="0"/>
      <w:marTop w:val="0"/>
      <w:marBottom w:val="0"/>
      <w:divBdr>
        <w:top w:val="none" w:sz="0" w:space="0" w:color="auto"/>
        <w:left w:val="none" w:sz="0" w:space="0" w:color="auto"/>
        <w:bottom w:val="none" w:sz="0" w:space="0" w:color="auto"/>
        <w:right w:val="none" w:sz="0" w:space="0" w:color="auto"/>
      </w:divBdr>
    </w:div>
    <w:div w:id="1981038742">
      <w:bodyDiv w:val="1"/>
      <w:marLeft w:val="0"/>
      <w:marRight w:val="0"/>
      <w:marTop w:val="0"/>
      <w:marBottom w:val="0"/>
      <w:divBdr>
        <w:top w:val="none" w:sz="0" w:space="0" w:color="auto"/>
        <w:left w:val="none" w:sz="0" w:space="0" w:color="auto"/>
        <w:bottom w:val="none" w:sz="0" w:space="0" w:color="auto"/>
        <w:right w:val="none" w:sz="0" w:space="0" w:color="auto"/>
      </w:divBdr>
    </w:div>
    <w:div w:id="1982734806">
      <w:bodyDiv w:val="1"/>
      <w:marLeft w:val="0"/>
      <w:marRight w:val="0"/>
      <w:marTop w:val="0"/>
      <w:marBottom w:val="0"/>
      <w:divBdr>
        <w:top w:val="none" w:sz="0" w:space="0" w:color="auto"/>
        <w:left w:val="none" w:sz="0" w:space="0" w:color="auto"/>
        <w:bottom w:val="none" w:sz="0" w:space="0" w:color="auto"/>
        <w:right w:val="none" w:sz="0" w:space="0" w:color="auto"/>
      </w:divBdr>
    </w:div>
    <w:div w:id="1983001759">
      <w:bodyDiv w:val="1"/>
      <w:marLeft w:val="0"/>
      <w:marRight w:val="0"/>
      <w:marTop w:val="0"/>
      <w:marBottom w:val="0"/>
      <w:divBdr>
        <w:top w:val="none" w:sz="0" w:space="0" w:color="auto"/>
        <w:left w:val="none" w:sz="0" w:space="0" w:color="auto"/>
        <w:bottom w:val="none" w:sz="0" w:space="0" w:color="auto"/>
        <w:right w:val="none" w:sz="0" w:space="0" w:color="auto"/>
      </w:divBdr>
    </w:div>
    <w:div w:id="1984190018">
      <w:bodyDiv w:val="1"/>
      <w:marLeft w:val="0"/>
      <w:marRight w:val="0"/>
      <w:marTop w:val="0"/>
      <w:marBottom w:val="0"/>
      <w:divBdr>
        <w:top w:val="none" w:sz="0" w:space="0" w:color="auto"/>
        <w:left w:val="none" w:sz="0" w:space="0" w:color="auto"/>
        <w:bottom w:val="none" w:sz="0" w:space="0" w:color="auto"/>
        <w:right w:val="none" w:sz="0" w:space="0" w:color="auto"/>
      </w:divBdr>
    </w:div>
    <w:div w:id="1984890888">
      <w:bodyDiv w:val="1"/>
      <w:marLeft w:val="0"/>
      <w:marRight w:val="0"/>
      <w:marTop w:val="0"/>
      <w:marBottom w:val="0"/>
      <w:divBdr>
        <w:top w:val="none" w:sz="0" w:space="0" w:color="auto"/>
        <w:left w:val="none" w:sz="0" w:space="0" w:color="auto"/>
        <w:bottom w:val="none" w:sz="0" w:space="0" w:color="auto"/>
        <w:right w:val="none" w:sz="0" w:space="0" w:color="auto"/>
      </w:divBdr>
    </w:div>
    <w:div w:id="1985112117">
      <w:bodyDiv w:val="1"/>
      <w:marLeft w:val="0"/>
      <w:marRight w:val="0"/>
      <w:marTop w:val="0"/>
      <w:marBottom w:val="0"/>
      <w:divBdr>
        <w:top w:val="none" w:sz="0" w:space="0" w:color="auto"/>
        <w:left w:val="none" w:sz="0" w:space="0" w:color="auto"/>
        <w:bottom w:val="none" w:sz="0" w:space="0" w:color="auto"/>
        <w:right w:val="none" w:sz="0" w:space="0" w:color="auto"/>
      </w:divBdr>
    </w:div>
    <w:div w:id="1988630835">
      <w:bodyDiv w:val="1"/>
      <w:marLeft w:val="0"/>
      <w:marRight w:val="0"/>
      <w:marTop w:val="0"/>
      <w:marBottom w:val="0"/>
      <w:divBdr>
        <w:top w:val="none" w:sz="0" w:space="0" w:color="auto"/>
        <w:left w:val="none" w:sz="0" w:space="0" w:color="auto"/>
        <w:bottom w:val="none" w:sz="0" w:space="0" w:color="auto"/>
        <w:right w:val="none" w:sz="0" w:space="0" w:color="auto"/>
      </w:divBdr>
    </w:div>
    <w:div w:id="1991057009">
      <w:bodyDiv w:val="1"/>
      <w:marLeft w:val="0"/>
      <w:marRight w:val="0"/>
      <w:marTop w:val="0"/>
      <w:marBottom w:val="0"/>
      <w:divBdr>
        <w:top w:val="none" w:sz="0" w:space="0" w:color="auto"/>
        <w:left w:val="none" w:sz="0" w:space="0" w:color="auto"/>
        <w:bottom w:val="none" w:sz="0" w:space="0" w:color="auto"/>
        <w:right w:val="none" w:sz="0" w:space="0" w:color="auto"/>
      </w:divBdr>
    </w:div>
    <w:div w:id="1991785042">
      <w:bodyDiv w:val="1"/>
      <w:marLeft w:val="0"/>
      <w:marRight w:val="0"/>
      <w:marTop w:val="0"/>
      <w:marBottom w:val="0"/>
      <w:divBdr>
        <w:top w:val="none" w:sz="0" w:space="0" w:color="auto"/>
        <w:left w:val="none" w:sz="0" w:space="0" w:color="auto"/>
        <w:bottom w:val="none" w:sz="0" w:space="0" w:color="auto"/>
        <w:right w:val="none" w:sz="0" w:space="0" w:color="auto"/>
      </w:divBdr>
    </w:div>
    <w:div w:id="1996762598">
      <w:bodyDiv w:val="1"/>
      <w:marLeft w:val="0"/>
      <w:marRight w:val="0"/>
      <w:marTop w:val="0"/>
      <w:marBottom w:val="0"/>
      <w:divBdr>
        <w:top w:val="none" w:sz="0" w:space="0" w:color="auto"/>
        <w:left w:val="none" w:sz="0" w:space="0" w:color="auto"/>
        <w:bottom w:val="none" w:sz="0" w:space="0" w:color="auto"/>
        <w:right w:val="none" w:sz="0" w:space="0" w:color="auto"/>
      </w:divBdr>
    </w:div>
    <w:div w:id="1998805327">
      <w:bodyDiv w:val="1"/>
      <w:marLeft w:val="0"/>
      <w:marRight w:val="0"/>
      <w:marTop w:val="0"/>
      <w:marBottom w:val="0"/>
      <w:divBdr>
        <w:top w:val="none" w:sz="0" w:space="0" w:color="auto"/>
        <w:left w:val="none" w:sz="0" w:space="0" w:color="auto"/>
        <w:bottom w:val="none" w:sz="0" w:space="0" w:color="auto"/>
        <w:right w:val="none" w:sz="0" w:space="0" w:color="auto"/>
      </w:divBdr>
    </w:div>
    <w:div w:id="2000381412">
      <w:bodyDiv w:val="1"/>
      <w:marLeft w:val="0"/>
      <w:marRight w:val="0"/>
      <w:marTop w:val="0"/>
      <w:marBottom w:val="0"/>
      <w:divBdr>
        <w:top w:val="none" w:sz="0" w:space="0" w:color="auto"/>
        <w:left w:val="none" w:sz="0" w:space="0" w:color="auto"/>
        <w:bottom w:val="none" w:sz="0" w:space="0" w:color="auto"/>
        <w:right w:val="none" w:sz="0" w:space="0" w:color="auto"/>
      </w:divBdr>
    </w:div>
    <w:div w:id="2000957923">
      <w:bodyDiv w:val="1"/>
      <w:marLeft w:val="0"/>
      <w:marRight w:val="0"/>
      <w:marTop w:val="0"/>
      <w:marBottom w:val="0"/>
      <w:divBdr>
        <w:top w:val="none" w:sz="0" w:space="0" w:color="auto"/>
        <w:left w:val="none" w:sz="0" w:space="0" w:color="auto"/>
        <w:bottom w:val="none" w:sz="0" w:space="0" w:color="auto"/>
        <w:right w:val="none" w:sz="0" w:space="0" w:color="auto"/>
      </w:divBdr>
    </w:div>
    <w:div w:id="2001426482">
      <w:bodyDiv w:val="1"/>
      <w:marLeft w:val="0"/>
      <w:marRight w:val="0"/>
      <w:marTop w:val="0"/>
      <w:marBottom w:val="0"/>
      <w:divBdr>
        <w:top w:val="none" w:sz="0" w:space="0" w:color="auto"/>
        <w:left w:val="none" w:sz="0" w:space="0" w:color="auto"/>
        <w:bottom w:val="none" w:sz="0" w:space="0" w:color="auto"/>
        <w:right w:val="none" w:sz="0" w:space="0" w:color="auto"/>
      </w:divBdr>
    </w:div>
    <w:div w:id="2002614548">
      <w:bodyDiv w:val="1"/>
      <w:marLeft w:val="0"/>
      <w:marRight w:val="0"/>
      <w:marTop w:val="0"/>
      <w:marBottom w:val="0"/>
      <w:divBdr>
        <w:top w:val="none" w:sz="0" w:space="0" w:color="auto"/>
        <w:left w:val="none" w:sz="0" w:space="0" w:color="auto"/>
        <w:bottom w:val="none" w:sz="0" w:space="0" w:color="auto"/>
        <w:right w:val="none" w:sz="0" w:space="0" w:color="auto"/>
      </w:divBdr>
    </w:div>
    <w:div w:id="2007319851">
      <w:bodyDiv w:val="1"/>
      <w:marLeft w:val="0"/>
      <w:marRight w:val="0"/>
      <w:marTop w:val="0"/>
      <w:marBottom w:val="0"/>
      <w:divBdr>
        <w:top w:val="none" w:sz="0" w:space="0" w:color="auto"/>
        <w:left w:val="none" w:sz="0" w:space="0" w:color="auto"/>
        <w:bottom w:val="none" w:sz="0" w:space="0" w:color="auto"/>
        <w:right w:val="none" w:sz="0" w:space="0" w:color="auto"/>
      </w:divBdr>
    </w:div>
    <w:div w:id="2007443071">
      <w:bodyDiv w:val="1"/>
      <w:marLeft w:val="0"/>
      <w:marRight w:val="0"/>
      <w:marTop w:val="0"/>
      <w:marBottom w:val="0"/>
      <w:divBdr>
        <w:top w:val="none" w:sz="0" w:space="0" w:color="auto"/>
        <w:left w:val="none" w:sz="0" w:space="0" w:color="auto"/>
        <w:bottom w:val="none" w:sz="0" w:space="0" w:color="auto"/>
        <w:right w:val="none" w:sz="0" w:space="0" w:color="auto"/>
      </w:divBdr>
    </w:div>
    <w:div w:id="2008166978">
      <w:bodyDiv w:val="1"/>
      <w:marLeft w:val="0"/>
      <w:marRight w:val="0"/>
      <w:marTop w:val="0"/>
      <w:marBottom w:val="0"/>
      <w:divBdr>
        <w:top w:val="none" w:sz="0" w:space="0" w:color="auto"/>
        <w:left w:val="none" w:sz="0" w:space="0" w:color="auto"/>
        <w:bottom w:val="none" w:sz="0" w:space="0" w:color="auto"/>
        <w:right w:val="none" w:sz="0" w:space="0" w:color="auto"/>
      </w:divBdr>
    </w:div>
    <w:div w:id="2010672114">
      <w:bodyDiv w:val="1"/>
      <w:marLeft w:val="0"/>
      <w:marRight w:val="0"/>
      <w:marTop w:val="0"/>
      <w:marBottom w:val="0"/>
      <w:divBdr>
        <w:top w:val="none" w:sz="0" w:space="0" w:color="auto"/>
        <w:left w:val="none" w:sz="0" w:space="0" w:color="auto"/>
        <w:bottom w:val="none" w:sz="0" w:space="0" w:color="auto"/>
        <w:right w:val="none" w:sz="0" w:space="0" w:color="auto"/>
      </w:divBdr>
    </w:div>
    <w:div w:id="2011641308">
      <w:bodyDiv w:val="1"/>
      <w:marLeft w:val="0"/>
      <w:marRight w:val="0"/>
      <w:marTop w:val="0"/>
      <w:marBottom w:val="0"/>
      <w:divBdr>
        <w:top w:val="none" w:sz="0" w:space="0" w:color="auto"/>
        <w:left w:val="none" w:sz="0" w:space="0" w:color="auto"/>
        <w:bottom w:val="none" w:sz="0" w:space="0" w:color="auto"/>
        <w:right w:val="none" w:sz="0" w:space="0" w:color="auto"/>
      </w:divBdr>
    </w:div>
    <w:div w:id="2013293662">
      <w:bodyDiv w:val="1"/>
      <w:marLeft w:val="0"/>
      <w:marRight w:val="0"/>
      <w:marTop w:val="0"/>
      <w:marBottom w:val="0"/>
      <w:divBdr>
        <w:top w:val="none" w:sz="0" w:space="0" w:color="auto"/>
        <w:left w:val="none" w:sz="0" w:space="0" w:color="auto"/>
        <w:bottom w:val="none" w:sz="0" w:space="0" w:color="auto"/>
        <w:right w:val="none" w:sz="0" w:space="0" w:color="auto"/>
      </w:divBdr>
    </w:div>
    <w:div w:id="2015722526">
      <w:bodyDiv w:val="1"/>
      <w:marLeft w:val="0"/>
      <w:marRight w:val="0"/>
      <w:marTop w:val="0"/>
      <w:marBottom w:val="0"/>
      <w:divBdr>
        <w:top w:val="none" w:sz="0" w:space="0" w:color="auto"/>
        <w:left w:val="none" w:sz="0" w:space="0" w:color="auto"/>
        <w:bottom w:val="none" w:sz="0" w:space="0" w:color="auto"/>
        <w:right w:val="none" w:sz="0" w:space="0" w:color="auto"/>
      </w:divBdr>
    </w:div>
    <w:div w:id="2016573157">
      <w:bodyDiv w:val="1"/>
      <w:marLeft w:val="0"/>
      <w:marRight w:val="0"/>
      <w:marTop w:val="0"/>
      <w:marBottom w:val="0"/>
      <w:divBdr>
        <w:top w:val="none" w:sz="0" w:space="0" w:color="auto"/>
        <w:left w:val="none" w:sz="0" w:space="0" w:color="auto"/>
        <w:bottom w:val="none" w:sz="0" w:space="0" w:color="auto"/>
        <w:right w:val="none" w:sz="0" w:space="0" w:color="auto"/>
      </w:divBdr>
    </w:div>
    <w:div w:id="2020279497">
      <w:bodyDiv w:val="1"/>
      <w:marLeft w:val="0"/>
      <w:marRight w:val="0"/>
      <w:marTop w:val="0"/>
      <w:marBottom w:val="0"/>
      <w:divBdr>
        <w:top w:val="none" w:sz="0" w:space="0" w:color="auto"/>
        <w:left w:val="none" w:sz="0" w:space="0" w:color="auto"/>
        <w:bottom w:val="none" w:sz="0" w:space="0" w:color="auto"/>
        <w:right w:val="none" w:sz="0" w:space="0" w:color="auto"/>
      </w:divBdr>
    </w:div>
    <w:div w:id="2022925296">
      <w:bodyDiv w:val="1"/>
      <w:marLeft w:val="0"/>
      <w:marRight w:val="0"/>
      <w:marTop w:val="0"/>
      <w:marBottom w:val="0"/>
      <w:divBdr>
        <w:top w:val="none" w:sz="0" w:space="0" w:color="auto"/>
        <w:left w:val="none" w:sz="0" w:space="0" w:color="auto"/>
        <w:bottom w:val="none" w:sz="0" w:space="0" w:color="auto"/>
        <w:right w:val="none" w:sz="0" w:space="0" w:color="auto"/>
      </w:divBdr>
    </w:div>
    <w:div w:id="2023194153">
      <w:bodyDiv w:val="1"/>
      <w:marLeft w:val="0"/>
      <w:marRight w:val="0"/>
      <w:marTop w:val="0"/>
      <w:marBottom w:val="0"/>
      <w:divBdr>
        <w:top w:val="none" w:sz="0" w:space="0" w:color="auto"/>
        <w:left w:val="none" w:sz="0" w:space="0" w:color="auto"/>
        <w:bottom w:val="none" w:sz="0" w:space="0" w:color="auto"/>
        <w:right w:val="none" w:sz="0" w:space="0" w:color="auto"/>
      </w:divBdr>
    </w:div>
    <w:div w:id="2027511762">
      <w:bodyDiv w:val="1"/>
      <w:marLeft w:val="0"/>
      <w:marRight w:val="0"/>
      <w:marTop w:val="0"/>
      <w:marBottom w:val="0"/>
      <w:divBdr>
        <w:top w:val="none" w:sz="0" w:space="0" w:color="auto"/>
        <w:left w:val="none" w:sz="0" w:space="0" w:color="auto"/>
        <w:bottom w:val="none" w:sz="0" w:space="0" w:color="auto"/>
        <w:right w:val="none" w:sz="0" w:space="0" w:color="auto"/>
      </w:divBdr>
    </w:div>
    <w:div w:id="2027557690">
      <w:bodyDiv w:val="1"/>
      <w:marLeft w:val="0"/>
      <w:marRight w:val="0"/>
      <w:marTop w:val="0"/>
      <w:marBottom w:val="0"/>
      <w:divBdr>
        <w:top w:val="none" w:sz="0" w:space="0" w:color="auto"/>
        <w:left w:val="none" w:sz="0" w:space="0" w:color="auto"/>
        <w:bottom w:val="none" w:sz="0" w:space="0" w:color="auto"/>
        <w:right w:val="none" w:sz="0" w:space="0" w:color="auto"/>
      </w:divBdr>
    </w:div>
    <w:div w:id="2028941466">
      <w:bodyDiv w:val="1"/>
      <w:marLeft w:val="0"/>
      <w:marRight w:val="0"/>
      <w:marTop w:val="0"/>
      <w:marBottom w:val="0"/>
      <w:divBdr>
        <w:top w:val="none" w:sz="0" w:space="0" w:color="auto"/>
        <w:left w:val="none" w:sz="0" w:space="0" w:color="auto"/>
        <w:bottom w:val="none" w:sz="0" w:space="0" w:color="auto"/>
        <w:right w:val="none" w:sz="0" w:space="0" w:color="auto"/>
      </w:divBdr>
    </w:div>
    <w:div w:id="2029477496">
      <w:bodyDiv w:val="1"/>
      <w:marLeft w:val="0"/>
      <w:marRight w:val="0"/>
      <w:marTop w:val="0"/>
      <w:marBottom w:val="0"/>
      <w:divBdr>
        <w:top w:val="none" w:sz="0" w:space="0" w:color="auto"/>
        <w:left w:val="none" w:sz="0" w:space="0" w:color="auto"/>
        <w:bottom w:val="none" w:sz="0" w:space="0" w:color="auto"/>
        <w:right w:val="none" w:sz="0" w:space="0" w:color="auto"/>
      </w:divBdr>
    </w:div>
    <w:div w:id="2030638112">
      <w:bodyDiv w:val="1"/>
      <w:marLeft w:val="0"/>
      <w:marRight w:val="0"/>
      <w:marTop w:val="0"/>
      <w:marBottom w:val="0"/>
      <w:divBdr>
        <w:top w:val="none" w:sz="0" w:space="0" w:color="auto"/>
        <w:left w:val="none" w:sz="0" w:space="0" w:color="auto"/>
        <w:bottom w:val="none" w:sz="0" w:space="0" w:color="auto"/>
        <w:right w:val="none" w:sz="0" w:space="0" w:color="auto"/>
      </w:divBdr>
    </w:div>
    <w:div w:id="2031832574">
      <w:bodyDiv w:val="1"/>
      <w:marLeft w:val="0"/>
      <w:marRight w:val="0"/>
      <w:marTop w:val="0"/>
      <w:marBottom w:val="0"/>
      <w:divBdr>
        <w:top w:val="none" w:sz="0" w:space="0" w:color="auto"/>
        <w:left w:val="none" w:sz="0" w:space="0" w:color="auto"/>
        <w:bottom w:val="none" w:sz="0" w:space="0" w:color="auto"/>
        <w:right w:val="none" w:sz="0" w:space="0" w:color="auto"/>
      </w:divBdr>
    </w:div>
    <w:div w:id="2031906402">
      <w:bodyDiv w:val="1"/>
      <w:marLeft w:val="0"/>
      <w:marRight w:val="0"/>
      <w:marTop w:val="0"/>
      <w:marBottom w:val="0"/>
      <w:divBdr>
        <w:top w:val="none" w:sz="0" w:space="0" w:color="auto"/>
        <w:left w:val="none" w:sz="0" w:space="0" w:color="auto"/>
        <w:bottom w:val="none" w:sz="0" w:space="0" w:color="auto"/>
        <w:right w:val="none" w:sz="0" w:space="0" w:color="auto"/>
      </w:divBdr>
    </w:div>
    <w:div w:id="2034183628">
      <w:bodyDiv w:val="1"/>
      <w:marLeft w:val="0"/>
      <w:marRight w:val="0"/>
      <w:marTop w:val="0"/>
      <w:marBottom w:val="0"/>
      <w:divBdr>
        <w:top w:val="none" w:sz="0" w:space="0" w:color="auto"/>
        <w:left w:val="none" w:sz="0" w:space="0" w:color="auto"/>
        <w:bottom w:val="none" w:sz="0" w:space="0" w:color="auto"/>
        <w:right w:val="none" w:sz="0" w:space="0" w:color="auto"/>
      </w:divBdr>
    </w:div>
    <w:div w:id="2035157458">
      <w:bodyDiv w:val="1"/>
      <w:marLeft w:val="0"/>
      <w:marRight w:val="0"/>
      <w:marTop w:val="0"/>
      <w:marBottom w:val="0"/>
      <w:divBdr>
        <w:top w:val="none" w:sz="0" w:space="0" w:color="auto"/>
        <w:left w:val="none" w:sz="0" w:space="0" w:color="auto"/>
        <w:bottom w:val="none" w:sz="0" w:space="0" w:color="auto"/>
        <w:right w:val="none" w:sz="0" w:space="0" w:color="auto"/>
      </w:divBdr>
    </w:div>
    <w:div w:id="2038503574">
      <w:bodyDiv w:val="1"/>
      <w:marLeft w:val="0"/>
      <w:marRight w:val="0"/>
      <w:marTop w:val="0"/>
      <w:marBottom w:val="0"/>
      <w:divBdr>
        <w:top w:val="none" w:sz="0" w:space="0" w:color="auto"/>
        <w:left w:val="none" w:sz="0" w:space="0" w:color="auto"/>
        <w:bottom w:val="none" w:sz="0" w:space="0" w:color="auto"/>
        <w:right w:val="none" w:sz="0" w:space="0" w:color="auto"/>
      </w:divBdr>
    </w:div>
    <w:div w:id="2038846431">
      <w:bodyDiv w:val="1"/>
      <w:marLeft w:val="0"/>
      <w:marRight w:val="0"/>
      <w:marTop w:val="0"/>
      <w:marBottom w:val="0"/>
      <w:divBdr>
        <w:top w:val="none" w:sz="0" w:space="0" w:color="auto"/>
        <w:left w:val="none" w:sz="0" w:space="0" w:color="auto"/>
        <w:bottom w:val="none" w:sz="0" w:space="0" w:color="auto"/>
        <w:right w:val="none" w:sz="0" w:space="0" w:color="auto"/>
      </w:divBdr>
    </w:div>
    <w:div w:id="2045012201">
      <w:bodyDiv w:val="1"/>
      <w:marLeft w:val="0"/>
      <w:marRight w:val="0"/>
      <w:marTop w:val="0"/>
      <w:marBottom w:val="0"/>
      <w:divBdr>
        <w:top w:val="none" w:sz="0" w:space="0" w:color="auto"/>
        <w:left w:val="none" w:sz="0" w:space="0" w:color="auto"/>
        <w:bottom w:val="none" w:sz="0" w:space="0" w:color="auto"/>
        <w:right w:val="none" w:sz="0" w:space="0" w:color="auto"/>
      </w:divBdr>
    </w:div>
    <w:div w:id="2058890190">
      <w:bodyDiv w:val="1"/>
      <w:marLeft w:val="0"/>
      <w:marRight w:val="0"/>
      <w:marTop w:val="0"/>
      <w:marBottom w:val="0"/>
      <w:divBdr>
        <w:top w:val="none" w:sz="0" w:space="0" w:color="auto"/>
        <w:left w:val="none" w:sz="0" w:space="0" w:color="auto"/>
        <w:bottom w:val="none" w:sz="0" w:space="0" w:color="auto"/>
        <w:right w:val="none" w:sz="0" w:space="0" w:color="auto"/>
      </w:divBdr>
    </w:div>
    <w:div w:id="2059085369">
      <w:bodyDiv w:val="1"/>
      <w:marLeft w:val="0"/>
      <w:marRight w:val="0"/>
      <w:marTop w:val="0"/>
      <w:marBottom w:val="0"/>
      <w:divBdr>
        <w:top w:val="none" w:sz="0" w:space="0" w:color="auto"/>
        <w:left w:val="none" w:sz="0" w:space="0" w:color="auto"/>
        <w:bottom w:val="none" w:sz="0" w:space="0" w:color="auto"/>
        <w:right w:val="none" w:sz="0" w:space="0" w:color="auto"/>
      </w:divBdr>
    </w:div>
    <w:div w:id="2062514529">
      <w:bodyDiv w:val="1"/>
      <w:marLeft w:val="0"/>
      <w:marRight w:val="0"/>
      <w:marTop w:val="0"/>
      <w:marBottom w:val="0"/>
      <w:divBdr>
        <w:top w:val="none" w:sz="0" w:space="0" w:color="auto"/>
        <w:left w:val="none" w:sz="0" w:space="0" w:color="auto"/>
        <w:bottom w:val="none" w:sz="0" w:space="0" w:color="auto"/>
        <w:right w:val="none" w:sz="0" w:space="0" w:color="auto"/>
      </w:divBdr>
    </w:div>
    <w:div w:id="2063022672">
      <w:bodyDiv w:val="1"/>
      <w:marLeft w:val="0"/>
      <w:marRight w:val="0"/>
      <w:marTop w:val="0"/>
      <w:marBottom w:val="0"/>
      <w:divBdr>
        <w:top w:val="none" w:sz="0" w:space="0" w:color="auto"/>
        <w:left w:val="none" w:sz="0" w:space="0" w:color="auto"/>
        <w:bottom w:val="none" w:sz="0" w:space="0" w:color="auto"/>
        <w:right w:val="none" w:sz="0" w:space="0" w:color="auto"/>
      </w:divBdr>
    </w:div>
    <w:div w:id="2063554948">
      <w:bodyDiv w:val="1"/>
      <w:marLeft w:val="0"/>
      <w:marRight w:val="0"/>
      <w:marTop w:val="0"/>
      <w:marBottom w:val="0"/>
      <w:divBdr>
        <w:top w:val="none" w:sz="0" w:space="0" w:color="auto"/>
        <w:left w:val="none" w:sz="0" w:space="0" w:color="auto"/>
        <w:bottom w:val="none" w:sz="0" w:space="0" w:color="auto"/>
        <w:right w:val="none" w:sz="0" w:space="0" w:color="auto"/>
      </w:divBdr>
    </w:div>
    <w:div w:id="2066757309">
      <w:bodyDiv w:val="1"/>
      <w:marLeft w:val="0"/>
      <w:marRight w:val="0"/>
      <w:marTop w:val="0"/>
      <w:marBottom w:val="0"/>
      <w:divBdr>
        <w:top w:val="none" w:sz="0" w:space="0" w:color="auto"/>
        <w:left w:val="none" w:sz="0" w:space="0" w:color="auto"/>
        <w:bottom w:val="none" w:sz="0" w:space="0" w:color="auto"/>
        <w:right w:val="none" w:sz="0" w:space="0" w:color="auto"/>
      </w:divBdr>
    </w:div>
    <w:div w:id="2068990948">
      <w:bodyDiv w:val="1"/>
      <w:marLeft w:val="0"/>
      <w:marRight w:val="0"/>
      <w:marTop w:val="0"/>
      <w:marBottom w:val="0"/>
      <w:divBdr>
        <w:top w:val="none" w:sz="0" w:space="0" w:color="auto"/>
        <w:left w:val="none" w:sz="0" w:space="0" w:color="auto"/>
        <w:bottom w:val="none" w:sz="0" w:space="0" w:color="auto"/>
        <w:right w:val="none" w:sz="0" w:space="0" w:color="auto"/>
      </w:divBdr>
    </w:div>
    <w:div w:id="2074043374">
      <w:bodyDiv w:val="1"/>
      <w:marLeft w:val="0"/>
      <w:marRight w:val="0"/>
      <w:marTop w:val="0"/>
      <w:marBottom w:val="0"/>
      <w:divBdr>
        <w:top w:val="none" w:sz="0" w:space="0" w:color="auto"/>
        <w:left w:val="none" w:sz="0" w:space="0" w:color="auto"/>
        <w:bottom w:val="none" w:sz="0" w:space="0" w:color="auto"/>
        <w:right w:val="none" w:sz="0" w:space="0" w:color="auto"/>
      </w:divBdr>
    </w:div>
    <w:div w:id="2074349052">
      <w:bodyDiv w:val="1"/>
      <w:marLeft w:val="0"/>
      <w:marRight w:val="0"/>
      <w:marTop w:val="0"/>
      <w:marBottom w:val="0"/>
      <w:divBdr>
        <w:top w:val="none" w:sz="0" w:space="0" w:color="auto"/>
        <w:left w:val="none" w:sz="0" w:space="0" w:color="auto"/>
        <w:bottom w:val="none" w:sz="0" w:space="0" w:color="auto"/>
        <w:right w:val="none" w:sz="0" w:space="0" w:color="auto"/>
      </w:divBdr>
    </w:div>
    <w:div w:id="2081370072">
      <w:bodyDiv w:val="1"/>
      <w:marLeft w:val="0"/>
      <w:marRight w:val="0"/>
      <w:marTop w:val="0"/>
      <w:marBottom w:val="0"/>
      <w:divBdr>
        <w:top w:val="none" w:sz="0" w:space="0" w:color="auto"/>
        <w:left w:val="none" w:sz="0" w:space="0" w:color="auto"/>
        <w:bottom w:val="none" w:sz="0" w:space="0" w:color="auto"/>
        <w:right w:val="none" w:sz="0" w:space="0" w:color="auto"/>
      </w:divBdr>
    </w:div>
    <w:div w:id="2082212680">
      <w:bodyDiv w:val="1"/>
      <w:marLeft w:val="0"/>
      <w:marRight w:val="0"/>
      <w:marTop w:val="0"/>
      <w:marBottom w:val="0"/>
      <w:divBdr>
        <w:top w:val="none" w:sz="0" w:space="0" w:color="auto"/>
        <w:left w:val="none" w:sz="0" w:space="0" w:color="auto"/>
        <w:bottom w:val="none" w:sz="0" w:space="0" w:color="auto"/>
        <w:right w:val="none" w:sz="0" w:space="0" w:color="auto"/>
      </w:divBdr>
    </w:div>
    <w:div w:id="2082486604">
      <w:bodyDiv w:val="1"/>
      <w:marLeft w:val="0"/>
      <w:marRight w:val="0"/>
      <w:marTop w:val="0"/>
      <w:marBottom w:val="0"/>
      <w:divBdr>
        <w:top w:val="none" w:sz="0" w:space="0" w:color="auto"/>
        <w:left w:val="none" w:sz="0" w:space="0" w:color="auto"/>
        <w:bottom w:val="none" w:sz="0" w:space="0" w:color="auto"/>
        <w:right w:val="none" w:sz="0" w:space="0" w:color="auto"/>
      </w:divBdr>
    </w:div>
    <w:div w:id="2083720922">
      <w:bodyDiv w:val="1"/>
      <w:marLeft w:val="0"/>
      <w:marRight w:val="0"/>
      <w:marTop w:val="0"/>
      <w:marBottom w:val="0"/>
      <w:divBdr>
        <w:top w:val="none" w:sz="0" w:space="0" w:color="auto"/>
        <w:left w:val="none" w:sz="0" w:space="0" w:color="auto"/>
        <w:bottom w:val="none" w:sz="0" w:space="0" w:color="auto"/>
        <w:right w:val="none" w:sz="0" w:space="0" w:color="auto"/>
      </w:divBdr>
    </w:div>
    <w:div w:id="2083913857">
      <w:bodyDiv w:val="1"/>
      <w:marLeft w:val="0"/>
      <w:marRight w:val="0"/>
      <w:marTop w:val="0"/>
      <w:marBottom w:val="0"/>
      <w:divBdr>
        <w:top w:val="none" w:sz="0" w:space="0" w:color="auto"/>
        <w:left w:val="none" w:sz="0" w:space="0" w:color="auto"/>
        <w:bottom w:val="none" w:sz="0" w:space="0" w:color="auto"/>
        <w:right w:val="none" w:sz="0" w:space="0" w:color="auto"/>
      </w:divBdr>
    </w:div>
    <w:div w:id="2083942439">
      <w:bodyDiv w:val="1"/>
      <w:marLeft w:val="0"/>
      <w:marRight w:val="0"/>
      <w:marTop w:val="0"/>
      <w:marBottom w:val="0"/>
      <w:divBdr>
        <w:top w:val="none" w:sz="0" w:space="0" w:color="auto"/>
        <w:left w:val="none" w:sz="0" w:space="0" w:color="auto"/>
        <w:bottom w:val="none" w:sz="0" w:space="0" w:color="auto"/>
        <w:right w:val="none" w:sz="0" w:space="0" w:color="auto"/>
      </w:divBdr>
    </w:div>
    <w:div w:id="2084065543">
      <w:bodyDiv w:val="1"/>
      <w:marLeft w:val="0"/>
      <w:marRight w:val="0"/>
      <w:marTop w:val="0"/>
      <w:marBottom w:val="0"/>
      <w:divBdr>
        <w:top w:val="none" w:sz="0" w:space="0" w:color="auto"/>
        <w:left w:val="none" w:sz="0" w:space="0" w:color="auto"/>
        <w:bottom w:val="none" w:sz="0" w:space="0" w:color="auto"/>
        <w:right w:val="none" w:sz="0" w:space="0" w:color="auto"/>
      </w:divBdr>
    </w:div>
    <w:div w:id="2084334189">
      <w:bodyDiv w:val="1"/>
      <w:marLeft w:val="0"/>
      <w:marRight w:val="0"/>
      <w:marTop w:val="0"/>
      <w:marBottom w:val="0"/>
      <w:divBdr>
        <w:top w:val="none" w:sz="0" w:space="0" w:color="auto"/>
        <w:left w:val="none" w:sz="0" w:space="0" w:color="auto"/>
        <w:bottom w:val="none" w:sz="0" w:space="0" w:color="auto"/>
        <w:right w:val="none" w:sz="0" w:space="0" w:color="auto"/>
      </w:divBdr>
    </w:div>
    <w:div w:id="2085058337">
      <w:bodyDiv w:val="1"/>
      <w:marLeft w:val="0"/>
      <w:marRight w:val="0"/>
      <w:marTop w:val="0"/>
      <w:marBottom w:val="0"/>
      <w:divBdr>
        <w:top w:val="none" w:sz="0" w:space="0" w:color="auto"/>
        <w:left w:val="none" w:sz="0" w:space="0" w:color="auto"/>
        <w:bottom w:val="none" w:sz="0" w:space="0" w:color="auto"/>
        <w:right w:val="none" w:sz="0" w:space="0" w:color="auto"/>
      </w:divBdr>
    </w:div>
    <w:div w:id="2086026695">
      <w:bodyDiv w:val="1"/>
      <w:marLeft w:val="0"/>
      <w:marRight w:val="0"/>
      <w:marTop w:val="0"/>
      <w:marBottom w:val="0"/>
      <w:divBdr>
        <w:top w:val="none" w:sz="0" w:space="0" w:color="auto"/>
        <w:left w:val="none" w:sz="0" w:space="0" w:color="auto"/>
        <w:bottom w:val="none" w:sz="0" w:space="0" w:color="auto"/>
        <w:right w:val="none" w:sz="0" w:space="0" w:color="auto"/>
      </w:divBdr>
    </w:div>
    <w:div w:id="2089764462">
      <w:bodyDiv w:val="1"/>
      <w:marLeft w:val="0"/>
      <w:marRight w:val="0"/>
      <w:marTop w:val="0"/>
      <w:marBottom w:val="0"/>
      <w:divBdr>
        <w:top w:val="none" w:sz="0" w:space="0" w:color="auto"/>
        <w:left w:val="none" w:sz="0" w:space="0" w:color="auto"/>
        <w:bottom w:val="none" w:sz="0" w:space="0" w:color="auto"/>
        <w:right w:val="none" w:sz="0" w:space="0" w:color="auto"/>
      </w:divBdr>
    </w:div>
    <w:div w:id="2090081223">
      <w:bodyDiv w:val="1"/>
      <w:marLeft w:val="0"/>
      <w:marRight w:val="0"/>
      <w:marTop w:val="0"/>
      <w:marBottom w:val="0"/>
      <w:divBdr>
        <w:top w:val="none" w:sz="0" w:space="0" w:color="auto"/>
        <w:left w:val="none" w:sz="0" w:space="0" w:color="auto"/>
        <w:bottom w:val="none" w:sz="0" w:space="0" w:color="auto"/>
        <w:right w:val="none" w:sz="0" w:space="0" w:color="auto"/>
      </w:divBdr>
    </w:div>
    <w:div w:id="2090693079">
      <w:bodyDiv w:val="1"/>
      <w:marLeft w:val="0"/>
      <w:marRight w:val="0"/>
      <w:marTop w:val="0"/>
      <w:marBottom w:val="0"/>
      <w:divBdr>
        <w:top w:val="none" w:sz="0" w:space="0" w:color="auto"/>
        <w:left w:val="none" w:sz="0" w:space="0" w:color="auto"/>
        <w:bottom w:val="none" w:sz="0" w:space="0" w:color="auto"/>
        <w:right w:val="none" w:sz="0" w:space="0" w:color="auto"/>
      </w:divBdr>
    </w:div>
    <w:div w:id="2094425129">
      <w:bodyDiv w:val="1"/>
      <w:marLeft w:val="0"/>
      <w:marRight w:val="0"/>
      <w:marTop w:val="0"/>
      <w:marBottom w:val="0"/>
      <w:divBdr>
        <w:top w:val="none" w:sz="0" w:space="0" w:color="auto"/>
        <w:left w:val="none" w:sz="0" w:space="0" w:color="auto"/>
        <w:bottom w:val="none" w:sz="0" w:space="0" w:color="auto"/>
        <w:right w:val="none" w:sz="0" w:space="0" w:color="auto"/>
      </w:divBdr>
    </w:div>
    <w:div w:id="2094813312">
      <w:bodyDiv w:val="1"/>
      <w:marLeft w:val="0"/>
      <w:marRight w:val="0"/>
      <w:marTop w:val="0"/>
      <w:marBottom w:val="0"/>
      <w:divBdr>
        <w:top w:val="none" w:sz="0" w:space="0" w:color="auto"/>
        <w:left w:val="none" w:sz="0" w:space="0" w:color="auto"/>
        <w:bottom w:val="none" w:sz="0" w:space="0" w:color="auto"/>
        <w:right w:val="none" w:sz="0" w:space="0" w:color="auto"/>
      </w:divBdr>
    </w:div>
    <w:div w:id="2097746286">
      <w:bodyDiv w:val="1"/>
      <w:marLeft w:val="0"/>
      <w:marRight w:val="0"/>
      <w:marTop w:val="0"/>
      <w:marBottom w:val="0"/>
      <w:divBdr>
        <w:top w:val="none" w:sz="0" w:space="0" w:color="auto"/>
        <w:left w:val="none" w:sz="0" w:space="0" w:color="auto"/>
        <w:bottom w:val="none" w:sz="0" w:space="0" w:color="auto"/>
        <w:right w:val="none" w:sz="0" w:space="0" w:color="auto"/>
      </w:divBdr>
    </w:div>
    <w:div w:id="2098211237">
      <w:bodyDiv w:val="1"/>
      <w:marLeft w:val="0"/>
      <w:marRight w:val="0"/>
      <w:marTop w:val="0"/>
      <w:marBottom w:val="0"/>
      <w:divBdr>
        <w:top w:val="none" w:sz="0" w:space="0" w:color="auto"/>
        <w:left w:val="none" w:sz="0" w:space="0" w:color="auto"/>
        <w:bottom w:val="none" w:sz="0" w:space="0" w:color="auto"/>
        <w:right w:val="none" w:sz="0" w:space="0" w:color="auto"/>
      </w:divBdr>
    </w:div>
    <w:div w:id="2098670577">
      <w:bodyDiv w:val="1"/>
      <w:marLeft w:val="0"/>
      <w:marRight w:val="0"/>
      <w:marTop w:val="0"/>
      <w:marBottom w:val="0"/>
      <w:divBdr>
        <w:top w:val="none" w:sz="0" w:space="0" w:color="auto"/>
        <w:left w:val="none" w:sz="0" w:space="0" w:color="auto"/>
        <w:bottom w:val="none" w:sz="0" w:space="0" w:color="auto"/>
        <w:right w:val="none" w:sz="0" w:space="0" w:color="auto"/>
      </w:divBdr>
    </w:div>
    <w:div w:id="2098867389">
      <w:bodyDiv w:val="1"/>
      <w:marLeft w:val="0"/>
      <w:marRight w:val="0"/>
      <w:marTop w:val="0"/>
      <w:marBottom w:val="0"/>
      <w:divBdr>
        <w:top w:val="none" w:sz="0" w:space="0" w:color="auto"/>
        <w:left w:val="none" w:sz="0" w:space="0" w:color="auto"/>
        <w:bottom w:val="none" w:sz="0" w:space="0" w:color="auto"/>
        <w:right w:val="none" w:sz="0" w:space="0" w:color="auto"/>
      </w:divBdr>
    </w:div>
    <w:div w:id="2099788588">
      <w:bodyDiv w:val="1"/>
      <w:marLeft w:val="0"/>
      <w:marRight w:val="0"/>
      <w:marTop w:val="0"/>
      <w:marBottom w:val="0"/>
      <w:divBdr>
        <w:top w:val="none" w:sz="0" w:space="0" w:color="auto"/>
        <w:left w:val="none" w:sz="0" w:space="0" w:color="auto"/>
        <w:bottom w:val="none" w:sz="0" w:space="0" w:color="auto"/>
        <w:right w:val="none" w:sz="0" w:space="0" w:color="auto"/>
      </w:divBdr>
    </w:div>
    <w:div w:id="2099864797">
      <w:bodyDiv w:val="1"/>
      <w:marLeft w:val="0"/>
      <w:marRight w:val="0"/>
      <w:marTop w:val="0"/>
      <w:marBottom w:val="0"/>
      <w:divBdr>
        <w:top w:val="none" w:sz="0" w:space="0" w:color="auto"/>
        <w:left w:val="none" w:sz="0" w:space="0" w:color="auto"/>
        <w:bottom w:val="none" w:sz="0" w:space="0" w:color="auto"/>
        <w:right w:val="none" w:sz="0" w:space="0" w:color="auto"/>
      </w:divBdr>
    </w:div>
    <w:div w:id="2100250153">
      <w:bodyDiv w:val="1"/>
      <w:marLeft w:val="0"/>
      <w:marRight w:val="0"/>
      <w:marTop w:val="0"/>
      <w:marBottom w:val="0"/>
      <w:divBdr>
        <w:top w:val="none" w:sz="0" w:space="0" w:color="auto"/>
        <w:left w:val="none" w:sz="0" w:space="0" w:color="auto"/>
        <w:bottom w:val="none" w:sz="0" w:space="0" w:color="auto"/>
        <w:right w:val="none" w:sz="0" w:space="0" w:color="auto"/>
      </w:divBdr>
    </w:div>
    <w:div w:id="2101557540">
      <w:bodyDiv w:val="1"/>
      <w:marLeft w:val="0"/>
      <w:marRight w:val="0"/>
      <w:marTop w:val="0"/>
      <w:marBottom w:val="0"/>
      <w:divBdr>
        <w:top w:val="none" w:sz="0" w:space="0" w:color="auto"/>
        <w:left w:val="none" w:sz="0" w:space="0" w:color="auto"/>
        <w:bottom w:val="none" w:sz="0" w:space="0" w:color="auto"/>
        <w:right w:val="none" w:sz="0" w:space="0" w:color="auto"/>
      </w:divBdr>
    </w:div>
    <w:div w:id="2105345812">
      <w:bodyDiv w:val="1"/>
      <w:marLeft w:val="0"/>
      <w:marRight w:val="0"/>
      <w:marTop w:val="0"/>
      <w:marBottom w:val="0"/>
      <w:divBdr>
        <w:top w:val="none" w:sz="0" w:space="0" w:color="auto"/>
        <w:left w:val="none" w:sz="0" w:space="0" w:color="auto"/>
        <w:bottom w:val="none" w:sz="0" w:space="0" w:color="auto"/>
        <w:right w:val="none" w:sz="0" w:space="0" w:color="auto"/>
      </w:divBdr>
    </w:div>
    <w:div w:id="2105414743">
      <w:bodyDiv w:val="1"/>
      <w:marLeft w:val="0"/>
      <w:marRight w:val="0"/>
      <w:marTop w:val="0"/>
      <w:marBottom w:val="0"/>
      <w:divBdr>
        <w:top w:val="none" w:sz="0" w:space="0" w:color="auto"/>
        <w:left w:val="none" w:sz="0" w:space="0" w:color="auto"/>
        <w:bottom w:val="none" w:sz="0" w:space="0" w:color="auto"/>
        <w:right w:val="none" w:sz="0" w:space="0" w:color="auto"/>
      </w:divBdr>
    </w:div>
    <w:div w:id="2105805443">
      <w:bodyDiv w:val="1"/>
      <w:marLeft w:val="0"/>
      <w:marRight w:val="0"/>
      <w:marTop w:val="0"/>
      <w:marBottom w:val="0"/>
      <w:divBdr>
        <w:top w:val="none" w:sz="0" w:space="0" w:color="auto"/>
        <w:left w:val="none" w:sz="0" w:space="0" w:color="auto"/>
        <w:bottom w:val="none" w:sz="0" w:space="0" w:color="auto"/>
        <w:right w:val="none" w:sz="0" w:space="0" w:color="auto"/>
      </w:divBdr>
    </w:div>
    <w:div w:id="2106336893">
      <w:bodyDiv w:val="1"/>
      <w:marLeft w:val="0"/>
      <w:marRight w:val="0"/>
      <w:marTop w:val="0"/>
      <w:marBottom w:val="0"/>
      <w:divBdr>
        <w:top w:val="none" w:sz="0" w:space="0" w:color="auto"/>
        <w:left w:val="none" w:sz="0" w:space="0" w:color="auto"/>
        <w:bottom w:val="none" w:sz="0" w:space="0" w:color="auto"/>
        <w:right w:val="none" w:sz="0" w:space="0" w:color="auto"/>
      </w:divBdr>
    </w:div>
    <w:div w:id="2107801461">
      <w:bodyDiv w:val="1"/>
      <w:marLeft w:val="0"/>
      <w:marRight w:val="0"/>
      <w:marTop w:val="0"/>
      <w:marBottom w:val="0"/>
      <w:divBdr>
        <w:top w:val="none" w:sz="0" w:space="0" w:color="auto"/>
        <w:left w:val="none" w:sz="0" w:space="0" w:color="auto"/>
        <w:bottom w:val="none" w:sz="0" w:space="0" w:color="auto"/>
        <w:right w:val="none" w:sz="0" w:space="0" w:color="auto"/>
      </w:divBdr>
    </w:div>
    <w:div w:id="2110926098">
      <w:bodyDiv w:val="1"/>
      <w:marLeft w:val="0"/>
      <w:marRight w:val="0"/>
      <w:marTop w:val="0"/>
      <w:marBottom w:val="0"/>
      <w:divBdr>
        <w:top w:val="none" w:sz="0" w:space="0" w:color="auto"/>
        <w:left w:val="none" w:sz="0" w:space="0" w:color="auto"/>
        <w:bottom w:val="none" w:sz="0" w:space="0" w:color="auto"/>
        <w:right w:val="none" w:sz="0" w:space="0" w:color="auto"/>
      </w:divBdr>
    </w:div>
    <w:div w:id="2111048818">
      <w:bodyDiv w:val="1"/>
      <w:marLeft w:val="0"/>
      <w:marRight w:val="0"/>
      <w:marTop w:val="0"/>
      <w:marBottom w:val="0"/>
      <w:divBdr>
        <w:top w:val="none" w:sz="0" w:space="0" w:color="auto"/>
        <w:left w:val="none" w:sz="0" w:space="0" w:color="auto"/>
        <w:bottom w:val="none" w:sz="0" w:space="0" w:color="auto"/>
        <w:right w:val="none" w:sz="0" w:space="0" w:color="auto"/>
      </w:divBdr>
    </w:div>
    <w:div w:id="2112701669">
      <w:bodyDiv w:val="1"/>
      <w:marLeft w:val="0"/>
      <w:marRight w:val="0"/>
      <w:marTop w:val="0"/>
      <w:marBottom w:val="0"/>
      <w:divBdr>
        <w:top w:val="none" w:sz="0" w:space="0" w:color="auto"/>
        <w:left w:val="none" w:sz="0" w:space="0" w:color="auto"/>
        <w:bottom w:val="none" w:sz="0" w:space="0" w:color="auto"/>
        <w:right w:val="none" w:sz="0" w:space="0" w:color="auto"/>
      </w:divBdr>
    </w:div>
    <w:div w:id="2114859834">
      <w:bodyDiv w:val="1"/>
      <w:marLeft w:val="0"/>
      <w:marRight w:val="0"/>
      <w:marTop w:val="0"/>
      <w:marBottom w:val="0"/>
      <w:divBdr>
        <w:top w:val="none" w:sz="0" w:space="0" w:color="auto"/>
        <w:left w:val="none" w:sz="0" w:space="0" w:color="auto"/>
        <w:bottom w:val="none" w:sz="0" w:space="0" w:color="auto"/>
        <w:right w:val="none" w:sz="0" w:space="0" w:color="auto"/>
      </w:divBdr>
    </w:div>
    <w:div w:id="2115241538">
      <w:bodyDiv w:val="1"/>
      <w:marLeft w:val="0"/>
      <w:marRight w:val="0"/>
      <w:marTop w:val="0"/>
      <w:marBottom w:val="0"/>
      <w:divBdr>
        <w:top w:val="none" w:sz="0" w:space="0" w:color="auto"/>
        <w:left w:val="none" w:sz="0" w:space="0" w:color="auto"/>
        <w:bottom w:val="none" w:sz="0" w:space="0" w:color="auto"/>
        <w:right w:val="none" w:sz="0" w:space="0" w:color="auto"/>
      </w:divBdr>
    </w:div>
    <w:div w:id="2120639352">
      <w:bodyDiv w:val="1"/>
      <w:marLeft w:val="0"/>
      <w:marRight w:val="0"/>
      <w:marTop w:val="0"/>
      <w:marBottom w:val="0"/>
      <w:divBdr>
        <w:top w:val="none" w:sz="0" w:space="0" w:color="auto"/>
        <w:left w:val="none" w:sz="0" w:space="0" w:color="auto"/>
        <w:bottom w:val="none" w:sz="0" w:space="0" w:color="auto"/>
        <w:right w:val="none" w:sz="0" w:space="0" w:color="auto"/>
      </w:divBdr>
    </w:div>
    <w:div w:id="2121217221">
      <w:bodyDiv w:val="1"/>
      <w:marLeft w:val="0"/>
      <w:marRight w:val="0"/>
      <w:marTop w:val="0"/>
      <w:marBottom w:val="0"/>
      <w:divBdr>
        <w:top w:val="none" w:sz="0" w:space="0" w:color="auto"/>
        <w:left w:val="none" w:sz="0" w:space="0" w:color="auto"/>
        <w:bottom w:val="none" w:sz="0" w:space="0" w:color="auto"/>
        <w:right w:val="none" w:sz="0" w:space="0" w:color="auto"/>
      </w:divBdr>
    </w:div>
    <w:div w:id="2121338702">
      <w:bodyDiv w:val="1"/>
      <w:marLeft w:val="0"/>
      <w:marRight w:val="0"/>
      <w:marTop w:val="0"/>
      <w:marBottom w:val="0"/>
      <w:divBdr>
        <w:top w:val="none" w:sz="0" w:space="0" w:color="auto"/>
        <w:left w:val="none" w:sz="0" w:space="0" w:color="auto"/>
        <w:bottom w:val="none" w:sz="0" w:space="0" w:color="auto"/>
        <w:right w:val="none" w:sz="0" w:space="0" w:color="auto"/>
      </w:divBdr>
    </w:div>
    <w:div w:id="2125728469">
      <w:bodyDiv w:val="1"/>
      <w:marLeft w:val="0"/>
      <w:marRight w:val="0"/>
      <w:marTop w:val="0"/>
      <w:marBottom w:val="0"/>
      <w:divBdr>
        <w:top w:val="none" w:sz="0" w:space="0" w:color="auto"/>
        <w:left w:val="none" w:sz="0" w:space="0" w:color="auto"/>
        <w:bottom w:val="none" w:sz="0" w:space="0" w:color="auto"/>
        <w:right w:val="none" w:sz="0" w:space="0" w:color="auto"/>
      </w:divBdr>
    </w:div>
    <w:div w:id="2126923097">
      <w:bodyDiv w:val="1"/>
      <w:marLeft w:val="0"/>
      <w:marRight w:val="0"/>
      <w:marTop w:val="0"/>
      <w:marBottom w:val="0"/>
      <w:divBdr>
        <w:top w:val="none" w:sz="0" w:space="0" w:color="auto"/>
        <w:left w:val="none" w:sz="0" w:space="0" w:color="auto"/>
        <w:bottom w:val="none" w:sz="0" w:space="0" w:color="auto"/>
        <w:right w:val="none" w:sz="0" w:space="0" w:color="auto"/>
      </w:divBdr>
    </w:div>
    <w:div w:id="2127195259">
      <w:bodyDiv w:val="1"/>
      <w:marLeft w:val="0"/>
      <w:marRight w:val="0"/>
      <w:marTop w:val="0"/>
      <w:marBottom w:val="0"/>
      <w:divBdr>
        <w:top w:val="none" w:sz="0" w:space="0" w:color="auto"/>
        <w:left w:val="none" w:sz="0" w:space="0" w:color="auto"/>
        <w:bottom w:val="none" w:sz="0" w:space="0" w:color="auto"/>
        <w:right w:val="none" w:sz="0" w:space="0" w:color="auto"/>
      </w:divBdr>
    </w:div>
    <w:div w:id="2127918030">
      <w:bodyDiv w:val="1"/>
      <w:marLeft w:val="0"/>
      <w:marRight w:val="0"/>
      <w:marTop w:val="0"/>
      <w:marBottom w:val="0"/>
      <w:divBdr>
        <w:top w:val="none" w:sz="0" w:space="0" w:color="auto"/>
        <w:left w:val="none" w:sz="0" w:space="0" w:color="auto"/>
        <w:bottom w:val="none" w:sz="0" w:space="0" w:color="auto"/>
        <w:right w:val="none" w:sz="0" w:space="0" w:color="auto"/>
      </w:divBdr>
    </w:div>
    <w:div w:id="2129158969">
      <w:bodyDiv w:val="1"/>
      <w:marLeft w:val="0"/>
      <w:marRight w:val="0"/>
      <w:marTop w:val="0"/>
      <w:marBottom w:val="0"/>
      <w:divBdr>
        <w:top w:val="none" w:sz="0" w:space="0" w:color="auto"/>
        <w:left w:val="none" w:sz="0" w:space="0" w:color="auto"/>
        <w:bottom w:val="none" w:sz="0" w:space="0" w:color="auto"/>
        <w:right w:val="none" w:sz="0" w:space="0" w:color="auto"/>
      </w:divBdr>
    </w:div>
    <w:div w:id="2131970349">
      <w:bodyDiv w:val="1"/>
      <w:marLeft w:val="0"/>
      <w:marRight w:val="0"/>
      <w:marTop w:val="0"/>
      <w:marBottom w:val="0"/>
      <w:divBdr>
        <w:top w:val="none" w:sz="0" w:space="0" w:color="auto"/>
        <w:left w:val="none" w:sz="0" w:space="0" w:color="auto"/>
        <w:bottom w:val="none" w:sz="0" w:space="0" w:color="auto"/>
        <w:right w:val="none" w:sz="0" w:space="0" w:color="auto"/>
      </w:divBdr>
    </w:div>
    <w:div w:id="2137410761">
      <w:bodyDiv w:val="1"/>
      <w:marLeft w:val="0"/>
      <w:marRight w:val="0"/>
      <w:marTop w:val="0"/>
      <w:marBottom w:val="0"/>
      <w:divBdr>
        <w:top w:val="none" w:sz="0" w:space="0" w:color="auto"/>
        <w:left w:val="none" w:sz="0" w:space="0" w:color="auto"/>
        <w:bottom w:val="none" w:sz="0" w:space="0" w:color="auto"/>
        <w:right w:val="none" w:sz="0" w:space="0" w:color="auto"/>
      </w:divBdr>
    </w:div>
    <w:div w:id="2138839081">
      <w:bodyDiv w:val="1"/>
      <w:marLeft w:val="0"/>
      <w:marRight w:val="0"/>
      <w:marTop w:val="0"/>
      <w:marBottom w:val="0"/>
      <w:divBdr>
        <w:top w:val="none" w:sz="0" w:space="0" w:color="auto"/>
        <w:left w:val="none" w:sz="0" w:space="0" w:color="auto"/>
        <w:bottom w:val="none" w:sz="0" w:space="0" w:color="auto"/>
        <w:right w:val="none" w:sz="0" w:space="0" w:color="auto"/>
      </w:divBdr>
    </w:div>
    <w:div w:id="2140804117">
      <w:bodyDiv w:val="1"/>
      <w:marLeft w:val="0"/>
      <w:marRight w:val="0"/>
      <w:marTop w:val="0"/>
      <w:marBottom w:val="0"/>
      <w:divBdr>
        <w:top w:val="none" w:sz="0" w:space="0" w:color="auto"/>
        <w:left w:val="none" w:sz="0" w:space="0" w:color="auto"/>
        <w:bottom w:val="none" w:sz="0" w:space="0" w:color="auto"/>
        <w:right w:val="none" w:sz="0" w:space="0" w:color="auto"/>
      </w:divBdr>
    </w:div>
    <w:div w:id="2142065947">
      <w:bodyDiv w:val="1"/>
      <w:marLeft w:val="0"/>
      <w:marRight w:val="0"/>
      <w:marTop w:val="0"/>
      <w:marBottom w:val="0"/>
      <w:divBdr>
        <w:top w:val="none" w:sz="0" w:space="0" w:color="auto"/>
        <w:left w:val="none" w:sz="0" w:space="0" w:color="auto"/>
        <w:bottom w:val="none" w:sz="0" w:space="0" w:color="auto"/>
        <w:right w:val="none" w:sz="0" w:space="0" w:color="auto"/>
      </w:divBdr>
    </w:div>
    <w:div w:id="2144275057">
      <w:bodyDiv w:val="1"/>
      <w:marLeft w:val="0"/>
      <w:marRight w:val="0"/>
      <w:marTop w:val="0"/>
      <w:marBottom w:val="0"/>
      <w:divBdr>
        <w:top w:val="none" w:sz="0" w:space="0" w:color="auto"/>
        <w:left w:val="none" w:sz="0" w:space="0" w:color="auto"/>
        <w:bottom w:val="none" w:sz="0" w:space="0" w:color="auto"/>
        <w:right w:val="none" w:sz="0" w:space="0" w:color="auto"/>
      </w:divBdr>
    </w:div>
    <w:div w:id="2145389782">
      <w:bodyDiv w:val="1"/>
      <w:marLeft w:val="0"/>
      <w:marRight w:val="0"/>
      <w:marTop w:val="0"/>
      <w:marBottom w:val="0"/>
      <w:divBdr>
        <w:top w:val="none" w:sz="0" w:space="0" w:color="auto"/>
        <w:left w:val="none" w:sz="0" w:space="0" w:color="auto"/>
        <w:bottom w:val="none" w:sz="0" w:space="0" w:color="auto"/>
        <w:right w:val="none" w:sz="0" w:space="0" w:color="auto"/>
      </w:divBdr>
    </w:div>
    <w:div w:id="21455425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HarvardAnglia2008OfficeOnline.xsl" StyleName="Harvard - Anglia">
  <b:Source>
    <b:Tag>Mer</b:Tag>
    <b:SourceType>Book</b:SourceType>
    <b:Guid>{8202FCF5-6199-0348-BF0C-805BDA39B6E4}</b:Guid>
    <b:Author>
      <b:Author>
        <b:NameList>
          <b:Person>
            <b:Last>Merrow</b:Last>
            <b:First>Edward</b:First>
            <b:Middle>W</b:Middle>
          </b:Person>
        </b:NameList>
      </b:Author>
    </b:Author>
    <b:Title>Industrial megaprojects: concepts, strategies, and practicecs for success</b:Title>
    <b:Publisher>Wiley Hoboken</b:Publisher>
    <b:Edition>8</b:Edition>
    <b:StateProvince>NJ</b:StateProvince>
    <b:Year>2011</b:Year>
    <b:RefOrder>11</b:RefOrder>
  </b:Source>
  <b:Source>
    <b:Tag>Oxf17</b:Tag>
    <b:SourceType>InternetSite</b:SourceType>
    <b:Guid>{F781D432-740B-514D-9257-ECA1FBEB8463}</b:Guid>
    <b:Year>2017</b:Year>
    <b:Author>
      <b:Author>
        <b:Corporate>Oxford Dictionaries </b:Corporate>
      </b:Author>
    </b:Author>
    <b:URL>https://en.oxforddictionaries.com/definition/characteristic</b:URL>
    <b:YearAccessed>2017</b:YearAccessed>
    <b:MonthAccessed>3</b:MonthAccessed>
    <b:DayAccessed>6</b:DayAccessed>
    <b:RefOrder>2</b:RefOrder>
  </b:Source>
  <b:Source>
    <b:Tag>Ola15</b:Tag>
    <b:SourceType>ArticleInAPeriodical</b:SourceType>
    <b:Guid>{1247ECCC-2A93-724F-B6EA-CE94A1D1F7F6}</b:Guid>
    <b:Author>
      <b:Author>
        <b:NameList>
          <b:Person>
            <b:Last>Olaniran</b:Last>
            <b:First>Olugbenga</b:First>
            <b:Middle>Jide</b:Middle>
          </b:Person>
          <b:Person>
            <b:Last>Love</b:Last>
            <b:Middle>E.D.</b:Middle>
            <b:First>Peter</b:First>
          </b:Person>
          <b:Person>
            <b:Last>Edwards</b:Last>
            <b:First>David</b:First>
          </b:Person>
          <b:Person>
            <b:Last>Olatunji</b:Last>
            <b:Middle>Alfred</b:Middle>
            <b:First>Oluwole</b:First>
          </b:Person>
          <b:Person>
            <b:Last>Matthews</b:Last>
            <b:First>Jane</b:First>
          </b:Person>
        </b:NameList>
      </b:Author>
    </b:Author>
    <b:Title>Cost Overruns in Hydrocarbon Megaprojects: A Critical Review and Implications for Research</b:Title>
    <b:Year>2015</b:Year>
    <b:PeriodicalTitle>Project Management Journal</b:PeriodicalTitle>
    <b:Publisher>Wiley Online Library</b:Publisher>
    <b:Volume>46</b:Volume>
    <b:Issue>6</b:Issue>
    <b:Pages>126-138</b:Pages>
    <b:RefOrder>3</b:RefOrder>
  </b:Source>
  <b:Source>
    <b:Tag>PMB13</b:Tag>
    <b:SourceType>Book</b:SourceType>
    <b:Guid>{0E0F9DC0-30C9-FA49-A88A-59B5262BC27E}</b:Guid>
    <b:Title>Guide to the Project Management Body of Knowledge(PMBOK Guide)5th Edition</b:Title>
    <b:Publisher>Project Management Institute, Inc.</b:Publisher>
    <b:Year>2013</b:Year>
    <b:Edition>5</b:Edition>
    <b:Author>
      <b:Author>
        <b:Corporate>PMBOK Guide</b:Corporate>
      </b:Author>
    </b:Author>
    <b:RefOrder>4</b:RefOrder>
  </b:Source>
  <b:Source>
    <b:Tag>PMI17</b:Tag>
    <b:SourceType>DocumentFromInternetSite</b:SourceType>
    <b:Guid>{6EABE7AE-C794-5749-8D9C-9370DD38C145}</b:Guid>
    <b:Title>What is Project Management? </b:Title>
    <b:Year>2017</b:Year>
    <b:Author>
      <b:Author>
        <b:NameList>
          <b:Person>
            <b:Last>PMI</b:Last>
          </b:Person>
        </b:NameList>
      </b:Author>
    </b:Author>
    <b:URL>https://www.pmi.org/about/learn-about-pmi/what-is-project-management</b:URL>
    <b:Month>06</b:Month>
    <b:Day>02</b:Day>
    <b:RefOrder>5</b:RefOrder>
  </b:Source>
  <b:Source>
    <b:Tag>Tur14</b:Tag>
    <b:SourceType>Book</b:SourceType>
    <b:Guid>{9DFF59EB-E0D0-1D4A-ABA3-7996CE3BA87D}</b:Guid>
    <b:Author>
      <b:Author>
        <b:NameList>
          <b:Person>
            <b:Last>Turner</b:Last>
            <b:First>J.</b:First>
            <b:Middle>Rodney</b:Middle>
          </b:Person>
        </b:NameList>
      </b:Author>
    </b:Author>
    <b:Title>The Handbook of Project-Based Management: Leading Strategic Change in Organizations</b:Title>
    <b:Year>2014</b:Year>
    <b:StateProvince>NY</b:StateProvince>
    <b:Publisher>McGraw-hill New York</b:Publisher>
    <b:Edition>4</b:Edition>
    <b:RefOrder>6</b:RefOrder>
  </b:Source>
  <b:Source>
    <b:Tag>Pri17</b:Tag>
    <b:SourceType>InternetSite</b:SourceType>
    <b:Guid>{7427629B-46EF-334D-B9C7-E461434A5348}</b:Guid>
    <b:Title>Top 5 characteristics of a project</b:Title>
    <b:Year>2017</b:Year>
    <b:Author>
      <b:Author>
        <b:NameList>
          <b:Person>
            <b:Last>Prince 2</b:Last>
            <b:First>UG</b:First>
            <b:Middle>Belgium</b:Middle>
          </b:Person>
        </b:NameList>
      </b:Author>
    </b:Author>
    <b:URL>http://www.prince2-ug.be/prince2-introduction/1-04-five-characteristics-of-a-project</b:URL>
    <b:Month>06</b:Month>
    <b:Day>03</b:Day>
    <b:RefOrder>7</b:RefOrder>
  </b:Source>
  <b:Source>
    <b:Tag>Son97</b:Tag>
    <b:SourceType>ArticleInAPeriodical</b:SourceType>
    <b:Guid>{42269381-C952-1A48-B8F3-69399AD006F5}</b:Guid>
    <b:Author>
      <b:Author>
        <b:NameList>
          <b:Person>
            <b:Last>Songer</b:Last>
            <b:First>Anthongy</b:First>
            <b:Middle>D.</b:Middle>
          </b:Person>
          <b:Person>
            <b:Last>Molenaar</b:Last>
            <b:First>Keith</b:First>
            <b:Middle>R.</b:Middle>
          </b:Person>
        </b:NameList>
      </b:Author>
    </b:Author>
    <b:Title>Project Characteristics for Successful Public-Sector Design-Build</b:Title>
    <b:Year>1997</b:Year>
    <b:PeriodicalTitle>Journal of Construction Engineering and Management</b:PeriodicalTitle>
    <b:Publisher>American Society of Civil Engineers</b:Publisher>
    <b:Issue>123</b:Issue>
    <b:Pages>34-40</b:Pages>
    <b:RefOrder>8</b:RefOrder>
  </b:Source>
  <b:Source>
    <b:Tag>Bin16</b:Tag>
    <b:SourceType>ArticleInAPeriodical</b:SourceType>
    <b:Guid>{88D475CB-1991-5144-AECC-84040825530F}</b:Guid>
    <b:Author>
      <b:Author>
        <b:NameList>
          <b:Person>
            <b:Last>Liu</b:Last>
            <b:First>Bingsheng</b:First>
          </b:Person>
          <b:Person>
            <b:Last>Huo</b:Last>
            <b:First>Tengfei</b:First>
          </b:Person>
          <b:Person>
            <b:Last>Liang</b:Last>
            <b:First>Yan</b:First>
          </b:Person>
          <b:Person>
            <b:Last>Sun</b:Last>
            <b:First>Yu</b:First>
          </b:Person>
          <b:Person>
            <b:Last>Hu</b:Last>
            <b:First>Xuan</b:First>
          </b:Person>
        </b:NameList>
      </b:Author>
    </b:Author>
    <b:Title>Key Factors of Project Characteristics Affecting Project Delivery System Decision Making in the Chinese Construction Industry: Case Study Using Chinese Data Based on Rough Set Theory</b:Title>
    <b:PeriodicalTitle>Journal of Professional Issues in Engineering Education and Practice</b:PeriodicalTitle>
    <b:Publisher>American Society of Civil Engineers</b:Publisher>
    <b:Year>2016</b:Year>
    <b:Issue>4</b:Issue>
    <b:Pages>1-11</b:Pages>
    <b:RefOrder>9</b:RefOrder>
  </b:Source>
  <b:Source>
    <b:Tag>Bas16</b:Tag>
    <b:SourceType>Book</b:SourceType>
    <b:Guid>{781B95BF-0BAC-074F-821F-6EE9E2F24BB1}</b:Guid>
    <b:Title>Veien til suksess - fortellinger og refleksjoner fra reelle prosjektcaser</b:Title>
    <b:Publisher>Fagbokforlaget</b:Publisher>
    <b:City>Bergen</b:City>
    <b:Year>2016</b:Year>
    <b:Edition>1</b:Edition>
    <b:Author>
      <b:Author>
        <b:NameList>
          <b:Person>
            <b:Last>Hussein</b:Last>
            <b:First>Bassam</b:First>
          </b:Person>
        </b:NameList>
      </b:Author>
    </b:Author>
    <b:RefOrder>10</b:RefOrder>
  </b:Source>
  <b:Source>
    <b:Tag>Kar13</b:Tag>
    <b:SourceType>ArticleInAPeriodical</b:SourceType>
    <b:Guid>{BAE48E27-A054-4046-9A65-5FBDF0B40FE0}</b:Guid>
    <b:Author>
      <b:Author>
        <b:NameList>
          <b:Person>
            <b:Last>Kardes</b:Last>
            <b:First>Ilke</b:First>
          </b:Person>
          <b:Person>
            <b:Last>Ozturk</b:Last>
            <b:First>Ayse</b:First>
          </b:Person>
          <b:Person>
            <b:Last>Cavusgil</b:Last>
            <b:First>S.</b:First>
            <b:Middle>Tamer</b:Middle>
          </b:Person>
          <b:Person>
            <b:Last>Cavusgil</b:Last>
            <b:First>Erin</b:First>
          </b:Person>
        </b:NameList>
      </b:Author>
    </b:Author>
    <b:Title>Managing global megaprojects: Complexity and risk management</b:Title>
    <b:Publisher>Elsevier</b:Publisher>
    <b:Year>2013</b:Year>
    <b:Pages>905-917</b:Pages>
    <b:PeriodicalTitle>International Business Review</b:PeriodicalTitle>
    <b:Month>6</b:Month>
    <b:Issue>22</b:Issue>
    <b:RefOrder>12</b:RefOrder>
  </b:Source>
  <b:Source>
    <b:Tag>Fly14</b:Tag>
    <b:SourceType>ArticleInAPeriodical</b:SourceType>
    <b:Guid>{C20A9EB7-BF69-EF47-8A57-86E425CE6162}</b:Guid>
    <b:Author>
      <b:Author>
        <b:NameList>
          <b:Person>
            <b:Last>Flyvbjerg</b:Last>
            <b:First>Bent</b:First>
          </b:Person>
        </b:NameList>
      </b:Author>
    </b:Author>
    <b:Title>What You Should Know About Megaprojects and Why: An Overview</b:Title>
    <b:PeriodicalTitle>Project Management Journal</b:PeriodicalTitle>
    <b:Publisher>Wiley Online Library</b:Publisher>
    <b:Year>2014</b:Year>
    <b:Month>2</b:Month>
    <b:Issue>45</b:Issue>
    <b:Pages>6-19</b:Pages>
    <b:RefOrder>13</b:RefOrder>
  </b:Source>
  <b:Source>
    <b:Tag>OED14</b:Tag>
    <b:SourceType>InternetSite</b:SourceType>
    <b:Guid>{33D0FAD8-9567-D142-BCF0-99C46746DC34}</b:Guid>
    <b:Author>
      <b:Author>
        <b:NameList>
          <b:Person>
            <b:Last>OED</b:Last>
            <b:First>Ministry</b:First>
            <b:Middle>of Petroleum and Energy</b:Middle>
          </b:Person>
        </b:NameList>
      </b:Author>
    </b:Author>
    <b:Title>FACTS 2014 The Norwegian Petroleum Sector</b:Title>
    <b:Year>2014</b:Year>
    <b:URL>http://www.npd.no/Global/Engelsk/3-Publications/Facts/Facts2014/Facts_2014_nett_.pdf</b:URL>
    <b:YearAccessed>2017</b:YearAccessed>
    <b:MonthAccessed>03</b:MonthAccessed>
    <b:DayAccessed>28</b:DayAccessed>
    <b:RefOrder>14</b:RefOrder>
  </b:Source>
  <b:Source>
    <b:Tag>ElR16</b:Tag>
    <b:SourceType>Book</b:SourceType>
    <b:Guid>{0B72253D-BFB4-9C43-A133-CB409BFA11B9}</b:Guid>
    <b:Author>
      <b:Author>
        <b:NameList>
          <b:Person>
            <b:Last>El-Reedy</b:Last>
            <b:First>Mohamed</b:First>
            <b:Middle>A.</b:Middle>
          </b:Person>
        </b:NameList>
      </b:Author>
    </b:Author>
    <b:Title>Project Management in the Oil and Gas Industry</b:Title>
    <b:Year>2016</b:Year>
    <b:Publisher>John Wiley &amp; Sons, Inc. Hoboken, New Jersey, and Scrivener Publishing LLC, Salem, Massachusetts</b:Publisher>
    <b:Edition>1</b:Edition>
    <b:RefOrder>15</b:RefOrder>
  </b:Source>
  <b:Source>
    <b:Tag>Bad13</b:Tag>
    <b:SourceType>Book</b:SourceType>
    <b:Guid>{B223E71E-40D8-4A42-8DDB-2B37732C3F68}</b:Guid>
    <b:Author>
      <b:Author>
        <b:NameList>
          <b:Person>
            <b:Last>Badiru</b:Last>
            <b:First>Adedeji</b:First>
            <b:Middle>B</b:Middle>
          </b:Person>
          <b:Person>
            <b:Last>Osisanya</b:Last>
            <b:First>Samuel</b:First>
            <b:Middle>O</b:Middle>
          </b:Person>
        </b:NameList>
      </b:Author>
    </b:Author>
    <b:Title>Project Management in the Oil and Gas Industry</b:Title>
    <b:Publisher>Taylor &amp; Francis Group, LLC</b:Publisher>
    <b:Year>2013</b:Year>
    <b:Edition>1</b:Edition>
    <b:RefOrder>16</b:RefOrder>
  </b:Source>
  <b:Source>
    <b:Tag>Nor10</b:Tag>
    <b:SourceType>DocumentFromInternetSite</b:SourceType>
    <b:Guid>{140C9C55-30FD-A442-B712-DEAEA2395E29}</b:Guid>
    <b:Title>Norsk olje &amp; gass</b:Title>
    <b:Year>2010</b:Year>
    <b:Author>
      <b:Author>
        <b:Corporate>Norsk olje &amp; gass</b:Corporate>
      </b:Author>
    </b:Author>
    <b:URL>https://www.norskoljeoggass.no/no/Faktasider/Lange-tidshorisonter</b:URL>
    <b:YearAccessed>2017</b:YearAccessed>
    <b:MonthAccessed>05</b:MonthAccessed>
    <b:DayAccessed>25</b:DayAccessed>
    <b:RefOrder>17</b:RefOrder>
  </b:Source>
  <b:Source>
    <b:Tag>Nor101</b:Tag>
    <b:SourceType>DocumentFromInternetSite</b:SourceType>
    <b:Guid>{370219CB-72AD-5447-8D73-1A5B333C430D}</b:Guid>
    <b:Author>
      <b:Author>
        <b:Corporate>Norsk olje &amp; gass</b:Corporate>
      </b:Author>
    </b:Author>
    <b:Title>Norsk olje &amp; gass</b:Title>
    <b:URL>https://www.norskoljeoggass.no/no/Faktasider/Oljehistorie/</b:URL>
    <b:Year>2010</b:Year>
    <b:YearAccessed>2017</b:YearAccessed>
    <b:MonthAccessed>05</b:MonthAccessed>
    <b:DayAccessed>25</b:DayAccessed>
    <b:RefOrder>18</b:RefOrder>
  </b:Source>
  <b:Source>
    <b:Tag>Ran05</b:Tag>
    <b:SourceType>Book</b:SourceType>
    <b:Guid>{41769747-979F-764C-ADA9-9E13C306A59D}</b:Guid>
    <b:Title>Research methodology: a step-by-step guide for beginners</b:Title>
    <b:Year>2005</b:Year>
    <b:Author>
      <b:Author>
        <b:NameList>
          <b:Person>
            <b:Last>Kumar</b:Last>
            <b:First>Ranjit</b:First>
          </b:Person>
        </b:NameList>
      </b:Author>
    </b:Author>
    <b:City>London</b:City>
    <b:Publisher>SAGE publications Ltd</b:Publisher>
    <b:RefOrder>19</b:RefOrder>
  </b:Source>
  <b:Source>
    <b:Tag>Aks11</b:Tag>
    <b:SourceType>Book</b:SourceType>
    <b:Guid>{8E2D35C7-DA66-2A49-BD94-59D47D247EA9}</b:Guid>
    <b:Author>
      <b:Author>
        <b:NameList>
          <b:Person>
            <b:Last>Tjora</b:Last>
            <b:First>Aksel</b:First>
          </b:Person>
        </b:NameList>
      </b:Author>
    </b:Author>
    <b:Title>Kvalitative forskningsmetoder i praksis</b:Title>
    <b:Publisher>Gyldendal Norsk Forlag AS</b:Publisher>
    <b:Year>2011</b:Year>
    <b:RefOrder>20</b:RefOrder>
  </b:Source>
  <b:Source>
    <b:Tag>Mag15</b:Tag>
    <b:SourceType>Book</b:SourceType>
    <b:Guid>{689B9817-B169-1E46-BE9A-6FC07CAE0FCA}</b:Guid>
    <b:Author>
      <b:Author>
        <b:NameList>
          <b:Person>
            <b:Last>Magnusson</b:Last>
            <b:First>Eva</b:First>
          </b:Person>
          <b:Person>
            <b:Last>Marecek</b:Last>
            <b:First>Jeanne</b:First>
          </b:Person>
        </b:NameList>
      </b:Author>
    </b:Author>
    <b:Title>Doing interview-based qualitative research: a learner's guide</b:Title>
    <b:Publisher>Cambridge University Press</b:Publisher>
    <b:Year>2015</b:Year>
    <b:RefOrder>21</b:RefOrder>
  </b:Source>
  <b:Source>
    <b:Tag>Ala12</b:Tag>
    <b:SourceType>Book</b:SourceType>
    <b:Guid>{2DD4551C-9AEF-324F-8777-423C1FD41BE3}</b:Guid>
    <b:Author>
      <b:Author>
        <b:NameList>
          <b:Person>
            <b:Last>Bryman</b:Last>
            <b:First>Alan</b:First>
          </b:Person>
        </b:NameList>
      </b:Author>
    </b:Author>
    <b:Title>Social Research Methods</b:Title>
    <b:Publisher>Oxford University Press Inc.</b:Publisher>
    <b:Year>2012</b:Year>
    <b:Edition>4</b:Edition>
    <b:RefOrder>22</b:RefOrder>
  </b:Source>
  <b:Source>
    <b:Tag>Rob09</b:Tag>
    <b:SourceType>Book</b:SourceType>
    <b:Guid>{36AA7B48-F9D3-ED47-9DCF-FBB7A4A46407}</b:Guid>
    <b:Author>
      <b:Author>
        <b:NameList>
          <b:Person>
            <b:Last>Yin</b:Last>
            <b:First>Robert</b:First>
            <b:Middle>K.</b:Middle>
          </b:Person>
        </b:NameList>
      </b:Author>
    </b:Author>
    <b:Title>Case Study Research: Design and Methods</b:Title>
    <b:Publisher>SAGE publications, Inc. </b:Publisher>
    <b:Year>2009</b:Year>
    <b:Edition>5</b:Edition>
    <b:RefOrder>23</b:RefOrder>
  </b:Source>
  <b:Source>
    <b:Tag>Tho11</b:Tag>
    <b:SourceType>ArticleInAPeriodical</b:SourceType>
    <b:Guid>{EFF30F44-06BC-1244-BE54-4A0713434B4F}</b:Guid>
    <b:Author>
      <b:Author>
        <b:NameList>
          <b:Person>
            <b:Last>Thomas</b:Last>
            <b:First>Gary</b:First>
          </b:Person>
        </b:NameList>
      </b:Author>
    </b:Author>
    <b:Title>A Typology for the Case Study in Social Science following a Review of Definition, Discourse, and Structure</b:Title>
    <b:Publisher>Sage Publications</b:Publisher>
    <b:Year>2011</b:Year>
    <b:Pages>511-521</b:Pages>
    <b:PeriodicalTitle>Qualitative Inquiry</b:PeriodicalTitle>
    <b:RefOrder>24</b:RefOrder>
  </b:Source>
  <b:Source>
    <b:Tag>Car79</b:Tag>
    <b:SourceType>Book</b:SourceType>
    <b:Guid>{7B787222-0F41-0D42-92B5-9656335E5866}</b:Guid>
    <b:Title>Reliability and Validity Assessment</b:Title>
    <b:Publisher>SAGE publications, Inc.</b:Publisher>
    <b:Year>1979</b:Year>
    <b:Author>
      <b:Author>
        <b:NameList>
          <b:Person>
            <b:Last>Carmines</b:Last>
            <b:First>Edward</b:First>
            <b:Middle>G.</b:Middle>
          </b:Person>
          <b:Person>
            <b:Last>Zeller</b:Last>
            <b:First>Richard</b:First>
            <b:Middle>A.</b:Middle>
          </b:Person>
        </b:NameList>
      </b:Author>
    </b:Author>
    <b:RefOrder>25</b:RefOrder>
  </b:Source>
  <b:Source>
    <b:Tag>Kir86</b:Tag>
    <b:SourceType>Book</b:SourceType>
    <b:Guid>{567A5EAF-5374-C740-9F6F-DEC81C02F12B}</b:Guid>
    <b:Author>
      <b:Author>
        <b:NameList>
          <b:Person>
            <b:Last>Kirk</b:Last>
            <b:First>Jerome</b:First>
          </b:Person>
          <b:Person>
            <b:Last>Miller</b:Last>
            <b:First>Marc</b:First>
            <b:Middle>L</b:Middle>
          </b:Person>
        </b:NameList>
      </b:Author>
    </b:Author>
    <b:Title>Reliability and Validity in Qualitative Research</b:Title>
    <b:StateProvince>California</b:StateProvince>
    <b:Publisher>SAGE Publications</b:Publisher>
    <b:Year>1986</b:Year>
    <b:RefOrder>26</b:RefOrder>
  </b:Source>
  <b:Source>
    <b:Tag>Coo02</b:Tag>
    <b:SourceType>ArticleInAPeriodical</b:SourceType>
    <b:Guid>{2F76131E-E3AF-DD4C-8A7A-8A56C4586BFF}</b:Guid>
    <b:Title>The “real” success factors on projects</b:Title>
    <b:Publisher>Elsevier</b:Publisher>
    <b:Year>2002</b:Year>
    <b:Pages>185-190</b:Pages>
    <b:Author>
      <b:Author>
        <b:NameList>
          <b:Person>
            <b:Last>Cooke-Davies</b:Last>
            <b:First>Terry</b:First>
          </b:Person>
        </b:NameList>
      </b:Author>
    </b:Author>
    <b:PeriodicalTitle>International Journal of Project Management</b:PeriodicalTitle>
    <b:Issue>3</b:Issue>
    <b:RefOrder>27</b:RefOrder>
  </b:Source>
  <b:Source>
    <b:Tag>Rie05</b:Tag>
    <b:SourceType>ArticleInAPeriodical</b:SourceType>
    <b:Guid>{0BF97169-F3B9-0D44-9204-7E4243BD5899}</b:Guid>
    <b:Author>
      <b:Author>
        <b:NameList>
          <b:Person>
            <b:Last>Riege</b:Last>
            <b:First>Andreas</b:First>
          </b:Person>
        </b:NameList>
      </b:Author>
    </b:Author>
    <b:Title>Three-dozen knowledge-sharing barriers managers must conside</b:Title>
    <b:PeriodicalTitle>Journal of Knowledge Management</b:PeriodicalTitle>
    <b:Publisher>Emerald Group Publishing Limited</b:Publisher>
    <b:Year>2005</b:Year>
    <b:Issue>3</b:Issue>
    <b:Pages>18-35</b:Pages>
    <b:RefOrder>28</b:RefOrder>
  </b:Source>
  <b:Source>
    <b:Tag>Nah98</b:Tag>
    <b:SourceType>ArticleInAPeriodical</b:SourceType>
    <b:Guid>{EB94F53A-31E7-224B-B8DA-C0E710E04116}</b:Guid>
    <b:Author>
      <b:Author>
        <b:NameList>
          <b:Person>
            <b:Last>Nahapiet</b:Last>
            <b:First>Janine</b:First>
          </b:Person>
          <b:Person>
            <b:Last>Ghoshal</b:Last>
            <b:First>Sumantra</b:First>
          </b:Person>
        </b:NameList>
      </b:Author>
    </b:Author>
    <b:Title>Social Capital, Intellectual Capital, and the Organizational Advantage</b:Title>
    <b:PeriodicalTitle>Academy of Management Review</b:PeriodicalTitle>
    <b:Publisher>Academy of Management</b:Publisher>
    <b:Year>1998</b:Year>
    <b:Issue>2</b:Issue>
    <b:Pages>242-266</b:Pages>
    <b:RefOrder>29</b:RefOrder>
  </b:Source>
  <b:Source>
    <b:Tag>Sch03</b:Tag>
    <b:SourceType>ArticleInAPeriodical</b:SourceType>
    <b:Guid>{4988178E-E74A-4E42-BA36-0F1C4CDD812C}</b:Guid>
    <b:Author>
      <b:Author>
        <b:NameList>
          <b:Person>
            <b:Last>Schindler</b:Last>
            <b:First>Martin</b:First>
          </b:Person>
          <b:Person>
            <b:Last>Eppler</b:Last>
            <b:First>Martin</b:First>
            <b:Middle>J</b:Middle>
          </b:Person>
        </b:NameList>
      </b:Author>
    </b:Author>
    <b:Title>Harvesting project knowledge: a review of project learning methods and success factors</b:Title>
    <b:PeriodicalTitle>International Journal of Project Management</b:PeriodicalTitle>
    <b:Publisher>Elsevier</b:Publisher>
    <b:Year>2003</b:Year>
    <b:Issue>3</b:Issue>
    <b:Pages>219-228</b:Pages>
    <b:RefOrder>30</b:RefOrder>
  </b:Source>
  <b:Source>
    <b:Tag>PCr14</b:Tag>
    <b:SourceType>ArticleInAPeriodical</b:SourceType>
    <b:Guid>{255C3131-D742-2042-A1BE-76A48AF03513}</b:Guid>
    <b:Author>
      <b:Author>
        <b:NameList>
          <b:Person>
            <b:Last>Crosby</b:Last>
            <b:First>P.</b:First>
          </b:Person>
        </b:NameList>
      </b:Author>
    </b:Author>
    <b:Title>Success in large high-technology projects: What really works?</b:Title>
    <b:PeriodicalTitle>SPIE Astronomical Telescopes+ Instrumentation</b:PeriodicalTitle>
    <b:Year>2014</b:Year>
    <b:Pages>1-14</b:Pages>
    <b:RefOrder>31</b:RefOrder>
  </b:Source>
  <b:Source>
    <b:Tag>Yan11</b:Tag>
    <b:SourceType>ArticleInAPeriodical</b:SourceType>
    <b:Guid>{D4169CF8-99A8-FB43-8A8F-94FAC2FD4079}</b:Guid>
    <b:Author>
      <b:Author>
        <b:NameList>
          <b:Person>
            <b:Last>Yang</b:Last>
            <b:First>Li-Ren</b:First>
          </b:Person>
          <b:Person>
            <b:Last>Huang</b:Last>
            <b:First>Chung-Fah</b:First>
          </b:Person>
          <b:Person>
            <b:Last>Wu</b:Last>
            <b:First>Kun-Shan</b:First>
          </b:Person>
        </b:NameList>
      </b:Author>
    </b:Author>
    <b:Title>The association among project manager's leadership style, teamwork and project success</b:Title>
    <b:PeriodicalTitle>International Journal of Project Management</b:PeriodicalTitle>
    <b:Publisher>Elsevier</b:Publisher>
    <b:Year>2011</b:Year>
    <b:Issue>3</b:Issue>
    <b:Pages>258-267</b:Pages>
    <b:RefOrder>32</b:RefOrder>
  </b:Source>
  <b:Source>
    <b:Tag>Mil10</b:Tag>
    <b:SourceType>Book</b:SourceType>
    <b:Guid>{8D7DCB88-EB1F-4942-B343-73A81075590B}</b:Guid>
    <b:Author>
      <b:Author>
        <b:NameList>
          <b:Person>
            <b:Last>Milton</b:Last>
            <b:First>Nick</b:First>
          </b:Person>
        </b:NameList>
      </b:Author>
    </b:Author>
    <b:Title>The Lessons Learned Handbook: Practical Approaches to Learning From Experience</b:Title>
    <b:Publisher>Chandos Publishing</b:Publisher>
    <b:Year>2010</b:Year>
    <b:RefOrder>33</b:RefOrder>
  </b:Source>
  <b:Source>
    <b:Tag>Jef13</b:Tag>
    <b:SourceType>Book</b:SourceType>
    <b:Guid>{9F17D035-867C-9D46-9950-5B13263F9F91}</b:Guid>
    <b:Author>
      <b:Author>
        <b:NameList>
          <b:Person>
            <b:Last>Pinto</b:Last>
            <b:First>Jeffrey</b:First>
            <b:Middle>K.</b:Middle>
          </b:Person>
        </b:NameList>
      </b:Author>
    </b:Author>
    <b:Title>Project Management - Achieving Competitive Advantage</b:Title>
    <b:Publisher>Pearson Education Limited</b:Publisher>
    <b:Year>2013</b:Year>
    <b:Edition>3</b:Edition>
    <b:RefOrder>34</b:RefOrder>
  </b:Source>
  <b:Source>
    <b:Tag>Fra07</b:Tag>
    <b:SourceType>BookSection</b:SourceType>
    <b:Guid>{9F00984F-AED8-DA48-993D-37246EBFF9CA}</b:Guid>
    <b:Author>
      <b:Author>
        <b:NameList>
          <b:Person>
            <b:Last>Frame</b:Last>
            <b:First>J.</b:First>
            <b:Middle>Davidson</b:Middle>
          </b:Person>
        </b:NameList>
      </b:Author>
    </b:Author>
    <b:Title>Lessons learned: Project Evaluation</b:Title>
    <b:Publisher>Wiley</b:Publisher>
    <b:Year>2007</b:Year>
    <b:Pages>253-269</b:Pages>
    <b:Comments>Chapter 11</b:Comments>
    <b:BookTitle>The Wiley Guide to Project Organization and Project Management Competencies</b:BookTitle>
    <b:RefOrder>35</b:RefOrder>
  </b:Source>
  <b:Source>
    <b:Tag>Wes05</b:Tag>
    <b:SourceType>ArticleInAPeriodical</b:SourceType>
    <b:Guid>{EBFADB82-4072-464E-B2C2-34D3ACD6180E}</b:Guid>
    <b:Author>
      <b:Author>
        <b:NameList>
          <b:Person>
            <b:Last>Westcott</b:Last>
            <b:First>Russ</b:First>
          </b:Person>
        </b:NameList>
      </b:Author>
    </b:Author>
    <b:Title>Lessons Learned</b:Title>
    <b:Publisher>ProQuest</b:Publisher>
    <b:Year>2005</b:Year>
    <b:Pages>104</b:Pages>
    <b:PeriodicalTitle>Quality Progress</b:PeriodicalTitle>
    <b:Issue>9</b:Issue>
    <b:RefOrder>36</b:RefOrder>
  </b:Source>
  <b:Source>
    <b:Tag>Rho13</b:Tag>
    <b:SourceType>ArticleInAPeriodical</b:SourceType>
    <b:Guid>{F202CFB6-E418-6841-81BA-96F39235BAD4}</b:Guid>
    <b:Author>
      <b:Author>
        <b:NameList>
          <b:Person>
            <b:Last>Rhodes</b:Last>
            <b:First>Lucy</b:First>
          </b:Person>
          <b:Person>
            <b:Last>Dawson</b:Last>
            <b:First>Ray</b:First>
          </b:Person>
        </b:NameList>
      </b:Author>
    </b:Author>
    <b:Title>Lessons Learned from Lessons Learned</b:Title>
    <b:Publisher>Wiley Online Library</b:Publisher>
    <b:Year>2013</b:Year>
    <b:Pages>154-160</b:Pages>
    <b:PeriodicalTitle>Knowledge and Process Management</b:PeriodicalTitle>
    <b:RefOrder>37</b:RefOrder>
  </b:Source>
  <b:Source>
    <b:Tag>Kee01</b:Tag>
    <b:SourceType>ArticleInAPeriodical</b:SourceType>
    <b:Guid>{F5308699-CAD2-5D49-8F5A-D1FC58C2DAA5}</b:Guid>
    <b:Author>
      <b:Author>
        <b:NameList>
          <b:Person>
            <b:Last>Keegan</b:Last>
            <b:First>Anne</b:First>
          </b:Person>
          <b:Person>
            <b:Last>Turner</b:Last>
            <b:First>J</b:First>
            <b:Middle>Rodney</b:Middle>
          </b:Person>
        </b:NameList>
      </b:Author>
    </b:Author>
    <b:Title>Quantity versus Quality in Project-based Learning Practices</b:Title>
    <b:PeriodicalTitle>Management Learning</b:PeriodicalTitle>
    <b:Publisher>Sage Publications</b:Publisher>
    <b:Year>2001</b:Year>
    <b:Issue>1</b:Issue>
    <b:Pages>77-98</b:Pages>
    <b:RefOrder>38</b:RefOrder>
  </b:Source>
  <b:Source>
    <b:Tag>Fre08</b:Tag>
    <b:SourceType>ArticleInAPeriodical</b:SourceType>
    <b:Guid>{BC52E282-356A-3C4D-A8C9-9B2735AF5686}</b:Guid>
    <b:Author>
      <b:Author>
        <b:NameList>
          <b:Person>
            <b:Last>Greer</b:Last>
            <b:First>Stephen</b:First>
          </b:Person>
        </b:NameList>
      </b:Author>
    </b:Author>
    <b:Title>A Lessons-Learned Knowledge Management System for Engineers</b:Title>
    <b:PeriodicalTitle>Chemical Engineering</b:PeriodicalTitle>
    <b:Publisher>Access Intelligence LLC</b:Publisher>
    <b:Year>2008</b:Year>
    <b:Issue>8</b:Issue>
    <b:Pages>50-52</b:Pages>
    <b:RefOrder>39</b:RefOrder>
  </b:Source>
  <b:Source>
    <b:Tag>DeW88</b:Tag>
    <b:SourceType>ArticleInAPeriodical</b:SourceType>
    <b:Guid>{D6789DA0-AAC1-2048-B27B-A6028B754F65}</b:Guid>
    <b:Author>
      <b:Author>
        <b:NameList>
          <b:Person>
            <b:Last>De Wit</b:Last>
            <b:First>Anton</b:First>
          </b:Person>
        </b:NameList>
      </b:Author>
    </b:Author>
    <b:Title>Measurement of project success</b:Title>
    <b:PeriodicalTitle>International Journal of Project Management</b:PeriodicalTitle>
    <b:Publisher>Elsevier</b:Publisher>
    <b:Year>1988</b:Year>
    <b:Issue>3</b:Issue>
    <b:Pages>164-170</b:Pages>
    <b:RefOrder>40</b:RefOrder>
  </b:Source>
  <b:Source>
    <b:Tag>Ika09</b:Tag>
    <b:SourceType>ArticleInAPeriodical</b:SourceType>
    <b:Guid>{3F016446-48CF-CF44-96FF-FD22EABDD7FE}</b:Guid>
    <b:Author>
      <b:Author>
        <b:NameList>
          <b:Person>
            <b:Last>Ika</b:Last>
            <b:First>Lavagnon</b:First>
            <b:Middle>A.</b:Middle>
          </b:Person>
        </b:NameList>
      </b:Author>
    </b:Author>
    <b:Title>Project Success as a Topic in Project Management Journals</b:Title>
    <b:PeriodicalTitle>Project Management Journal</b:PeriodicalTitle>
    <b:Year>2009</b:Year>
    <b:Pages>6-19</b:Pages>
    <b:RefOrder>41</b:RefOrder>
  </b:Source>
  <b:Source>
    <b:Tag>Mun96</b:Tag>
    <b:SourceType>ArticleInAPeriodical</b:SourceType>
    <b:Guid>{11EAAC37-4818-8248-B5DD-566A4E119806}</b:Guid>
    <b:Author>
      <b:Author>
        <b:NameList>
          <b:Person>
            <b:Last>Munns</b:Last>
            <b:First>A</b:First>
            <b:Middle>K</b:Middle>
          </b:Person>
          <b:Person>
            <b:Last>Bjeirmi</b:Last>
            <b:First>B</b:First>
            <b:Middle>F</b:Middle>
          </b:Person>
        </b:NameList>
      </b:Author>
    </b:Author>
    <b:Title>The role of project management in achieving project success</b:Title>
    <b:PeriodicalTitle>International Journal of Project Management</b:PeriodicalTitle>
    <b:Publisher>Elsevier</b:Publisher>
    <b:Year>1996</b:Year>
    <b:Pages>81-87</b:Pages>
    <b:RefOrder>42</b:RefOrder>
  </b:Source>
  <b:Source>
    <b:Tag>Hus13</b:Tag>
    <b:SourceType>ArticleInAPeriodical</b:SourceType>
    <b:Guid>{1071B578-746C-F345-BEDF-5021461CE136}</b:Guid>
    <b:Author>
      <b:Author>
        <b:NameList>
          <b:Person>
            <b:Last>Hussein</b:Last>
            <b:First>Bassam</b:First>
            <b:Middle>A</b:Middle>
          </b:Person>
        </b:NameList>
      </b:Author>
    </b:Author>
    <b:Title>Factors influencing project success criteria</b:Title>
    <b:PeriodicalTitle> {Intelligent Data Acquisition and Advanced Computing Systems (IDAACS), 2013 IEEE 7th International Conference on</b:PeriodicalTitle>
    <b:Publisher>IEEE</b:Publisher>
    <b:Year>2013</b:Year>
    <b:Issue>2</b:Issue>
    <b:Pages>566-571</b:Pages>
    <b:RefOrder>43</b:RefOrder>
  </b:Source>
  <b:Source>
    <b:Tag>Jug05</b:Tag>
    <b:SourceType>ArticleInAPeriodical</b:SourceType>
    <b:Guid>{DDF62038-EE1D-0342-999A-F91873D9CD07}</b:Guid>
    <b:Author>
      <b:Author>
        <b:NameList>
          <b:Person>
            <b:Last>Jugdev</b:Last>
            <b:First>Kam</b:First>
          </b:Person>
          <b:Person>
            <b:Last>Müller</b:Last>
            <b:First>Ralf</b:First>
          </b:Person>
        </b:NameList>
      </b:Author>
    </b:Author>
    <b:Title>A Retrospective Look at Our Evolving Understanding of Project Success</b:Title>
    <b:PeriodicalTitle>Project Management Journal</b:PeriodicalTitle>
    <b:Publisher>Project Management Institute</b:Publisher>
    <b:Year>2005</b:Year>
    <b:Issue>4</b:Issue>
    <b:Pages>19-31</b:Pages>
    <b:RefOrder>44</b:RefOrder>
  </b:Source>
  <b:Source>
    <b:Tag>Dvi98</b:Tag>
    <b:SourceType>ArticleInAPeriodical</b:SourceType>
    <b:Guid>{976C0F1F-57C6-644B-84A3-B90A782EE33E}</b:Guid>
    <b:Author>
      <b:Author>
        <b:NameList>
          <b:Person>
            <b:Last>Dvir</b:Last>
            <b:First>Dov</b:First>
          </b:Person>
          <b:Person>
            <b:Last>Lipovetsky</b:Last>
            <b:First>Stan</b:First>
          </b:Person>
          <b:Person>
            <b:Last>Shenhar</b:Last>
            <b:First>Aaron</b:First>
          </b:Person>
          <b:Person>
            <b:Last>Tishler</b:Last>
            <b:First>Asher</b:First>
          </b:Person>
        </b:NameList>
      </b:Author>
    </b:Author>
    <b:Title>In search of project classification: a non-universal approach to project success factors</b:Title>
    <b:PeriodicalTitle>Research Policy</b:PeriodicalTitle>
    <b:Publisher>Elsevier</b:Publisher>
    <b:Year>1998</b:Year>
    <b:Issue>9</b:Issue>
    <b:Pages>915-935</b:Pages>
    <b:RefOrder>45</b:RefOrder>
  </b:Source>
  <b:Source>
    <b:Tag>She01</b:Tag>
    <b:SourceType>ArticleInAPeriodical</b:SourceType>
    <b:Guid>{CD7E9DA7-5A78-EC4A-97B5-FD965018D896}</b:Guid>
    <b:Author>
      <b:Author>
        <b:NameList>
          <b:Person>
            <b:Last>Shenhar</b:Last>
            <b:First>Aaron</b:First>
            <b:Middle>J.</b:Middle>
          </b:Person>
          <b:Person>
            <b:Last>Dvir</b:Last>
            <b:First>Dov</b:First>
          </b:Person>
          <b:Person>
            <b:Last>Levy</b:Last>
            <b:First>Ofer</b:First>
          </b:Person>
          <b:Person>
            <b:Last>Maltz</b:Last>
            <b:First>Alan</b:First>
            <b:Middle>C.</b:Middle>
          </b:Person>
        </b:NameList>
      </b:Author>
    </b:Author>
    <b:Title>Project Success: A Multidimensional Strategic Concept</b:Title>
    <b:PeriodicalTitle>Long Range Planning</b:PeriodicalTitle>
    <b:Publisher>Elsevier</b:Publisher>
    <b:Year>2001</b:Year>
    <b:Issue>6</b:Issue>
    <b:Pages>699-725</b:Pages>
    <b:RefOrder>46</b:RefOrder>
  </b:Source>
  <b:Source>
    <b:Tag>Pin88</b:Tag>
    <b:SourceType>ArticleInAPeriodical</b:SourceType>
    <b:Guid>{E7F3D274-6BDA-F547-A04B-12F5F2E91CA6}</b:Guid>
    <b:Author>
      <b:Author>
        <b:NameList>
          <b:Person>
            <b:Last>Pinto</b:Last>
            <b:First>Jeffrey</b:First>
            <b:Middle>K</b:Middle>
          </b:Person>
          <b:Person>
            <b:Last>Slevin</b:Last>
            <b:First>Dennis</b:First>
            <b:Middle>P</b:Middle>
          </b:Person>
        </b:NameList>
      </b:Author>
    </b:Author>
    <b:Title>Critical success factors across the project life cycle</b:Title>
    <b:PeriodicalTitle>Project Management Journal</b:PeriodicalTitle>
    <b:Year>1988</b:Year>
    <b:Issue>3</b:Issue>
    <b:Pages>67-75</b:Pages>
    <b:RefOrder>47</b:RefOrder>
  </b:Source>
  <b:Source>
    <b:Tag>Miv15</b:Tag>
    <b:SourceType>ArticleInAPeriodical</b:SourceType>
    <b:Guid>{F7AD88B8-D996-5347-A4A3-C189CD3211E2}</b:Guid>
    <b:Author>
      <b:Author>
        <b:NameList>
          <b:Person>
            <b:Last>Mivsic</b:Last>
            <b:First>Sandra</b:First>
          </b:Person>
          <b:Person>
            <b:Last>Radujkovic</b:Last>
            <b:First>Mladen</b:First>
          </b:Person>
        </b:NameList>
      </b:Author>
    </b:Author>
    <b:Title>Critical Drivers of Megaprojects Success and Failure</b:Title>
    <b:PeriodicalTitle>Procedia Engineering</b:PeriodicalTitle>
    <b:Publisher>Elsevier</b:Publisher>
    <b:Year>2015</b:Year>
    <b:Pages>71-80</b:Pages>
    <b:RefOrder>49</b:RefOrder>
  </b:Source>
  <b:Source>
    <b:Tag>Ali14</b:Tag>
    <b:SourceType>ArticleInAPeriodical</b:SourceType>
    <b:Guid>{132D2167-4EE6-B444-969D-A81C5C4DC4D1}</b:Guid>
    <b:Author>
      <b:Author>
        <b:NameList>
          <b:Person>
            <b:Last>Alias</b:Last>
            <b:First>Zarina</b:First>
          </b:Person>
          <b:Person>
            <b:Last>Zawawi</b:Last>
            <b:First>E.M.A.</b:First>
          </b:Person>
          <b:Person>
            <b:Last>Yusof</b:Last>
            <b:First>Khalid</b:First>
          </b:Person>
          <b:Person>
            <b:Last>Aris</b:Last>
            <b:First>N.M.</b:First>
          </b:Person>
        </b:NameList>
      </b:Author>
    </b:Author>
    <b:Title>etermining Critical Success Factors of Project Management Practice: A Conceptual Framework</b:Title>
    <b:PeriodicalTitle>Procedia-Social and Behavioral Sciences</b:PeriodicalTitle>
    <b:Publisher>Elsevier</b:Publisher>
    <b:Year>2014</b:Year>
    <b:Pages>61-69</b:Pages>
    <b:RefOrder>48</b:RefOrder>
  </b:Source>
  <b:Source>
    <b:Tag>Bel96</b:Tag>
    <b:SourceType>ArticleInAPeriodical</b:SourceType>
    <b:Guid>{4143B1C4-052A-2F4B-8F04-5830AA7228D0}</b:Guid>
    <b:Author>
      <b:Author>
        <b:NameList>
          <b:Person>
            <b:Last>Belassi</b:Last>
            <b:First>Walid</b:First>
          </b:Person>
          <b:Person>
            <b:Last>Tukel</b:Last>
            <b:First>Oya</b:First>
            <b:Middle>Iemeli</b:Middle>
          </b:Person>
        </b:NameList>
      </b:Author>
    </b:Author>
    <b:Title>A new framework for determining critical success/failure factors in projects</b:Title>
    <b:PeriodicalTitle>International journal of project management</b:PeriodicalTitle>
    <b:Publisher>Elsevier</b:Publisher>
    <b:Year>1996</b:Year>
    <b:Pages>141-151</b:Pages>
    <b:RefOrder>50</b:RefOrder>
  </b:Source>
  <b:Source>
    <b:Tag>Hus12</b:Tag>
    <b:SourceType>ArticleInAPeriodical</b:SourceType>
    <b:Guid>{AA467B96-D1C8-6346-9E44-50A1DA61F4AB}</b:Guid>
    <b:Author>
      <b:Author>
        <b:NameList>
          <b:Person>
            <b:Last>Hussein</b:Last>
            <b:First>Bassam</b:First>
            <b:Middle>A</b:Middle>
          </b:Person>
        </b:NameList>
      </b:Author>
    </b:Author>
    <b:Title>An empirical investigation of project complexity from the perspective of a project practitioner</b:Title>
    <b:PeriodicalTitle>Proceedings of IWAMA 2012-The Second International Workshop of Advanced Manufacturing and Automation</b:PeriodicalTitle>
    <b:Year>2012</b:Year>
    <b:Pages>335-342</b:Pages>
    <b:RefOrder>51</b:RefOrder>
  </b:Source>
  <b:Source>
    <b:Tag>Bos11</b:Tag>
    <b:SourceType>ArticleInAPeriodical</b:SourceType>
    <b:Guid>{2B15E811-33BD-EB4F-89F6-B907E80A248B}</b:Guid>
    <b:Author>
      <b:Author>
        <b:NameList>
          <b:Person>
            <b:Last>Bosch-Rekveldt</b:Last>
            <b:First>Marian</b:First>
          </b:Person>
          <b:Person>
            <b:Last>Jongkind</b:Last>
            <b:First>Yuri</b:First>
          </b:Person>
          <b:Person>
            <b:Last>Mooi</b:Last>
            <b:First>Herman</b:First>
          </b:Person>
          <b:Person>
            <b:Last>Bakker</b:Last>
            <b:First>Hans</b:First>
          </b:Person>
          <b:Person>
            <b:Last>Verbraeck</b:Last>
            <b:First>Alexander</b:First>
          </b:Person>
        </b:NameList>
      </b:Author>
    </b:Author>
    <b:Title>Grasping project complexity in large engineering projects: The TOE (Technical, Organizational and Environmental) framework</b:Title>
    <b:PeriodicalTitle>International Journal of Project Management</b:PeriodicalTitle>
    <b:Publisher>Elsevier</b:Publisher>
    <b:Year>2011</b:Year>
    <b:Issue>6</b:Issue>
    <b:Pages>728-739</b:Pages>
    <b:RefOrder>52</b:RefOrder>
  </b:Source>
  <b:Source>
    <b:Tag>Tha13</b:Tag>
    <b:SourceType>ArticleInAPeriodical</b:SourceType>
    <b:Guid>{0487F1FD-DF17-5F42-AE5C-2E7F58DAC03E}</b:Guid>
    <b:Author>
      <b:Author>
        <b:NameList>
          <b:Person>
            <b:Last>Thamhain</b:Last>
            <b:First>Hans</b:First>
          </b:Person>
        </b:NameList>
      </b:Author>
    </b:Author>
    <b:Title>Managing Risks in Complex Projects</b:Title>
    <b:PeriodicalTitle>Project Management Journal</b:PeriodicalTitle>
    <b:Publisher>Wiley Online Library</b:Publisher>
    <b:Year>2013</b:Year>
    <b:Issue>2</b:Issue>
    <b:Pages>20-35</b:Pages>
    <b:RefOrder>53</b:RefOrder>
  </b:Source>
  <b:Source>
    <b:Tag>Wre67</b:Tag>
    <b:SourceType>ArticleInAPeriodical</b:SourceType>
    <b:Guid>{2E92F260-7193-4F45-91E3-D1EA763E5970}</b:Guid>
    <b:Author>
      <b:Author>
        <b:NameList>
          <b:Person>
            <b:Last>Wren</b:Last>
            <b:First>Daniel</b:First>
            <b:Middle>A.</b:Middle>
          </b:Person>
        </b:NameList>
      </b:Author>
    </b:Author>
    <b:Title>Interface and Interorganizational Coordination</b:Title>
    <b:PeriodicalTitle>The Academy of Management Journal</b:PeriodicalTitle>
    <b:Publisher>Academy of Management</b:Publisher>
    <b:Year>1967</b:Year>
    <b:Issue>1</b:Issue>
    <b:Pages>69-81</b:Pages>
    <b:RefOrder>54</b:RefOrder>
  </b:Source>
  <b:Source>
    <b:Tag>Pav03</b:Tag>
    <b:SourceType>ArticleInAPeriodical</b:SourceType>
    <b:Guid>{FA676F4A-02D6-254E-9687-F112185A0D97}</b:Guid>
    <b:Author>
      <b:Author>
        <b:NameList>
          <b:Person>
            <b:Last>Pavitt</b:Last>
            <b:First>TC</b:First>
          </b:Person>
          <b:Person>
            <b:Last>Gibb</b:Last>
            <b:First>AGF</b:First>
          </b:Person>
        </b:NameList>
      </b:Author>
    </b:Author>
    <b:Title>Interface Management within Construction: In Particular, Building Facade</b:Title>
    <b:PeriodicalTitle>Journal of Construction Engineering and Management</b:PeriodicalTitle>
    <b:Publisher>American Society of Civil Engineers</b:Publisher>
    <b:Year>2003</b:Year>
    <b:Issue>1</b:Issue>
    <b:Pages>8-15</b:Pages>
    <b:RefOrder>55</b:RefOrder>
  </b:Source>
  <b:Source>
    <b:Tag>Chu06</b:Tag>
    <b:SourceType>ArticleInAPeriodical</b:SourceType>
    <b:Guid>{AEDF6853-92B2-6E4E-8D89-97F894879C00}</b:Guid>
    <b:Author>
      <b:Author>
        <b:NameList>
          <b:Person>
            <b:Last>Chua</b:Last>
            <b:First>David</b:First>
            <b:Middle>K</b:Middle>
          </b:Person>
          <b:Person>
            <b:Last>Godinot</b:Last>
            <b:First>Myriam</b:First>
          </b:Person>
        </b:NameList>
      </b:Author>
    </b:Author>
    <b:Title>Use of a WBS Matrix to Improve Interface Management in Projects</b:Title>
    <b:PeriodicalTitle>Journal of Construction Engineering and Management</b:PeriodicalTitle>
    <b:Publisher>American Society of Civil Engineers</b:Publisher>
    <b:Year>2006</b:Year>
    <b:Issue>1</b:Issue>
    <b:Pages>67-79</b:Pages>
    <b:RefOrder>56</b:RefOrder>
  </b:Source>
  <b:Source>
    <b:Tag>Sho12</b:Tag>
    <b:SourceType>ArticleInAPeriodical</b:SourceType>
    <b:Guid>{4FE6A02F-F6E5-6C4F-8103-A72578630057}</b:Guid>
    <b:Author>
      <b:Author>
        <b:NameList>
          <b:Person>
            <b:Last>Shokri</b:Last>
            <b:First>Samin</b:First>
          </b:Person>
          <b:Person>
            <b:Last>Safa</b:Last>
            <b:First>Mahdi</b:First>
          </b:Person>
          <b:Person>
            <b:Last>Haas</b:Last>
            <b:First>Carl</b:First>
            <b:Middle>T.</b:Middle>
          </b:Person>
          <b:Person>
            <b:Last>Haas</b:Last>
            <b:First>Ralph</b:First>
            <b:Middle>C.G.</b:Middle>
          </b:Person>
          <b:Person>
            <b:Last>Maloney</b:Last>
            <b:First>Kelly</b:First>
          </b:Person>
          <b:Person>
            <b:Last>MacGillivray</b:Last>
            <b:First>Sandra</b:First>
          </b:Person>
        </b:NameList>
      </b:Author>
    </b:Author>
    <b:Title>Interface Management Model for Mega Capital Projects</b:Title>
    <b:PeriodicalTitle>Construction Research Congress 2012: Construction Challenges in a Flat World</b:PeriodicalTitle>
    <b:Year>2012</b:Year>
    <b:Pages>447-456</b:Pages>
    <b:RefOrder>57</b:RefOrder>
  </b:Source>
  <b:Source>
    <b:Tag>AlH00</b:Tag>
    <b:SourceType>ArticleInAPeriodical</b:SourceType>
    <b:Guid>{BBDF7E84-2BDF-AC4B-96E1-49DB6123B062}</b:Guid>
    <b:Author>
      <b:Author>
        <b:NameList>
          <b:Person>
            <b:Last>Al-Hammad</b:Last>
            <b:First>Abdul-Mohsen</b:First>
          </b:Person>
        </b:NameList>
      </b:Author>
    </b:Author>
    <b:Title>Common Interface Problems among Various Construction Parties</b:Title>
    <b:PeriodicalTitle>Journal of Performance of Constructed Facilities</b:PeriodicalTitle>
    <b:Publisher>{American Society of Civil Engineers</b:Publisher>
    <b:Year>2000</b:Year>
    <b:Issue>2</b:Issue>
    <b:Pages>71-74</b:Pages>
    <b:RefOrder>58</b:RefOrder>
  </b:Source>
  <b:Source>
    <b:Tag>Gar10</b:Tag>
    <b:SourceType>ArticleInAPeriodical</b:SourceType>
    <b:Guid>{3E64C64A-B677-3740-9C06-2B0C1E02C121}</b:Guid>
    <b:Author>
      <b:Author>
        <b:NameList>
          <b:Person>
            <b:Last>Gareis</b:Last>
            <b:First>Roland</b:First>
          </b:Person>
        </b:NameList>
      </b:Author>
    </b:Author>
    <b:Title>Changes of organizations by projects</b:Title>
    <b:PeriodicalTitle>International Journal of Project Management</b:PeriodicalTitle>
    <b:Publisher>Elsevier</b:Publisher>
    <b:Year>2010</b:Year>
    <b:Issue>4</b:Issue>
    <b:Pages>314-327</b:Pages>
    <b:RefOrder>59</b:RefOrder>
  </b:Source>
  <b:Source>
    <b:Tag>DeM02</b:Tag>
    <b:SourceType>ArticleInAPeriodical</b:SourceType>
    <b:Guid>{86B18A4E-4015-F24D-8B60-3CAFF6250FC0}</b:Guid>
    <b:Author>
      <b:Author>
        <b:NameList>
          <b:Person>
            <b:Last>De Meyer</b:Last>
            <b:First>Arnoud</b:First>
          </b:Person>
          <b:Person>
            <b:Last>Loch</b:Last>
            <b:First>Christopher</b:First>
            <b:Middle>H</b:Middle>
          </b:Person>
          <b:Person>
            <b:Last>Pich</b:Last>
            <b:First>Michael</b:First>
            <b:Middle>T</b:Middle>
          </b:Person>
        </b:NameList>
      </b:Author>
    </b:Author>
    <b:Title>Managing project uncertainty: from variation to chaos</b:Title>
    <b:PeriodicalTitle>MIT Sloan Management Review</b:PeriodicalTitle>
    <b:Publisher>Massachusetts Institute of Technology, Cambridge, MA</b:Publisher>
    <b:Year>2002</b:Year>
    <b:Issue>2</b:Issue>
    <b:Pages>60</b:Pages>
    <b:RefOrder>60</b:RefOrder>
  </b:Source>
  <b:Source>
    <b:Tag>Ter05</b:Tag>
    <b:SourceType>ArticleInAPeriodical</b:SourceType>
    <b:Guid>{7BEB6E6E-5F34-B04A-A7B0-460316DF16AE}</b:Guid>
    <b:Author>
      <b:Author>
        <b:NameList>
          <b:Person>
            <b:Last>Williams</b:Last>
            <b:First>Terry</b:First>
          </b:Person>
        </b:NameList>
      </b:Author>
    </b:Author>
    <b:Title>Assessing and moving on from the dominant project management discourse in the light of project overruns</b:Title>
    <b:PeriodicalTitle>IEEE Transactions on Engineering Management</b:PeriodicalTitle>
    <b:Publisher>IEEE</b:Publisher>
    <b:Year>2005</b:Year>
    <b:Issue>4</b:Issue>
    <b:Pages>497-508</b:Pages>
    <b:RefOrder>61</b:RefOrder>
  </b:Source>
  <b:Source>
    <b:Tag>Atk06</b:Tag>
    <b:SourceType>ArticleInAPeriodical</b:SourceType>
    <b:Guid>{A48EC677-16A8-964F-88C9-AC5E344D604F}</b:Guid>
    <b:Author>
      <b:Author>
        <b:NameList>
          <b:Person>
            <b:Last>Atkinson</b:Last>
            <b:First>Roger</b:First>
          </b:Person>
          <b:Person>
            <b:Last>Crawford</b:Last>
            <b:First>Lynn</b:First>
          </b:Person>
          <b:Person>
            <b:Last>Ward</b:Last>
            <b:First>Stephen</b:First>
          </b:Person>
        </b:NameList>
      </b:Author>
    </b:Author>
    <b:Title>Fundamental uncertainties in projects and the scope of project management</b:Title>
    <b:PeriodicalTitle>International journal of project management</b:PeriodicalTitle>
    <b:Publisher>Elsevier</b:Publisher>
    <b:Year>2006</b:Year>
    <b:Pages>687-698</b:Pages>
    <b:RefOrder>62</b:RefOrder>
  </b:Source>
  <b:Source>
    <b:Tag>Smy07</b:Tag>
    <b:SourceType>ArticleInAPeriodical</b:SourceType>
    <b:Guid>{0FD97E37-67ED-0C4C-90B8-93E3A042DA05}</b:Guid>
    <b:Author>
      <b:Author>
        <b:NameList>
          <b:Person>
            <b:Last>Smyth</b:Last>
            <b:First>Hedley</b:First>
          </b:Person>
          <b:Person>
            <b:Last>Edkins</b:Last>
            <b:First>Andrew</b:First>
          </b:Person>
        </b:NameList>
      </b:Author>
    </b:Author>
    <b:Title>Relationship management in the management of PFI/PPP projects in the UK</b:Title>
    <b:PeriodicalTitle>International Journal of Project Management</b:PeriodicalTitle>
    <b:Publisher>Elsevier</b:Publisher>
    <b:Year>2007</b:Year>
    <b:Issue>3</b:Issue>
    <b:Pages>232-240</b:Pages>
    <b:RefOrder>63</b:RefOrder>
  </b:Source>
  <b:Source>
    <b:Tag>Lan04</b:Tag>
    <b:SourceType>ArticleInAPeriodical</b:SourceType>
    <b:Guid>{DB279505-D72B-6343-8BEE-FA81BCE2052B}</b:Guid>
    <b:Author>
      <b:Author>
        <b:NameList>
          <b:Person>
            <b:Last>Langfred</b:Last>
            <b:First>Claus</b:First>
            <b:Middle>W.</b:Middle>
          </b:Person>
        </b:NameList>
      </b:Author>
    </b:Author>
    <b:Title>Too Much of a Good Thing? Negative Effects of High Trust and Individual Autonomy in Self-Managing Teams</b:Title>
    <b:PeriodicalTitle>Academy of Management Journal</b:PeriodicalTitle>
    <b:Publisher>Academy of Management</b:Publisher>
    <b:Year>2004</b:Year>
    <b:Issue>3</b:Issue>
    <b:Pages>385-399</b:Pages>
    <b:RefOrder>64</b:RefOrder>
  </b:Source>
  <b:Source>
    <b:Tag>She07</b:Tag>
    <b:SourceType>ArticleInAPeriodical</b:SourceType>
    <b:Guid>{65C09CE4-2467-D14E-9FBF-52959DCD0A6C}</b:Guid>
    <b:Author>
      <b:Author>
        <b:NameList>
          <b:Person>
            <b:Last>Shenhar</b:Last>
            <b:First>Aaron</b:First>
            <b:Middle>J.</b:Middle>
          </b:Person>
          <b:Person>
            <b:Last>Milosevic</b:Last>
            <b:First>Dragan</b:First>
          </b:Person>
          <b:Person>
            <b:Last>Dvir</b:Last>
            <b:First>Dov</b:First>
          </b:Person>
          <b:Person>
            <b:Last>Thamhain</b:Last>
            <b:First>Hans</b:First>
          </b:Person>
        </b:NameList>
      </b:Author>
    </b:Author>
    <b:Title>Linking project management to business strategy</b:Title>
    <b:Publisher>Project Management Institute</b:Publisher>
    <b:Year>2007</b:Year>
    <b:RefOrder>65</b:RefOrder>
  </b:Source>
  <b:Source>
    <b:Tag>She071</b:Tag>
    <b:SourceType>ArticleInAPeriodical</b:SourceType>
    <b:Guid>{5218D249-3C15-8A4E-99B4-B2D6166BB432}</b:Guid>
    <b:Author>
      <b:Author>
        <b:NameList>
          <b:Person>
            <b:Last>Shenhar</b:Last>
            <b:First>Aaron</b:First>
            <b:Middle>J.</b:Middle>
          </b:Person>
          <b:Person>
            <b:Last>Dvir</b:Last>
            <b:First>Dov</b:First>
          </b:Person>
        </b:NameList>
      </b:Author>
    </b:Author>
    <b:Title>Reinventing project management: the diamond approach to successful growth and innovation</b:Title>
    <b:Publisher>Harvard Business Review Press</b:Publisher>
    <b:Year>2007</b:Year>
    <b:RefOrder>1</b:RefOrder>
  </b:Source>
  <b:Source>
    <b:Tag>Dre00</b:Tag>
    <b:SourceType>ArticleInAPeriodical</b:SourceType>
    <b:Guid>{CFE58626-E66D-CD4D-8ED6-45AFA432C64D}</b:Guid>
    <b:Author>
      <b:Author>
        <b:NameList>
          <b:Person>
            <b:Last>Drexler Jr.</b:Last>
            <b:First>John</b:First>
            <b:Middle>A.</b:Middle>
          </b:Person>
          <b:Person>
            <b:Last>Larson</b:Last>
            <b:First>Erik</b:First>
            <b:Middle>W.</b:Middle>
          </b:Person>
        </b:NameList>
      </b:Author>
    </b:Author>
    <b:Title>Partnering: Why Project Owner-Contractor Relationships Change</b:Title>
    <b:PeriodicalTitle>Journal of Construction Engineering and Management</b:PeriodicalTitle>
    <b:Publisher>merican Society of Civil Engineers</b:Publisher>
    <b:Year>2000</b:Year>
    <b:Issue>4</b:Issue>
    <b:Pages>293-297</b:Pages>
    <b:RefOrder>66</b:RefOrder>
  </b:Source>
  <b:Source>
    <b:Tag>Pin09</b:Tag>
    <b:SourceType>ArticleInAPeriodical</b:SourceType>
    <b:Guid>{BE1755C0-6FDD-8043-8E2E-E7E2FCE64914}</b:Guid>
    <b:Author>
      <b:Author>
        <b:NameList>
          <b:Person>
            <b:Last>Pinto</b:Last>
            <b:First>Jeffrey</b:First>
            <b:Middle>K</b:Middle>
          </b:Person>
          <b:Person>
            <b:Last>Slevin</b:Last>
            <b:First>Dennis</b:First>
            <b:Middle>P</b:Middle>
          </b:Person>
          <b:Person>
            <b:Last>English</b:Last>
            <b:First>Brent</b:First>
          </b:Person>
        </b:NameList>
      </b:Author>
    </b:Author>
    <b:Title>Trust in projects: An empirical assessment of owner/contractor relationships</b:Title>
    <b:PeriodicalTitle>International Journal of Project Management</b:PeriodicalTitle>
    <b:Publisher>Elsevier</b:Publisher>
    <b:Year>2009</b:Year>
    <b:Issue>6</b:Issue>
    <b:Pages>638-648</b:Pages>
    <b:RefOrder>67</b:RefOrder>
  </b:Source>
  <b:Source>
    <b:Tag>Coy06</b:Tag>
    <b:SourceType>ArticleInAPeriodical</b:SourceType>
    <b:Guid>{27C5264D-56A3-AA41-9B12-BDDFE51DFEFB}</b:Guid>
    <b:Author>
      <b:Author>
        <b:NameList>
          <b:Person>
            <b:Last>Coyle-Shapiro</b:Last>
            <b:First>Jacqueline</b:First>
            <b:Middle>A-M.</b:Middle>
          </b:Person>
          <b:Person>
            <b:Last>Morrow</b:Last>
            <b:First>Paula</b:First>
            <b:Middle>C.</b:Middle>
          </b:Person>
        </b:NameList>
      </b:Author>
    </b:Author>
    <b:Title>Organizational and Client Commitment among Contracted Employees</b:Title>
    <b:PeriodicalTitle>Journal of Vocational Behavior</b:PeriodicalTitle>
    <b:Publisher>Elsevier</b:Publisher>
    <b:Year>2006</b:Year>
    <b:Issue>3</b:Issue>
    <b:Pages>416-431</b:Pages>
    <b:RefOrder>68</b:RefOrder>
  </b:Source>
  <b:Source>
    <b:Tag>NgT06</b:Tag>
    <b:SourceType>ArticleInAPeriodical</b:SourceType>
    <b:Guid>{C18F3B2C-9703-D44C-8B8D-30577DF1700E}</b:Guid>
    <b:Author>
      <b:Author>
        <b:NameList>
          <b:Person>
            <b:Last>Ng</b:Last>
            <b:First>Thomas</b:First>
            <b:Middle>W.H.</b:Middle>
          </b:Person>
          <b:Person>
            <b:Last>Butts</b:Last>
            <b:First>Marcus</b:First>
            <b:Middle>M.</b:Middle>
          </b:Person>
          <b:Person>
            <b:Last>Vandenberg</b:Last>
            <b:First>Robert</b:First>
            <b:Middle>J.</b:Middle>
          </b:Person>
          <b:Person>
            <b:Last>DeJoy</b:Last>
            <b:First>David</b:First>
            <b:Middle>M.</b:Middle>
          </b:Person>
          <b:Person>
            <b:Last>Wilson</b:Last>
            <b:First>Mark</b:First>
            <b:Middle>G.</b:Middle>
          </b:Person>
        </b:NameList>
      </b:Author>
    </b:Author>
    <b:Title>Effects of management communication, opportunity for learning, and work schedule flexibility on organizational commitment</b:Title>
    <b:PeriodicalTitle>Journal of Vocational Behavior</b:PeriodicalTitle>
    <b:Publisher>Elsevier</b:Publisher>
    <b:Year>2006</b:Year>
    <b:Issue>3</b:Issue>
    <b:Pages>474-489</b:Pages>
    <b:RefOrder>69</b:RefOrder>
  </b:Source>
  <b:Source>
    <b:Tag>Han14</b:Tag>
    <b:SourceType>ArticleInAPeriodical</b:SourceType>
    <b:Guid>{C6172B82-AA2A-3548-B1A1-C8B5013C0518}</b:Guid>
    <b:Author>
      <b:Author>
        <b:NameList>
          <b:Person>
            <b:Last>Hannevik</b:Last>
            <b:First>Martine</b:First>
            <b:Middle>B</b:Middle>
          </b:Person>
          <b:Person>
            <b:Last>Lone</b:Last>
            <b:First>Jon</b:First>
            <b:Middle>Anders</b:Middle>
          </b:Person>
          <b:Person>
            <b:Last>Bjørklund</b:Last>
            <b:First>Roald</b:First>
          </b:Person>
          <b:Person>
            <b:Last>Bjørkli</b:Last>
            <b:First>Cato</b:First>
            <b:Middle>Alexander</b:Middle>
          </b:Person>
          <b:Person>
            <b:Last>Hoff</b:Last>
            <b:First>Thomas</b:First>
          </b:Person>
        </b:NameList>
      </b:Author>
    </b:Author>
    <b:Title>Organizational climate in large-scale projects in the oil and gas industry: A competing values perspective</b:Title>
    <b:PeriodicalTitle>International Journal of Project Management</b:PeriodicalTitle>
    <b:Publisher>Elsevier</b:Publisher>
    <b:Year>2014</b:Year>
    <b:Issue>4</b:Issue>
    <b:Pages>687-697</b:Pages>
    <b:RefOrder>70</b:RefOrder>
  </b:Source>
  <b:Source>
    <b:Tag>Hus14</b:Tag>
    <b:SourceType>ArticleInAPeriodical</b:SourceType>
    <b:Guid>{3FE30AC2-3E63-6748-939F-FE5127518430}</b:Guid>
    <b:Author>
      <b:Author>
        <b:NameList>
          <b:Person>
            <b:Last>Hussein</b:Last>
            <b:First>Bassam</b:First>
            <b:Middle>A</b:Middle>
          </b:Person>
          <b:Person>
            <b:Last>Hafseld</b:Last>
            <b:First>Kristin</b:First>
            <b:Middle>H</b:Middle>
          </b:Person>
        </b:NameList>
      </b:Author>
    </b:Author>
    <b:Title>Impact of conformity, commitment and management style on an information system project</b:Title>
    <b:PeriodicalTitle>International Journal of Computing</b:PeriodicalTitle>
    <b:Year>2014</b:Year>
    <b:Issue>4</b:Issue>
    <b:Pages>227-239</b:Pages>
    <b:RefOrder>72</b:RefOrder>
  </b:Source>
  <b:Source>
    <b:Tag>Dvi03</b:Tag>
    <b:SourceType>ArticleInAPeriodical</b:SourceType>
    <b:Guid>{31E535E7-D768-C84F-9E8F-62C6FC7CD510}</b:Guid>
    <b:Author>
      <b:Author>
        <b:NameList>
          <b:Person>
            <b:Last>Dvir</b:Last>
            <b:First>Dov</b:First>
          </b:Person>
          <b:Person>
            <b:Last>Raz</b:Last>
            <b:First>Tzvi</b:First>
          </b:Person>
          <b:Person>
            <b:Last>Shenhar</b:Last>
            <b:First>Aaron</b:First>
            <b:Middle>J</b:Middle>
          </b:Person>
        </b:NameList>
      </b:Author>
    </b:Author>
    <b:Title>An empirical analysis of the relationship between project planning and project succes</b:Title>
    <b:PeriodicalTitle>International Journal of Project Management</b:PeriodicalTitle>
    <b:Publisher>Elsevier</b:Publisher>
    <b:Year>2003</b:Year>
    <b:Issue>2</b:Issue>
    <b:Pages>89-95</b:Pages>
    <b:RefOrder>73</b:RefOrder>
  </b:Source>
  <b:Source>
    <b:Tag>Bre07</b:Tag>
    <b:SourceType>ArticleInAPeriodical</b:SourceType>
    <b:Guid>{F4725979-8192-DE44-958D-C922083F0E05}</b:Guid>
    <b:Author>
      <b:Author>
        <b:NameList>
          <b:Person>
            <b:Last>Brenner</b:Last>
            <b:First>Dorothy</b:First>
            <b:Middle>Ann</b:Middle>
          </b:Person>
        </b:NameList>
      </b:Author>
    </b:Author>
    <b:Title>Achieving a successful project by motivating the project team</b:Title>
    <b:PeriodicalTitle>Cost Engineering</b:PeriodicalTitle>
    <b:Publisher>American Association of Cost Engineers</b:Publisher>
    <b:Year>2007</b:Year>
    <b:Issue>5</b:Issue>
    <b:Pages>16-20</b:Pages>
    <b:RefOrder>74</b:RefOrder>
  </b:Source>
  <b:Source>
    <b:Tag>Pin90</b:Tag>
    <b:SourceType>ArticleInAPeriodical</b:SourceType>
    <b:Guid>{CF975A38-8F3C-E84A-89C5-A62F26150803}</b:Guid>
    <b:Author>
      <b:Author>
        <b:NameList>
          <b:Person>
            <b:Last>Pinto</b:Last>
            <b:First>Jeffrey</b:First>
            <b:Middle>K.</b:Middle>
          </b:Person>
          <b:Person>
            <b:Last>Prescott</b:Last>
            <b:First>John</b:First>
            <b:Middle>E.</b:Middle>
          </b:Person>
        </b:NameList>
      </b:Author>
    </b:Author>
    <b:Title>Planning and tactical factors in the project implementation process</b:Title>
    <b:PeriodicalTitle>Journal of Management Studies</b:PeriodicalTitle>
    <b:Publisher>Wiley Online Library</b:Publisher>
    <b:Year>1990</b:Year>
    <b:Pages>305-327</b:Pages>
    <b:RefOrder>75</b:RefOrder>
  </b:Source>
  <b:Source>
    <b:Tag>Fel08</b:Tag>
    <b:SourceType>ArticleInAPeriodical</b:SourceType>
    <b:Guid>{72B2B9CE-F76B-8540-8614-275E2415130E}</b:Guid>
    <b:Author>
      <b:Author>
        <b:NameList>
          <b:Person>
            <b:Last>Felfe</b:Last>
            <b:First>Jörg</b:First>
          </b:Person>
          <b:Person>
            <b:Last>Schmook</b:Last>
            <b:First>Renate</b:First>
          </b:Person>
          <b:Person>
            <b:Last>Schyns</b:Last>
            <b:First>Birgit</b:First>
          </b:Person>
          <b:Person>
            <b:Last>Six</b:Last>
            <b:First>Bernd</b:First>
          </b:Person>
        </b:NameList>
      </b:Author>
    </b:Author>
    <b:Title>Does the Form of Employment Make a Difference?—Commitment of Traditional, Temporary, and Self-Employed Workers</b:Title>
    <b:PeriodicalTitle>Journal of Vocational Behavior</b:PeriodicalTitle>
    <b:Publisher>Elsevier</b:Publisher>
    <b:Year>2008</b:Year>
    <b:Issue>1</b:Issue>
    <b:Pages>81-94</b:Pages>
    <b:RefOrder>71</b:RefOrder>
  </b:Source>
  <b:Source>
    <b:Tag>Moo12</b:Tag>
    <b:SourceType>ArticleInAPeriodical</b:SourceType>
    <b:Guid>{F968F3C6-BCAF-7349-9FAA-C4DF7A72F341}</b:Guid>
    <b:Author>
      <b:Author>
        <b:NameList>
          <b:Person>
            <b:Last>Moore</b:Last>
            <b:First>D.</b:First>
            <b:Middle>A.</b:Middle>
          </b:Person>
          <b:Person>
            <b:Last>Tenney</b:Last>
            <b:First>E.</b:First>
            <b:Middle>R.</b:Middle>
          </b:Person>
        </b:NameList>
      </b:Author>
    </b:Author>
    <b:Title>Time pressure, Performance, and Productivity</b:Title>
    <b:PeriodicalTitle>Research on Managing Groups and Teams</b:PeriodicalTitle>
    <b:Year>2012</b:Year>
    <b:Pages>305-326</b:Pages>
    <b:RefOrder>76</b:RefOrder>
  </b:Source>
  <b:Source>
    <b:Tag>Pet07</b:Tag>
    <b:SourceType>ArticleInAPeriodical</b:SourceType>
    <b:Guid>{A5DF17A5-48F3-434E-8BC5-3C9A2118ADF3}</b:Guid>
    <b:Author>
      <b:Author>
        <b:NameList>
          <b:Person>
            <b:Last>Peterson</b:Last>
            <b:First>Tonya</b:First>
            <b:Middle>M</b:Middle>
          </b:Person>
        </b:NameList>
      </b:Author>
    </b:Author>
    <b:Title>Motivation: How to increase project team performance</b:Title>
    <b:PeriodicalTitle>Project Management Journal</b:PeriodicalTitle>
    <b:Publisher>Wiley Online Library</b:Publisher>
    <b:Year>2007</b:Year>
    <b:Issue>4</b:Issue>
    <b:Pages>60-69</b:Pages>
    <b:RefOrder>77</b:RefOrder>
  </b:Source>
  <b:Source>
    <b:Tag>Doz96</b:Tag>
    <b:SourceType>ArticleInAPeriodical</b:SourceType>
    <b:Guid>{89F3DA11-007F-5F4D-AB68-C132C6F31CA7}</b:Guid>
    <b:Author>
      <b:Author>
        <b:NameList>
          <b:Person>
            <b:Last>Dozzi</b:Last>
            <b:First>Peter</b:First>
          </b:Person>
          <b:Person>
            <b:Last>Hartman</b:Last>
            <b:First>Francis</b:First>
          </b:Person>
          <b:Person>
            <b:Last>Tidsbury</b:Last>
            <b:First>Neil</b:First>
          </b:Person>
          <b:Person>
            <b:Last>Ashrafi</b:Last>
            <b:First>Rafi</b:First>
          </b:Person>
        </b:NameList>
      </b:Author>
    </b:Author>
    <b:Title>More-stable owner-contractor relationships</b:Title>
    <b:PeriodicalTitle>Journal of Construction Engineering and Management</b:PeriodicalTitle>
    <b:Publisher>American Society of Civil Engineers</b:Publisher>
    <b:Year>1996</b:Year>
    <b:Issue>1</b:Issue>
    <b:Pages>30-35</b:Pages>
    <b:RefOrder>78</b:RefOrder>
  </b:Source>
  <b:Source>
    <b:Tag>Pin901</b:Tag>
    <b:SourceType>ArticleInAPeriodical</b:SourceType>
    <b:Guid>{6F3B68BD-B9AD-A34F-8C9D-76304E9219F4}</b:Guid>
    <b:Author>
      <b:Author>
        <b:NameList>
          <b:Person>
            <b:Last>Pinto</b:Last>
            <b:First>Mary</b:First>
            <b:Middle>Beth</b:Middle>
          </b:Person>
          <b:Person>
            <b:Last>Pinto</b:Last>
            <b:First>Jeffrey</b:First>
            <b:Middle>K.</b:Middle>
          </b:Person>
        </b:NameList>
      </b:Author>
    </b:Author>
    <b:Title>Project Team Communication and Cross-Functional Cooperation in New Program Development</b:Title>
    <b:PeriodicalTitle>Journal of Product Innovation Management</b:PeriodicalTitle>
    <b:Publisher>Elsevier</b:Publisher>
    <b:Year>1990</b:Year>
    <b:Issue>3</b:Issue>
    <b:Pages>200-212</b:Pages>
    <b:RefOrder>79</b:RefOrder>
  </b:Source>
  <b:Source>
    <b:Tag>Zag03</b:Tag>
    <b:SourceType>ArticleInAPeriodical</b:SourceType>
    <b:Guid>{F4BEFD3E-3B43-CE44-8FF8-DF0BB1D00A92}</b:Guid>
    <b:Author>
      <b:Author>
        <b:NameList>
          <b:Person>
            <b:Last>Zaghloul</b:Last>
            <b:First>Ramy</b:First>
          </b:Person>
          <b:Person>
            <b:Last>Hartman</b:Last>
            <b:First>Francis</b:First>
          </b:Person>
        </b:NameList>
      </b:Author>
    </b:Author>
    <b:Title>Construction contracts: the cost of mistrust</b:Title>
    <b:PeriodicalTitle>International Journal of Project Management</b:PeriodicalTitle>
    <b:Publisher>Elsevier</b:Publisher>
    <b:Year>2003</b:Year>
    <b:Issue>6</b:Issue>
    <b:Pages>419-424</b:Pages>
    <b:RefOrder>80</b:RefOrder>
  </b:Source>
  <b:Source>
    <b:Tag>Wil12</b:Tag>
    <b:SourceType>ArticleInAPeriodical</b:SourceType>
    <b:Guid>{C04A3E03-E065-334D-A43B-33569D6F6321}</b:Guid>
    <b:Author>
      <b:Author>
        <b:NameList>
          <b:Person>
            <b:Last>Williams</b:Last>
            <b:First>Terry</b:First>
          </b:Person>
          <b:Person>
            <b:Last>Jonny Klakegg</b:Last>
            <b:First>Ole</b:First>
          </b:Person>
          <b:Person>
            <b:Last>Walker</b:Last>
            <b:First>Derek</b:First>
            <b:Middle>HT</b:Middle>
          </b:Person>
          <b:Person>
            <b:Last>Andersen</b:Last>
            <b:First>Bjørn</b:First>
          </b:Person>
          <b:Person>
            <b:Last>Morten Magnussen</b:Last>
            <b:First>Ole</b:First>
          </b:Person>
        </b:NameList>
      </b:Author>
    </b:Author>
    <b:Title>Identifying and Acting on Early Warning Signs in Complex Projects</b:Title>
    <b:PeriodicalTitle>Project Management Journal</b:PeriodicalTitle>
    <b:Publisher>Wiley Online Library</b:Publisher>
    <b:Year>2012</b:Year>
    <b:Issue>2</b:Issue>
    <b:Pages>37-53</b:Pages>
    <b:RefOrder>81</b:RefOrder>
  </b:Source>
  <b:Source>
    <b:Tag>Rel14</b:Tag>
    <b:SourceType>ArticleInAPeriodical</b:SourceType>
    <b:Guid>{3B32424D-B5FC-D642-9E77-97887E36C08C}</b:Guid>
    <b:Author>
      <b:Author>
        <b:NameList>
          <b:Person>
            <b:Last>Relle</b:Last>
            <b:First>Brian</b:First>
          </b:Person>
          <b:Person>
            <b:Last>Gilge</b:Last>
            <b:First>Clay</b:First>
          </b:Person>
        </b:NameList>
      </b:Author>
    </b:Author>
    <b:Title>Successfully Managing Mega-Projects</b:Title>
    <b:PeriodicalTitle>Area Development Site and Facility Planning</b:PeriodicalTitle>
    <b:Publisher>Halcyon Business Publications, Inc</b:Publisher>
    <b:Year>2014</b:Year>
    <b:Issue>3</b:Issue>
    <b:Pages>64-66</b:Pages>
    <b:RefOrder>82</b:RefOrder>
  </b:Source>
  <b:Source>
    <b:Tag>Van08</b:Tag>
    <b:SourceType>ArticleInAPeriodical</b:SourceType>
    <b:Guid>{FC292B9F-9F52-C342-9C08-96D7D88ADD58}</b:Guid>
    <b:Author>
      <b:Author>
        <b:NameList>
          <b:Person>
            <b:Last>Van Marrewijk</b:Last>
            <b:First>Alfons</b:First>
          </b:Person>
          <b:Person>
            <b:Last>Clegg</b:Last>
            <b:First>Stewart</b:First>
            <b:Middle>R.</b:Middle>
          </b:Person>
          <b:Person>
            <b:Last>Pitsis</b:Last>
            <b:First>Tyrone</b:First>
            <b:Middle>S.</b:Middle>
          </b:Person>
          <b:Person>
            <b:Last>Veenswijk</b:Last>
            <b:First>Marcel</b:First>
          </b:Person>
        </b:NameList>
      </b:Author>
    </b:Author>
    <b:Title>Managing public-private megaprojects: Paradoxes, complexity, and project design</b:Title>
    <b:PeriodicalTitle>International Journal of Project Management</b:PeriodicalTitle>
    <b:Publisher>Elsevier</b:Publisher>
    <b:Year>2008</b:Year>
    <b:Issue>6</b:Issue>
    <b:Pages>591-600</b:Pages>
    <b:RefOrder>83</b:RefOrder>
  </b:Source>
  <b:Source>
    <b:Tag>Smy10</b:Tag>
    <b:SourceType>ArticleInAPeriodical</b:SourceType>
    <b:Guid>{C8D45DDB-BD35-A940-AE23-CC0079435F91}</b:Guid>
    <b:Author>
      <b:Author>
        <b:NameList>
          <b:Person>
            <b:Last>Smyth</b:Last>
            <b:First>Hedley</b:First>
          </b:Person>
          <b:Person>
            <b:Last>Gustafsson</b:Last>
            <b:First>Magnus</b:First>
          </b:Person>
          <b:Person>
            <b:Last>Ganskau</b:Last>
            <b:First>Elena</b:First>
          </b:Person>
        </b:NameList>
      </b:Author>
    </b:Author>
    <b:Title>The value of trust in project business</b:Title>
    <b:PeriodicalTitle>International Journal of project management</b:PeriodicalTitle>
    <b:Publisher>Elsevier</b:Publisher>
    <b:Year>2010</b:Year>
    <b:Issue>2</b:Issue>
    <b:Pages>117-129</b:Pages>
    <b:RefOrder>84</b:RefOrder>
  </b:Source>
  <b:Source>
    <b:Tag>Jøn13</b:Tag>
    <b:SourceType>ArticleInAPeriodical</b:SourceType>
    <b:Guid>{A4A95ACD-8A98-814E-934A-E298AD5D9897}</b:Guid>
    <b:Author>
      <b:Author>
        <b:NameList>
          <b:Person>
            <b:Last>Jønsson</b:Last>
            <b:First>Thomas</b:First>
            <b:Middle>and Jeppesen, Hans Jeppe</b:Middle>
          </b:Person>
        </b:NameList>
      </b:Author>
    </b:Author>
    <b:Title>Under the influence of the team? An investigation of the relationships between team autonomy, individual autonomy and social influence within teams</b:Title>
    <b:PeriodicalTitle>The International Journal of Human Resource Management</b:PeriodicalTitle>
    <b:Publisher>Taylor &amp; Francis</b:Publisher>
    <b:Year>2013</b:Year>
    <b:Pages>78-93</b:Pages>
    <b:RefOrder>85</b:RefOrder>
  </b:Source>
  <b:Source>
    <b:Tag>Leu04</b:Tag>
    <b:SourceType>ArticleInAPeriodical</b:SourceType>
    <b:Guid>{A04EBC5E-A785-5C42-9468-9BA7338597E9}</b:Guid>
    <b:Author>
      <b:Author>
        <b:NameList>
          <b:Person>
            <b:Last>Leung</b:Last>
            <b:First>Mei-Yung</b:First>
          </b:Person>
          <b:Person>
            <b:Last>Chong</b:Last>
            <b:First>Alice</b:First>
          </b:Person>
          <b:Person>
            <b:Last>Ng</b:Last>
            <b:First>S.</b:First>
            <b:Middle>Thomas</b:Middle>
          </b:Person>
          <b:Person>
            <b:Last>Cheung</b:Last>
            <b:First>Michael</b:First>
            <b:Middle>C.K.</b:Middle>
          </b:Person>
        </b:NameList>
      </b:Author>
    </b:Author>
    <b:Title>Demystifying stakeholders' commitment and its impacts on construction projects</b:Title>
    <b:PeriodicalTitle>Construction Management &amp; Economics</b:PeriodicalTitle>
    <b:Year>2004</b:Year>
    <b:Issue>7</b:Issue>
    <b:Pages>701-715</b:Pages>
    <b:RefOrder>86</b:RefOrder>
  </b:Source>
  <b:Source>
    <b:Tag>McD93</b:Tag>
    <b:SourceType>ArticleInAPeriodical</b:SourceType>
    <b:Guid>{48BFA268-5580-CB4E-8413-34F71C378FBC}</b:Guid>
    <b:Author>
      <b:Author>
        <b:NameList>
          <b:Person>
            <b:Last>McDonough</b:Last>
            <b:First>Edward</b:First>
            <b:Middle>F</b:Middle>
          </b:Person>
          <b:Person>
            <b:Last>Pearson</b:Last>
            <b:First>Alan</b:First>
            <b:Middle>W</b:Middle>
          </b:Person>
        </b:NameList>
      </b:Author>
    </b:Author>
    <b:Title>An investigation of the impact of perceived urgency on project performance</b:Title>
    <b:PeriodicalTitle>The Journal of High Technology Management Research</b:PeriodicalTitle>
    <b:Publisher>Elsevier</b:Publisher>
    <b:Year>1993</b:Year>
    <b:Issue>1</b:Issue>
    <b:Pages>111-121</b:Pages>
    <b:RefOrder>87</b:RefOrder>
  </b:Source>
  <b:Source>
    <b:Tag>Fis11</b:Tag>
    <b:SourceType>ArticleInAPeriodical</b:SourceType>
    <b:Guid>{48476E2D-DCDC-F84D-8422-B5D49912F719}</b:Guid>
    <b:Author>
      <b:Author>
        <b:NameList>
          <b:Person>
            <b:Last>Fischer</b:Last>
            <b:First>Michael</b:First>
          </b:Person>
          <b:Person>
            <b:Last>Adams</b:Last>
            <b:First>Hank</b:First>
          </b:Person>
        </b:NameList>
      </b:Author>
    </b:Author>
    <b:Title>Engineering-Based Decisions in Construction</b:Title>
    <b:PeriodicalTitle>Journal of Construction Engineering and Management</b:PeriodicalTitle>
    <b:Publisher>American Society of Civil Engineers</b:Publisher>
    <b:Year>2011</b:Year>
    <b:Issue>10</b:Issue>
    <b:Pages>751-754</b:Pages>
    <b:RefOrder>89</b:RefOrder>
  </b:Source>
  <b:Source>
    <b:Tag>Rol15</b:Tag>
    <b:SourceType>ArticleInAPeriodical</b:SourceType>
    <b:Guid>{CA172BC1-BDDB-7D4F-BF6D-9B1890FE27C7}</b:Guid>
    <b:Author>
      <b:Author>
        <b:NameList>
          <b:Person>
            <b:Last>Rolstadås</b:Last>
            <b:First>Asbjørn</b:First>
          </b:Person>
          <b:Person>
            <b:Last>Pinto</b:Last>
            <b:First>Jeffrey</b:First>
            <b:Middle>K.</b:Middle>
          </b:Person>
          <b:Person>
            <b:Last>Falster</b:Last>
            <b:First>Peter</b:First>
          </b:Person>
          <b:Person>
            <b:Last>Venkataraman</b:Last>
            <b:First>Ray</b:First>
          </b:Person>
        </b:NameList>
      </b:Author>
    </b:Author>
    <b:Title>Project Decision Chain</b:Title>
    <b:PeriodicalTitle>Project Management Journal</b:PeriodicalTitle>
    <b:Publisher>Wiley Online Library</b:Publisher>
    <b:Year>2015</b:Year>
    <b:Issue>4</b:Issue>
    <b:Pages>6-19</b:Pages>
    <b:RefOrder>88</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572933-8180-DC46-91CC-50AB63E2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81</Pages>
  <Words>30945</Words>
  <Characters>176389</Characters>
  <Application>Microsoft Macintosh Word</Application>
  <DocSecurity>0</DocSecurity>
  <Lines>1469</Lines>
  <Paragraphs>413</Paragraphs>
  <ScaleCrop>false</ScaleCrop>
  <HeadingPairs>
    <vt:vector size="2" baseType="variant">
      <vt:variant>
        <vt:lpstr>Tittel</vt:lpstr>
      </vt:variant>
      <vt:variant>
        <vt:i4>1</vt:i4>
      </vt:variant>
    </vt:vector>
  </HeadingPairs>
  <TitlesOfParts>
    <vt:vector size="1" baseType="lpstr">
      <vt:lpstr/>
    </vt:vector>
  </TitlesOfParts>
  <Company>NTNU</Company>
  <LinksUpToDate>false</LinksUpToDate>
  <CharactersWithSpaces>206921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Have We Learned From Ivar Aasen?</dc:title>
  <dc:subject>Master’s Thesis NTNU</dc:subject>
  <dc:creator>Kjersti Hoel</dc:creator>
  <cp:keywords/>
  <dc:description/>
  <cp:lastModifiedBy>Bassam Hussein</cp:lastModifiedBy>
  <cp:revision>2</cp:revision>
  <dcterms:created xsi:type="dcterms:W3CDTF">2017-11-15T09:42:00Z</dcterms:created>
  <dcterms:modified xsi:type="dcterms:W3CDTF">2017-11-15T09:42:00Z</dcterms:modified>
</cp:coreProperties>
</file>